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A7" w:rsidRDefault="00E60035">
      <w:r>
        <w:rPr>
          <w:noProof/>
          <w:lang w:eastAsia="ru-RU"/>
        </w:rPr>
        <w:drawing>
          <wp:inline distT="0" distB="0" distL="0" distR="0">
            <wp:extent cx="5939790" cy="8166100"/>
            <wp:effectExtent l="19050" t="0" r="3810" b="0"/>
            <wp:docPr id="1" name="Рисунок 1" descr="C:\Documents and Settings\Попова ИВ\Рабочий стол\ЗАГРУЗКИ\паспорт до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аспорт дос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35" w:rsidRDefault="00E60035"/>
    <w:p w:rsidR="00E60035" w:rsidRDefault="00E60035"/>
    <w:p w:rsidR="00E60035" w:rsidRDefault="00E60035"/>
    <w:p w:rsidR="00E60035" w:rsidRPr="00E55372" w:rsidRDefault="00E60035" w:rsidP="00E60035">
      <w:pPr>
        <w:pStyle w:val="a6"/>
        <w:numPr>
          <w:ilvl w:val="0"/>
          <w:numId w:val="1"/>
        </w:numPr>
        <w:rPr>
          <w:szCs w:val="28"/>
        </w:rPr>
      </w:pPr>
      <w:r w:rsidRPr="00E55372">
        <w:rPr>
          <w:szCs w:val="28"/>
        </w:rPr>
        <w:lastRenderedPageBreak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60035" w:rsidRPr="00E55372" w:rsidRDefault="00E60035" w:rsidP="00E60035">
      <w:pPr>
        <w:pStyle w:val="a6"/>
        <w:numPr>
          <w:ilvl w:val="0"/>
          <w:numId w:val="1"/>
        </w:numPr>
        <w:rPr>
          <w:szCs w:val="28"/>
        </w:rPr>
      </w:pPr>
      <w:r w:rsidRPr="00E55372">
        <w:rPr>
          <w:szCs w:val="28"/>
        </w:rPr>
        <w:t>уважительное отношение к результатам детского творчества;</w:t>
      </w:r>
    </w:p>
    <w:p w:rsidR="00E60035" w:rsidRPr="00E55372" w:rsidRDefault="00E60035" w:rsidP="00E60035">
      <w:pPr>
        <w:pStyle w:val="a6"/>
        <w:numPr>
          <w:ilvl w:val="0"/>
          <w:numId w:val="1"/>
        </w:numPr>
        <w:rPr>
          <w:szCs w:val="28"/>
        </w:rPr>
      </w:pPr>
      <w:r w:rsidRPr="00E55372">
        <w:rPr>
          <w:szCs w:val="28"/>
        </w:rPr>
        <w:t>единство подходов к результатам детского творчества;</w:t>
      </w:r>
    </w:p>
    <w:p w:rsidR="00E60035" w:rsidRPr="00E55372" w:rsidRDefault="00E60035" w:rsidP="00E60035">
      <w:pPr>
        <w:pStyle w:val="a6"/>
        <w:numPr>
          <w:ilvl w:val="0"/>
          <w:numId w:val="1"/>
        </w:numPr>
        <w:rPr>
          <w:szCs w:val="28"/>
        </w:rPr>
      </w:pPr>
      <w:r w:rsidRPr="00E55372">
        <w:rPr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E60035" w:rsidRDefault="00E60035" w:rsidP="00E60035">
      <w:pPr>
        <w:pStyle w:val="a6"/>
        <w:numPr>
          <w:ilvl w:val="0"/>
          <w:numId w:val="1"/>
        </w:numPr>
        <w:rPr>
          <w:szCs w:val="28"/>
        </w:rPr>
      </w:pPr>
      <w:r w:rsidRPr="00E55372">
        <w:rPr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E60035" w:rsidRDefault="00E60035" w:rsidP="00E60035">
      <w:pPr>
        <w:pStyle w:val="a6"/>
        <w:ind w:firstLine="360"/>
        <w:rPr>
          <w:szCs w:val="28"/>
        </w:rPr>
      </w:pPr>
      <w:r>
        <w:rPr>
          <w:szCs w:val="28"/>
        </w:rPr>
        <w:t>Решение обозначенных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ДОУ.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ДОУ совместно с семьей должны стремиться сделать счастливым детство каждого ребенка.</w:t>
      </w:r>
    </w:p>
    <w:p w:rsidR="00E60035" w:rsidRDefault="00E60035" w:rsidP="00E60035">
      <w:pPr>
        <w:pStyle w:val="a6"/>
        <w:ind w:firstLine="360"/>
        <w:rPr>
          <w:szCs w:val="28"/>
        </w:rPr>
      </w:pPr>
      <w:r>
        <w:rPr>
          <w:szCs w:val="28"/>
        </w:rPr>
        <w:t xml:space="preserve">В ДОУ осуществляется  совместное образование здоровых детей  и детей с ОВЗ и детей-инвалидов в соответствии с образовательной программой ДОУ, с учетом особенностей  психофизического развития и возможностей воспитанников. Построение образовательного процесса в ДОУ по инклюзии  происходит на основе интеграции системного, </w:t>
      </w:r>
      <w:proofErr w:type="spellStart"/>
      <w:r>
        <w:rPr>
          <w:szCs w:val="28"/>
        </w:rPr>
        <w:t>компетентностного</w:t>
      </w:r>
      <w:proofErr w:type="spellEnd"/>
      <w:r>
        <w:rPr>
          <w:szCs w:val="28"/>
        </w:rPr>
        <w:t xml:space="preserve"> и дифференцированного  подходов, ориентирующих воспитанников на овладение социальными, </w:t>
      </w:r>
      <w:proofErr w:type="spellStart"/>
      <w:r>
        <w:rPr>
          <w:szCs w:val="28"/>
        </w:rPr>
        <w:t>здоровьесберегающими</w:t>
      </w:r>
      <w:proofErr w:type="spellEnd"/>
      <w:r>
        <w:rPr>
          <w:szCs w:val="28"/>
        </w:rPr>
        <w:t>, коммуникативными, деятельностными и информационными компетенциями.</w:t>
      </w:r>
    </w:p>
    <w:p w:rsidR="00E60035" w:rsidRPr="00997003" w:rsidRDefault="00E60035" w:rsidP="00E60035">
      <w:pPr>
        <w:pStyle w:val="a6"/>
        <w:ind w:firstLine="360"/>
        <w:rPr>
          <w:szCs w:val="28"/>
        </w:rPr>
      </w:pPr>
    </w:p>
    <w:p w:rsidR="00E60035" w:rsidRPr="00EE5DDC" w:rsidRDefault="00E60035" w:rsidP="00E6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Состояние доступности объекта</w:t>
      </w:r>
    </w:p>
    <w:p w:rsidR="00E60035" w:rsidRPr="00F57602" w:rsidRDefault="00E60035" w:rsidP="00E600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Путь следования к объекту пассажирским транспортом</w:t>
      </w:r>
      <w:r w:rsidRPr="009970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трасса «Альменево-Курган»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оворот налево на улицу Советская</w:t>
      </w:r>
      <w:r w:rsidRPr="004E78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поворот на улицу Гагарина, поворот на улицу Дзержинского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7А, такси.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_ м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мин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60035" w:rsidRPr="00675EC4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нерегулируемые;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E60035" w:rsidRPr="00675EC4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акустическая, тактильная</w:t>
      </w:r>
      <w:r w:rsidRPr="003F37F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 визуальная;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970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нет</w:t>
      </w:r>
      <w:r w:rsidRPr="009970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5" w:rsidRPr="00F57602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организации доступности ОСИ (формы обслуживания)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 35-101-2001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6136"/>
        <w:gridCol w:w="4211"/>
      </w:tblGrid>
      <w:tr w:rsidR="00E60035" w:rsidRPr="00F57602" w:rsidTr="007357FF">
        <w:trPr>
          <w:trHeight w:val="517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57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ВДН</w:t>
            </w:r>
          </w:p>
        </w:tc>
      </w:tr>
      <w:tr w:rsidR="00E60035" w:rsidRPr="00F57602" w:rsidTr="007357FF">
        <w:trPr>
          <w:trHeight w:val="25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E60035" w:rsidRPr="00F57602" w:rsidTr="007357FF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F57602" w:rsidRDefault="00E60035" w:rsidP="00735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675EC4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</w:tbl>
    <w:p w:rsidR="00E60035" w:rsidRPr="00997003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E60035" w:rsidRDefault="00E60035" w:rsidP="00E6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3260"/>
        <w:gridCol w:w="850"/>
        <w:gridCol w:w="1134"/>
      </w:tblGrid>
      <w:tr w:rsidR="00E60035" w:rsidRPr="00EE5DDC" w:rsidTr="00E60035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E60035" w:rsidRPr="00EE5DDC" w:rsidTr="00E600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,2,</w:t>
            </w:r>
          </w:p>
          <w:p w:rsidR="00E60035" w:rsidRPr="00B71D18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пути эвакуации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5,6,78,9,10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11,14,15,16,17,18,19,20,21,22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</w:tr>
      <w:tr w:rsidR="00E60035" w:rsidRPr="00EE5DDC" w:rsidTr="00E600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всех зонах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B71D18" w:rsidRDefault="00E60035" w:rsidP="007357F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23,24,25,26.</w:t>
            </w:r>
          </w:p>
        </w:tc>
      </w:tr>
    </w:tbl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E60035" w:rsidRPr="00EE5DDC" w:rsidRDefault="00E60035" w:rsidP="00E600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Итоговое  заключение о состоянии доступности ОСИ:</w:t>
      </w:r>
      <w:r w:rsidRPr="00F77B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казенное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дошкольное образовательное учрежде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ние « Детский сад № 1 « Солнышко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льменева,ДЧ-И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0035" w:rsidRDefault="00E60035" w:rsidP="00E6003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Управленческое решение (проект)</w:t>
      </w:r>
    </w:p>
    <w:p w:rsidR="00E60035" w:rsidRDefault="00E60035" w:rsidP="00E6003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244"/>
        <w:gridCol w:w="4822"/>
      </w:tblGrid>
      <w:tr w:rsidR="00E60035" w:rsidRPr="00EE5DDC" w:rsidTr="00E60035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E60035" w:rsidRPr="00EE5DDC" w:rsidTr="00E60035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35" w:rsidRPr="00EE5DDC" w:rsidRDefault="00E60035" w:rsidP="007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35" w:rsidRPr="00EE5DDC" w:rsidRDefault="00E60035" w:rsidP="007357FF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                                                            обслуживания</w:t>
            </w:r>
          </w:p>
        </w:tc>
      </w:tr>
    </w:tbl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 – 2030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г.г. по мере поступления денежных средств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исполнения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«Дорожной карты»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60035" w:rsidRPr="00EE5DDC" w:rsidRDefault="00E60035" w:rsidP="00E6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документа: программы, плана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выполнения работ по адаптации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доступно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полностью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збирательно</w:t>
      </w:r>
      <w:proofErr w:type="spellEnd"/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инвалидов</w:t>
      </w:r>
      <w:r w:rsidRPr="005C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ДЧ –И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требуется, не требуется (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 (собственником объекта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ребуется согласование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4.4.5. согласование с общественными организациями инвалидов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Информация может быть размещена (обновлена) на Карте доступности субъекта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E60035" w:rsidRPr="00EE5DDC" w:rsidRDefault="00E60035" w:rsidP="00E6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сайта, портала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Pr="00EE5DDC" w:rsidRDefault="00E60035" w:rsidP="00E60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отметки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обследования: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Территории, прилегающей к объекту                                    на _2_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Входа (входов) в здание                                                           на _2_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Путей движения в здании                                                        на_2_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целевого назначения объекта                                        на _4_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Санитарно-гигиенических помещений                                 на _1_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Системы информации (и связи) на объекте                          на _1_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бъекте ___________________ на_27</w:t>
      </w: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E60035" w:rsidRPr="00673B2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Поэтажные планы, паспорт БТИ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на _2</w:t>
      </w:r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7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дополнительная информация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путях движения к объекту)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E60035" w:rsidRPr="00C6628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spellEnd"/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</w:t>
      </w:r>
      <w:proofErr w:type="gramEnd"/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И.В.__________________  _________________</w:t>
      </w:r>
    </w:p>
    <w:p w:rsidR="00E60035" w:rsidRPr="00C6628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E60035" w:rsidRPr="00C6628F" w:rsidRDefault="00E60035" w:rsidP="00E60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работу с инвалидами  </w:t>
      </w:r>
      <w:r w:rsidRPr="00C662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Белобородова Г.К.</w:t>
      </w: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Должность, Ф.И.О.)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</w:p>
    <w:p w:rsidR="00E60035" w:rsidRPr="00C6628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0035" w:rsidRPr="00C6628F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Должность, Ф.И.О.)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  <w:r w:rsidRPr="00C662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Управленческое решение согласовано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30___»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_августа</w:t>
      </w:r>
      <w:proofErr w:type="spell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18__ г. (протокол №_1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</w:p>
    <w:p w:rsidR="00E60035" w:rsidRPr="00EE5DDC" w:rsidRDefault="00E60035" w:rsidP="00E60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(название).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дошкольное образовательное учреждение «Детский сад №1 «Солнышко»,с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льменева.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sectPr w:rsidR="00E60035" w:rsidRPr="00EE5DDC" w:rsidSect="004E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56B"/>
    <w:multiLevelType w:val="hybridMultilevel"/>
    <w:tmpl w:val="FFB0A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0035"/>
    <w:rsid w:val="004E31A7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035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E60035"/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E6003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7631</Characters>
  <Application>Microsoft Office Word</Application>
  <DocSecurity>0</DocSecurity>
  <Lines>63</Lines>
  <Paragraphs>17</Paragraphs>
  <ScaleCrop>false</ScaleCrop>
  <Company>МОУ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2</cp:revision>
  <dcterms:created xsi:type="dcterms:W3CDTF">2018-09-05T14:00:00Z</dcterms:created>
  <dcterms:modified xsi:type="dcterms:W3CDTF">2018-09-05T14:02:00Z</dcterms:modified>
</cp:coreProperties>
</file>