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8B6" w:rsidRDefault="00FF0E12">
      <w:r>
        <w:rPr>
          <w:noProof/>
          <w:lang w:eastAsia="ru-RU"/>
        </w:rPr>
        <w:drawing>
          <wp:inline distT="0" distB="0" distL="0" distR="0">
            <wp:extent cx="5934075" cy="8162925"/>
            <wp:effectExtent l="19050" t="0" r="9525" b="0"/>
            <wp:docPr id="1" name="Рисунок 1" descr="D:\Админ\Рабочий стол\ЗАГРУЗКИ\полож об опл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Рабочий стол\ЗАГРУЗКИ\полож об оплате.jpg"/>
                    <pic:cNvPicPr>
                      <a:picLocks noChangeAspect="1" noChangeArrowheads="1"/>
                    </pic:cNvPicPr>
                  </pic:nvPicPr>
                  <pic:blipFill>
                    <a:blip r:embed="rId5"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FF0E12" w:rsidRDefault="00FF0E12"/>
    <w:p w:rsidR="00FF0E12" w:rsidRDefault="00FF0E12"/>
    <w:p w:rsidR="00FF0E12" w:rsidRDefault="00FF0E12"/>
    <w:p w:rsidR="00FF0E12" w:rsidRPr="00B527C8" w:rsidRDefault="00FF0E12" w:rsidP="00FF0E12">
      <w:pPr>
        <w:pStyle w:val="1"/>
        <w:keepNext w:val="0"/>
        <w:widowControl w:val="0"/>
        <w:numPr>
          <w:ilvl w:val="0"/>
          <w:numId w:val="1"/>
        </w:numPr>
        <w:tabs>
          <w:tab w:val="left" w:pos="-360"/>
        </w:tabs>
        <w:suppressAutoHyphens/>
        <w:autoSpaceDE w:val="0"/>
        <w:spacing w:before="108" w:after="108" w:line="100" w:lineRule="atLeast"/>
        <w:ind w:left="-360" w:firstLine="0"/>
        <w:jc w:val="center"/>
        <w:rPr>
          <w:sz w:val="24"/>
        </w:rPr>
      </w:pPr>
      <w:r w:rsidRPr="00B527C8">
        <w:rPr>
          <w:sz w:val="24"/>
        </w:rPr>
        <w:lastRenderedPageBreak/>
        <w:t>Раздел</w:t>
      </w:r>
    </w:p>
    <w:p w:rsidR="00FF0E12" w:rsidRPr="00B527C8" w:rsidRDefault="00FF0E12" w:rsidP="00FF0E12">
      <w:pPr>
        <w:pStyle w:val="1"/>
        <w:keepNext w:val="0"/>
        <w:widowControl w:val="0"/>
        <w:tabs>
          <w:tab w:val="left" w:pos="-360"/>
        </w:tabs>
        <w:suppressAutoHyphens/>
        <w:autoSpaceDE w:val="0"/>
        <w:spacing w:before="108" w:after="108" w:line="100" w:lineRule="atLeast"/>
        <w:ind w:left="-360"/>
        <w:rPr>
          <w:sz w:val="24"/>
        </w:rPr>
      </w:pPr>
    </w:p>
    <w:p w:rsidR="00FF0E12" w:rsidRPr="00B527C8" w:rsidRDefault="00FF0E12" w:rsidP="00FF0E12">
      <w:pPr>
        <w:pStyle w:val="1"/>
        <w:keepNext w:val="0"/>
        <w:widowControl w:val="0"/>
        <w:tabs>
          <w:tab w:val="left" w:pos="-360"/>
        </w:tabs>
        <w:suppressAutoHyphens/>
        <w:autoSpaceDE w:val="0"/>
        <w:spacing w:before="108" w:after="108" w:line="100" w:lineRule="atLeast"/>
        <w:ind w:left="-360"/>
        <w:jc w:val="center"/>
        <w:rPr>
          <w:sz w:val="24"/>
        </w:rPr>
      </w:pPr>
      <w:r w:rsidRPr="00B527C8">
        <w:rPr>
          <w:sz w:val="24"/>
        </w:rPr>
        <w:t>I. Общие положения</w:t>
      </w:r>
    </w:p>
    <w:p w:rsidR="00FF0E12" w:rsidRPr="00B527C8" w:rsidRDefault="00FF0E12" w:rsidP="00FF0E12">
      <w:pPr>
        <w:pStyle w:val="3"/>
        <w:ind w:left="-360"/>
        <w:jc w:val="center"/>
      </w:pPr>
    </w:p>
    <w:p w:rsidR="00FF0E12" w:rsidRPr="00B527C8" w:rsidRDefault="00FF0E12" w:rsidP="00FF0E12">
      <w:pPr>
        <w:pStyle w:val="3"/>
        <w:ind w:left="360" w:right="-30"/>
        <w:rPr>
          <w:rStyle w:val="30"/>
        </w:rPr>
      </w:pPr>
      <w:bookmarkStart w:id="0" w:name="sub_1001"/>
      <w:r w:rsidRPr="00B527C8">
        <w:rPr>
          <w:rStyle w:val="30"/>
        </w:rPr>
        <w:t>1.Настоящее  положение об оплате труда работников Муниципального казенного дошкольного образовательного учреждения «Детский сад № 1 «Солнышко»,с</w:t>
      </w:r>
      <w:proofErr w:type="gramStart"/>
      <w:r w:rsidRPr="00B527C8">
        <w:rPr>
          <w:rStyle w:val="30"/>
        </w:rPr>
        <w:t>.А</w:t>
      </w:r>
      <w:proofErr w:type="gramEnd"/>
      <w:r w:rsidRPr="00B527C8">
        <w:rPr>
          <w:rStyle w:val="30"/>
        </w:rPr>
        <w:t>льменева (далее - Положение) разработано на основании Трудового кодекса Российской Федерации с целью определения единых отраслевых подходов к оплате труда работников Муниципального казенного дошкольного образовательного учреждения «Детский сад № 1 «Солнышко»,с.Альменева (далее - учреждение), обеспечения заинтересованности работников учреждения в конечных результатах труда.</w:t>
      </w:r>
    </w:p>
    <w:p w:rsidR="00FF0E12" w:rsidRPr="00B527C8" w:rsidRDefault="00FF0E12" w:rsidP="00FF0E12">
      <w:pPr>
        <w:jc w:val="both"/>
        <w:rPr>
          <w:rFonts w:ascii="Times New Roman" w:hAnsi="Times New Roman" w:cs="Times New Roman"/>
          <w:sz w:val="24"/>
          <w:szCs w:val="24"/>
        </w:rPr>
      </w:pPr>
      <w:r w:rsidRPr="00B527C8">
        <w:rPr>
          <w:rFonts w:ascii="Times New Roman" w:hAnsi="Times New Roman" w:cs="Times New Roman"/>
          <w:sz w:val="24"/>
          <w:szCs w:val="24"/>
        </w:rPr>
        <w:t xml:space="preserve">      2. Система оплаты труда работников Учреждения устанавливается с учетом:</w:t>
      </w:r>
    </w:p>
    <w:p w:rsidR="00FF0E12" w:rsidRPr="00B527C8" w:rsidRDefault="00FF0E12" w:rsidP="00FF0E12">
      <w:pPr>
        <w:numPr>
          <w:ilvl w:val="0"/>
          <w:numId w:val="2"/>
        </w:numPr>
        <w:spacing w:after="0" w:line="240" w:lineRule="auto"/>
        <w:jc w:val="both"/>
        <w:rPr>
          <w:rFonts w:ascii="Times New Roman" w:hAnsi="Times New Roman" w:cs="Times New Roman"/>
          <w:sz w:val="24"/>
          <w:szCs w:val="24"/>
        </w:rPr>
      </w:pPr>
      <w:r w:rsidRPr="00B527C8">
        <w:rPr>
          <w:rFonts w:ascii="Times New Roman" w:hAnsi="Times New Roman" w:cs="Times New Roman"/>
          <w:sz w:val="24"/>
          <w:szCs w:val="24"/>
        </w:rPr>
        <w:t>единого тарифно</w:t>
      </w:r>
      <w:r w:rsidRPr="00B527C8">
        <w:rPr>
          <w:rFonts w:ascii="Times New Roman" w:hAnsi="Times New Roman" w:cs="Times New Roman"/>
          <w:sz w:val="24"/>
          <w:szCs w:val="24"/>
        </w:rPr>
        <w:softHyphen/>
        <w:t>-квалификационного справочника работ и профессий рабочих;</w:t>
      </w:r>
    </w:p>
    <w:p w:rsidR="00FF0E12" w:rsidRPr="00B527C8" w:rsidRDefault="00FF0E12" w:rsidP="00FF0E12">
      <w:pPr>
        <w:numPr>
          <w:ilvl w:val="0"/>
          <w:numId w:val="2"/>
        </w:numPr>
        <w:spacing w:after="0" w:line="240" w:lineRule="auto"/>
        <w:jc w:val="both"/>
        <w:rPr>
          <w:rFonts w:ascii="Times New Roman" w:hAnsi="Times New Roman" w:cs="Times New Roman"/>
          <w:sz w:val="24"/>
          <w:szCs w:val="24"/>
        </w:rPr>
      </w:pPr>
      <w:r w:rsidRPr="00B527C8">
        <w:rPr>
          <w:rFonts w:ascii="Times New Roman" w:hAnsi="Times New Roman" w:cs="Times New Roman"/>
          <w:sz w:val="24"/>
          <w:szCs w:val="24"/>
        </w:rPr>
        <w:t>единого квалификационного справочника должностей руководителей, специалистов и служащих;</w:t>
      </w:r>
    </w:p>
    <w:p w:rsidR="00FF0E12" w:rsidRPr="00B527C8" w:rsidRDefault="00FF0E12" w:rsidP="00FF0E12">
      <w:pPr>
        <w:numPr>
          <w:ilvl w:val="0"/>
          <w:numId w:val="2"/>
        </w:numPr>
        <w:spacing w:after="0" w:line="240" w:lineRule="auto"/>
        <w:jc w:val="both"/>
        <w:rPr>
          <w:rFonts w:ascii="Times New Roman" w:hAnsi="Times New Roman" w:cs="Times New Roman"/>
          <w:sz w:val="24"/>
          <w:szCs w:val="24"/>
        </w:rPr>
      </w:pPr>
      <w:r w:rsidRPr="00B527C8">
        <w:rPr>
          <w:rFonts w:ascii="Times New Roman" w:hAnsi="Times New Roman" w:cs="Times New Roman"/>
          <w:sz w:val="24"/>
          <w:szCs w:val="24"/>
        </w:rPr>
        <w:t>государственных гарантий по оплате труда, предусмотренных ст. 130 Трудового кодекса Российской Федерации от 30.12.2001 № 197</w:t>
      </w:r>
      <w:r w:rsidRPr="00B527C8">
        <w:rPr>
          <w:rFonts w:ascii="Times New Roman" w:hAnsi="Times New Roman" w:cs="Times New Roman"/>
          <w:sz w:val="24"/>
          <w:szCs w:val="24"/>
        </w:rPr>
        <w:softHyphen/>
        <w:t>-ФЗ (далее – ТК РФ);</w:t>
      </w:r>
    </w:p>
    <w:p w:rsidR="00FF0E12" w:rsidRPr="00B527C8" w:rsidRDefault="00FF0E12" w:rsidP="00FF0E12">
      <w:pPr>
        <w:numPr>
          <w:ilvl w:val="0"/>
          <w:numId w:val="2"/>
        </w:numPr>
        <w:spacing w:after="0" w:line="240" w:lineRule="auto"/>
        <w:jc w:val="both"/>
        <w:rPr>
          <w:rFonts w:ascii="Times New Roman" w:hAnsi="Times New Roman" w:cs="Times New Roman"/>
          <w:sz w:val="24"/>
          <w:szCs w:val="24"/>
        </w:rPr>
      </w:pPr>
      <w:r w:rsidRPr="00B527C8">
        <w:rPr>
          <w:rFonts w:ascii="Times New Roman" w:hAnsi="Times New Roman" w:cs="Times New Roman"/>
          <w:sz w:val="24"/>
          <w:szCs w:val="24"/>
        </w:rPr>
        <w:t>перечня видов выплат компенсационного характера;</w:t>
      </w:r>
    </w:p>
    <w:p w:rsidR="00FF0E12" w:rsidRPr="00B527C8" w:rsidRDefault="00FF0E12" w:rsidP="00FF0E12">
      <w:pPr>
        <w:numPr>
          <w:ilvl w:val="0"/>
          <w:numId w:val="2"/>
        </w:numPr>
        <w:spacing w:after="0" w:line="240" w:lineRule="auto"/>
        <w:jc w:val="both"/>
        <w:rPr>
          <w:rFonts w:ascii="Times New Roman" w:hAnsi="Times New Roman" w:cs="Times New Roman"/>
          <w:sz w:val="24"/>
          <w:szCs w:val="24"/>
        </w:rPr>
      </w:pPr>
      <w:r w:rsidRPr="00B527C8">
        <w:rPr>
          <w:rFonts w:ascii="Times New Roman" w:hAnsi="Times New Roman" w:cs="Times New Roman"/>
          <w:sz w:val="24"/>
          <w:szCs w:val="24"/>
        </w:rPr>
        <w:t>перечня видов выплат стимулирующего характера;</w:t>
      </w:r>
    </w:p>
    <w:p w:rsidR="00FF0E12" w:rsidRPr="00B527C8" w:rsidRDefault="00FF0E12" w:rsidP="00FF0E12">
      <w:pPr>
        <w:numPr>
          <w:ilvl w:val="0"/>
          <w:numId w:val="3"/>
        </w:numPr>
        <w:tabs>
          <w:tab w:val="clear" w:pos="1429"/>
        </w:tabs>
        <w:spacing w:after="0" w:line="240" w:lineRule="auto"/>
        <w:ind w:hanging="1003"/>
        <w:jc w:val="both"/>
        <w:rPr>
          <w:rStyle w:val="30"/>
          <w:rFonts w:ascii="Times New Roman" w:hAnsi="Times New Roman" w:cs="Times New Roman"/>
          <w:sz w:val="24"/>
          <w:szCs w:val="24"/>
        </w:rPr>
      </w:pPr>
      <w:r w:rsidRPr="00B527C8">
        <w:rPr>
          <w:rFonts w:ascii="Times New Roman" w:hAnsi="Times New Roman" w:cs="Times New Roman"/>
          <w:sz w:val="24"/>
          <w:szCs w:val="24"/>
        </w:rPr>
        <w:t>мнения выборного органа.</w:t>
      </w:r>
    </w:p>
    <w:bookmarkEnd w:id="0"/>
    <w:p w:rsidR="00FF0E12" w:rsidRPr="00B527C8" w:rsidRDefault="00FF0E12" w:rsidP="00FF0E12">
      <w:pPr>
        <w:pStyle w:val="12"/>
        <w:ind w:firstLine="720"/>
        <w:jc w:val="both"/>
        <w:rPr>
          <w:rFonts w:ascii="Times New Roman" w:hAnsi="Times New Roman"/>
        </w:rPr>
      </w:pPr>
      <w:r w:rsidRPr="00B527C8">
        <w:rPr>
          <w:rStyle w:val="30"/>
          <w:rFonts w:ascii="Times New Roman" w:hAnsi="Times New Roman"/>
        </w:rPr>
        <w:t>3. </w:t>
      </w:r>
      <w:r w:rsidRPr="00B527C8">
        <w:rPr>
          <w:rFonts w:ascii="Times New Roman" w:hAnsi="Times New Roman"/>
        </w:rPr>
        <w:t>Условия оплаты труда работников учреждения включают размеры тарифных ставок, окладов (должностных окладов) по профессионально-квалификационным группам, повышающих коэффициентов к тарифным ставкам, окладам (должностным окладам), условия и размеры выплат компенсационного и стимулирующего характера.</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4. Условия оплаты труда, включая размер тарифной ставки, оклада (должностного оклада) работника, повышающие коэффициенты к тарифной  ставке, окладу (должностному окладу) и иные выплаты стимулирующего характера, выплаты компенсационного характера, являются обязательными для включения в трудовой договор.</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 xml:space="preserve">5. </w:t>
      </w:r>
      <w:bookmarkStart w:id="1" w:name="sub_13"/>
      <w:r w:rsidRPr="00B527C8">
        <w:rPr>
          <w:rFonts w:ascii="Times New Roman" w:hAnsi="Times New Roman"/>
        </w:rPr>
        <w:t>Система оплаты труда работников учреждения, предусмотренная Положением, применяется для работников, должности которых включаются в штатное расписание, тарификационный список  учреждения.</w:t>
      </w:r>
    </w:p>
    <w:bookmarkEnd w:id="1"/>
    <w:p w:rsidR="00FF0E12" w:rsidRPr="00B527C8" w:rsidRDefault="00FF0E12" w:rsidP="00FF0E12">
      <w:pPr>
        <w:pStyle w:val="12"/>
        <w:ind w:firstLine="720"/>
        <w:jc w:val="both"/>
        <w:rPr>
          <w:rFonts w:ascii="Times New Roman" w:hAnsi="Times New Roman"/>
        </w:rPr>
      </w:pPr>
      <w:r w:rsidRPr="00B527C8">
        <w:rPr>
          <w:rFonts w:ascii="Times New Roman" w:hAnsi="Times New Roman"/>
        </w:rPr>
        <w:t>6.  </w:t>
      </w:r>
      <w:bookmarkStart w:id="2" w:name="sub_348961012"/>
      <w:bookmarkStart w:id="3" w:name="sub_14"/>
      <w:r w:rsidRPr="00B527C8">
        <w:rPr>
          <w:rFonts w:ascii="Times New Roman" w:hAnsi="Times New Roman"/>
        </w:rPr>
        <w:t>Размеры тарифных ставок, окладов (должностных окладов) работников учреждения устанавливаются на основе отнесения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размеров тарифных ставок, окладов (должностных окладов) работников по соответствующим профессиональным квалификационным группам.</w:t>
      </w:r>
    </w:p>
    <w:p w:rsidR="00FF0E12" w:rsidRPr="00B527C8" w:rsidRDefault="00FF0E12" w:rsidP="00FF0E12">
      <w:pPr>
        <w:pStyle w:val="12"/>
        <w:ind w:firstLine="720"/>
        <w:jc w:val="both"/>
        <w:rPr>
          <w:rFonts w:ascii="Times New Roman" w:hAnsi="Times New Roman"/>
        </w:rPr>
      </w:pPr>
      <w:bookmarkStart w:id="4" w:name="sub_15"/>
      <w:bookmarkEnd w:id="2"/>
      <w:bookmarkEnd w:id="3"/>
      <w:r w:rsidRPr="00B527C8">
        <w:rPr>
          <w:rFonts w:ascii="Times New Roman" w:hAnsi="Times New Roman"/>
        </w:rPr>
        <w:t>7. Работникам учреждения устанавливаются повышающие коэффициенты к тарифным ставкам, окладам (должностным окладам).</w:t>
      </w:r>
    </w:p>
    <w:bookmarkEnd w:id="4"/>
    <w:p w:rsidR="00FF0E12" w:rsidRPr="00B527C8" w:rsidRDefault="00FF0E12" w:rsidP="00FF0E12">
      <w:pPr>
        <w:pStyle w:val="ConsPlusNormal"/>
        <w:widowControl/>
        <w:ind w:firstLine="709"/>
        <w:jc w:val="both"/>
        <w:rPr>
          <w:rFonts w:ascii="Times New Roman" w:hAnsi="Times New Roman" w:cs="Times New Roman"/>
          <w:sz w:val="24"/>
          <w:szCs w:val="24"/>
        </w:rPr>
      </w:pPr>
      <w:r w:rsidRPr="00B527C8">
        <w:rPr>
          <w:rFonts w:ascii="Times New Roman" w:hAnsi="Times New Roman" w:cs="Times New Roman"/>
          <w:sz w:val="24"/>
          <w:szCs w:val="24"/>
        </w:rPr>
        <w:t>Решение о введении соответствующих повышающих коэффициентов принимается руководителем учреждения в пределах утвержденного фонда оплаты труда.</w:t>
      </w:r>
    </w:p>
    <w:p w:rsidR="00FF0E12" w:rsidRPr="00B527C8" w:rsidRDefault="00FF0E12" w:rsidP="00FF0E12">
      <w:pPr>
        <w:pStyle w:val="ConsPlusNormal"/>
        <w:widowControl/>
        <w:ind w:firstLine="709"/>
        <w:jc w:val="both"/>
        <w:rPr>
          <w:rFonts w:ascii="Times New Roman" w:hAnsi="Times New Roman" w:cs="Times New Roman"/>
          <w:sz w:val="24"/>
          <w:szCs w:val="24"/>
        </w:rPr>
      </w:pPr>
      <w:r w:rsidRPr="00B527C8">
        <w:rPr>
          <w:rFonts w:ascii="Times New Roman" w:hAnsi="Times New Roman" w:cs="Times New Roman"/>
          <w:sz w:val="24"/>
          <w:szCs w:val="24"/>
        </w:rPr>
        <w:t>Размер выплат по повышающему коэффициенту определяется путем умножения тарифной ставки, оклада (должностного оклада) на повышающий коэффициент.</w:t>
      </w:r>
    </w:p>
    <w:p w:rsidR="00FF0E12" w:rsidRPr="00B527C8" w:rsidRDefault="00FF0E12" w:rsidP="00FF0E12">
      <w:pPr>
        <w:pStyle w:val="ConsPlusNormal"/>
        <w:widowControl/>
        <w:ind w:firstLine="709"/>
        <w:jc w:val="both"/>
        <w:rPr>
          <w:rFonts w:ascii="Times New Roman" w:hAnsi="Times New Roman" w:cs="Times New Roman"/>
          <w:sz w:val="24"/>
          <w:szCs w:val="24"/>
        </w:rPr>
      </w:pPr>
      <w:r w:rsidRPr="00B527C8">
        <w:rPr>
          <w:rFonts w:ascii="Times New Roman" w:hAnsi="Times New Roman" w:cs="Times New Roman"/>
          <w:sz w:val="24"/>
          <w:szCs w:val="24"/>
        </w:rPr>
        <w:t>Повышающие коэффициенты устанавливаются на определенный период времени в течение соответствующего календарного года.</w:t>
      </w:r>
    </w:p>
    <w:p w:rsidR="00FF0E12" w:rsidRPr="00B527C8" w:rsidRDefault="00FF0E12" w:rsidP="00FF0E12">
      <w:pPr>
        <w:pStyle w:val="ConsPlusNormal"/>
        <w:widowControl/>
        <w:ind w:firstLine="709"/>
        <w:jc w:val="both"/>
        <w:rPr>
          <w:rFonts w:ascii="Times New Roman" w:hAnsi="Times New Roman" w:cs="Times New Roman"/>
          <w:sz w:val="24"/>
          <w:szCs w:val="24"/>
        </w:rPr>
      </w:pPr>
      <w:r w:rsidRPr="00B527C8">
        <w:rPr>
          <w:rFonts w:ascii="Times New Roman" w:hAnsi="Times New Roman" w:cs="Times New Roman"/>
          <w:sz w:val="24"/>
          <w:szCs w:val="24"/>
        </w:rPr>
        <w:t xml:space="preserve">Применение повышающих коэффициентов не образует новую тарифную ставку, оклад (должностной оклад) и не учитывается при начислении компенсационных и стимулирующих выплат, устанавливаемых в процентах к тарифной ставке, окладу </w:t>
      </w:r>
      <w:r w:rsidRPr="00B527C8">
        <w:rPr>
          <w:rFonts w:ascii="Times New Roman" w:hAnsi="Times New Roman" w:cs="Times New Roman"/>
          <w:sz w:val="24"/>
          <w:szCs w:val="24"/>
        </w:rPr>
        <w:lastRenderedPageBreak/>
        <w:t>(должностному окладу), за исключением повышающего коэффициента за работу в сельской местности.</w:t>
      </w:r>
    </w:p>
    <w:p w:rsidR="00FF0E12" w:rsidRPr="00B527C8" w:rsidRDefault="00FF0E12" w:rsidP="00FF0E12">
      <w:pPr>
        <w:pStyle w:val="ConsPlusNormal"/>
        <w:widowControl/>
        <w:ind w:firstLine="709"/>
        <w:jc w:val="both"/>
        <w:rPr>
          <w:rStyle w:val="11"/>
          <w:rFonts w:ascii="Times New Roman" w:hAnsi="Times New Roman" w:cs="Times New Roman"/>
          <w:sz w:val="24"/>
          <w:szCs w:val="24"/>
        </w:rPr>
      </w:pPr>
      <w:r w:rsidRPr="00B527C8">
        <w:rPr>
          <w:rStyle w:val="11"/>
          <w:rFonts w:ascii="Times New Roman" w:hAnsi="Times New Roman" w:cs="Times New Roman"/>
          <w:sz w:val="24"/>
          <w:szCs w:val="24"/>
        </w:rPr>
        <w:t xml:space="preserve">8. </w:t>
      </w:r>
      <w:proofErr w:type="gramStart"/>
      <w:r w:rsidRPr="00B527C8">
        <w:rPr>
          <w:rStyle w:val="11"/>
          <w:rFonts w:ascii="Times New Roman" w:hAnsi="Times New Roman" w:cs="Times New Roman"/>
          <w:sz w:val="24"/>
          <w:szCs w:val="24"/>
        </w:rPr>
        <w:t>Повышающий коэффициент, учитывающий работу в сельской местности,  устанавливается в размере 0,25 к тарифной ставке, окладу (должностному окладу) работников учреждения, работающих и проживающих в сельской местности и, должности которых включены в Перечень должностей работников государственных учреждений Курганской области, расположенных в сельской местности и в рабочих поселках (поселках городского типа), которым устанавливается повышенный на 25 процентов размер тарифных ставок, окладов (должностных окладов</w:t>
      </w:r>
      <w:proofErr w:type="gramEnd"/>
      <w:r w:rsidRPr="00B527C8">
        <w:rPr>
          <w:rStyle w:val="11"/>
          <w:rFonts w:ascii="Times New Roman" w:hAnsi="Times New Roman" w:cs="Times New Roman"/>
          <w:sz w:val="24"/>
          <w:szCs w:val="24"/>
        </w:rPr>
        <w:t xml:space="preserve">) за работу в сельской местности, </w:t>
      </w:r>
      <w:proofErr w:type="gramStart"/>
      <w:r w:rsidRPr="00B527C8">
        <w:rPr>
          <w:rStyle w:val="11"/>
          <w:rFonts w:ascii="Times New Roman" w:hAnsi="Times New Roman" w:cs="Times New Roman"/>
          <w:sz w:val="24"/>
          <w:szCs w:val="24"/>
        </w:rPr>
        <w:t>утвержденный</w:t>
      </w:r>
      <w:proofErr w:type="gramEnd"/>
      <w:r w:rsidRPr="00B527C8">
        <w:rPr>
          <w:rStyle w:val="11"/>
          <w:rFonts w:ascii="Times New Roman" w:hAnsi="Times New Roman" w:cs="Times New Roman"/>
          <w:sz w:val="24"/>
          <w:szCs w:val="24"/>
        </w:rPr>
        <w:t xml:space="preserve"> постановлением Администрации (Правительства) Курганской области от 8 июня 2007 года № 240.</w:t>
      </w:r>
    </w:p>
    <w:p w:rsidR="00FF0E12" w:rsidRPr="00B527C8" w:rsidRDefault="00FF0E12" w:rsidP="00FF0E12">
      <w:pPr>
        <w:pStyle w:val="12"/>
        <w:jc w:val="both"/>
        <w:rPr>
          <w:rFonts w:ascii="Times New Roman" w:hAnsi="Times New Roman"/>
        </w:rPr>
      </w:pPr>
      <w:r w:rsidRPr="00B527C8">
        <w:rPr>
          <w:rFonts w:ascii="Times New Roman" w:hAnsi="Times New Roman"/>
        </w:rPr>
        <w:t>9. Оплата труда работников учреждения, занятых по совместительству, производится исходя из тарифной ставки, оклада (должностного оклада), выплат компенсационного и стимулирующего  характера, предусмотренных действующим законодательством, а также Положением, пропорционально отработанному времени в зависимости от выработки либо на других условиях, определенных трудовым договором.</w:t>
      </w:r>
    </w:p>
    <w:p w:rsidR="00FF0E12" w:rsidRPr="00B527C8" w:rsidRDefault="00FF0E12" w:rsidP="00FF0E12">
      <w:pPr>
        <w:pStyle w:val="12"/>
        <w:jc w:val="both"/>
        <w:rPr>
          <w:rFonts w:ascii="Times New Roman" w:hAnsi="Times New Roman"/>
        </w:rPr>
      </w:pPr>
      <w:bookmarkStart w:id="5" w:name="sub_18"/>
      <w:r w:rsidRPr="00B527C8">
        <w:rPr>
          <w:rFonts w:ascii="Times New Roman" w:hAnsi="Times New Roman"/>
        </w:rPr>
        <w:t>10. Оплата труда работников учреждения, занятых на условиях неполного рабочего времени, производится пропорционально отработанному ими времени или в зависимости от выполненного ими объема работ.</w:t>
      </w:r>
    </w:p>
    <w:p w:rsidR="00FF0E12" w:rsidRPr="00B527C8" w:rsidRDefault="00FF0E12" w:rsidP="00FF0E12">
      <w:pPr>
        <w:pStyle w:val="12"/>
        <w:numPr>
          <w:ilvl w:val="0"/>
          <w:numId w:val="4"/>
        </w:numPr>
        <w:jc w:val="both"/>
        <w:rPr>
          <w:rFonts w:ascii="Times New Roman" w:hAnsi="Times New Roman"/>
        </w:rPr>
      </w:pPr>
      <w:r w:rsidRPr="00B527C8">
        <w:rPr>
          <w:rFonts w:ascii="Times New Roman" w:hAnsi="Times New Roman"/>
        </w:rPr>
        <w:t>Оплата труда медицинского работника, осуществляется в соответствии с нормативными актами, регулирующими особенности оплаты труда работников учреждений здравоохранения, Альменевского района, с учетом условий оплаты труда, предусмотренных Положением.</w:t>
      </w:r>
    </w:p>
    <w:p w:rsidR="00FF0E12" w:rsidRPr="00B527C8" w:rsidRDefault="00FF0E12" w:rsidP="00FF0E12">
      <w:pPr>
        <w:pStyle w:val="12"/>
        <w:ind w:left="720"/>
        <w:jc w:val="both"/>
        <w:rPr>
          <w:rFonts w:ascii="Times New Roman" w:hAnsi="Times New Roman"/>
        </w:rPr>
      </w:pPr>
    </w:p>
    <w:p w:rsidR="00FF0E12" w:rsidRPr="00B527C8" w:rsidRDefault="00FF0E12" w:rsidP="00FF0E12">
      <w:pPr>
        <w:pStyle w:val="12"/>
        <w:jc w:val="both"/>
        <w:rPr>
          <w:rFonts w:ascii="Times New Roman" w:hAnsi="Times New Roman"/>
        </w:rPr>
      </w:pPr>
      <w:r w:rsidRPr="00B527C8">
        <w:rPr>
          <w:rFonts w:ascii="Times New Roman" w:hAnsi="Times New Roman"/>
        </w:rPr>
        <w:t>Порядок и условия оплаты труда в учреждении по общеотраслевым должностям служащих и рабочих определяются в соответствии с постановлением Админист</w:t>
      </w:r>
      <w:r>
        <w:rPr>
          <w:rFonts w:ascii="Times New Roman" w:hAnsi="Times New Roman"/>
        </w:rPr>
        <w:t>рации Альменевского района от 7 марта 2017 года № 7</w:t>
      </w:r>
      <w:r w:rsidRPr="00B527C8">
        <w:rPr>
          <w:rFonts w:ascii="Times New Roman" w:hAnsi="Times New Roman"/>
        </w:rPr>
        <w:t xml:space="preserve">2 «Об оплате труда работников муниципальных казенных образовательных учреждений Альменевского района». </w:t>
      </w:r>
    </w:p>
    <w:p w:rsidR="00FF0E12" w:rsidRPr="00B527C8" w:rsidRDefault="00FF0E12" w:rsidP="00FF0E12">
      <w:pPr>
        <w:pStyle w:val="12"/>
        <w:jc w:val="both"/>
        <w:rPr>
          <w:rFonts w:ascii="Times New Roman" w:hAnsi="Times New Roman"/>
        </w:rPr>
      </w:pP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12.</w:t>
      </w:r>
      <w:bookmarkStart w:id="6" w:name="sub_105"/>
      <w:r w:rsidRPr="00B527C8">
        <w:rPr>
          <w:rFonts w:ascii="Times New Roman" w:hAnsi="Times New Roman"/>
        </w:rPr>
        <w:t> </w:t>
      </w:r>
      <w:bookmarkEnd w:id="5"/>
      <w:bookmarkEnd w:id="6"/>
      <w:r w:rsidRPr="00B527C8">
        <w:rPr>
          <w:rFonts w:ascii="Times New Roman" w:hAnsi="Times New Roman"/>
        </w:rPr>
        <w:t>Заработная плата работников учреждения устанавливается трудовым договором в соответствии с действующей системой оплаты труда.</w:t>
      </w:r>
    </w:p>
    <w:p w:rsidR="00FF0E12" w:rsidRPr="00B527C8" w:rsidRDefault="00FF0E12" w:rsidP="00FF0E12">
      <w:pPr>
        <w:pStyle w:val="12"/>
        <w:ind w:firstLine="720"/>
        <w:jc w:val="both"/>
        <w:rPr>
          <w:rFonts w:ascii="Times New Roman" w:hAnsi="Times New Roman"/>
        </w:rPr>
      </w:pPr>
      <w:proofErr w:type="gramStart"/>
      <w:r w:rsidRPr="00B527C8">
        <w:rPr>
          <w:rFonts w:ascii="Times New Roman" w:hAnsi="Times New Roman"/>
        </w:rPr>
        <w:t>Система оплаты труда, включая размеры тарифных ставок, окладов (должностных окладов), повышающих коэффициентов к тарифным ставкам, окладам (должностным окладам),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локальными нормативными актами учреждения по согласованию с советом трудового коллектива о (иными представителями работников) в пределах утвержденного</w:t>
      </w:r>
      <w:proofErr w:type="gramEnd"/>
      <w:r w:rsidRPr="00B527C8">
        <w:rPr>
          <w:rFonts w:ascii="Times New Roman" w:hAnsi="Times New Roman"/>
        </w:rPr>
        <w:t xml:space="preserve"> на текущий финансовый год фонда оплаты труда.</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Заработная плата работника учреждения предельными размерами не ограничивается.</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 xml:space="preserve">Средняя заработная плата педагогических работников не может быть ниже уровня средней заработной платы за выполняемую ими работу, определяемого в соответствии с решением Президента Российской Федерации, Правительства Российской Федерации, органов государственной власти Курганской области. </w:t>
      </w:r>
    </w:p>
    <w:p w:rsidR="00FF0E12" w:rsidRPr="00B527C8" w:rsidRDefault="00FF0E12" w:rsidP="00FF0E12">
      <w:pPr>
        <w:pStyle w:val="3"/>
        <w:numPr>
          <w:ilvl w:val="0"/>
          <w:numId w:val="5"/>
        </w:numPr>
        <w:jc w:val="both"/>
      </w:pPr>
      <w:bookmarkStart w:id="7" w:name="sub_1007"/>
      <w:r w:rsidRPr="00B527C8">
        <w:t>Руководитель учреждения (далее - руководитель) несет ответственность за своевременную и правильную оплату труда работников в соответствии с действующим законодательством.</w:t>
      </w:r>
      <w:bookmarkStart w:id="8" w:name="sub_200"/>
      <w:bookmarkEnd w:id="7"/>
    </w:p>
    <w:p w:rsidR="00FF0E12" w:rsidRPr="00B527C8" w:rsidRDefault="00FF0E12" w:rsidP="00FF0E12">
      <w:pPr>
        <w:pStyle w:val="3"/>
        <w:jc w:val="both"/>
      </w:pPr>
    </w:p>
    <w:p w:rsidR="00FF0E12" w:rsidRPr="00B527C8" w:rsidRDefault="00FF0E12" w:rsidP="00FF0E12">
      <w:pPr>
        <w:pStyle w:val="1"/>
        <w:keepNext w:val="0"/>
        <w:widowControl w:val="0"/>
        <w:numPr>
          <w:ilvl w:val="0"/>
          <w:numId w:val="1"/>
        </w:numPr>
        <w:suppressAutoHyphens/>
        <w:autoSpaceDE w:val="0"/>
        <w:spacing w:before="108" w:after="108" w:line="100" w:lineRule="atLeast"/>
        <w:ind w:left="-360" w:firstLine="0"/>
        <w:jc w:val="center"/>
        <w:rPr>
          <w:sz w:val="24"/>
        </w:rPr>
      </w:pPr>
      <w:r w:rsidRPr="00B527C8">
        <w:rPr>
          <w:sz w:val="24"/>
        </w:rPr>
        <w:t>Раздел II. Порядок и условия оплаты труда педагогических работников, работников учебно-вспомогательного персонала учреждения</w:t>
      </w:r>
    </w:p>
    <w:bookmarkEnd w:id="8"/>
    <w:p w:rsidR="00FF0E12" w:rsidRPr="00B527C8" w:rsidRDefault="00FF0E12" w:rsidP="00FF0E12">
      <w:pPr>
        <w:pStyle w:val="3"/>
        <w:ind w:firstLine="720"/>
        <w:jc w:val="both"/>
      </w:pPr>
    </w:p>
    <w:p w:rsidR="00FF0E12" w:rsidRPr="00B527C8" w:rsidRDefault="00FF0E12" w:rsidP="00FF0E12">
      <w:pPr>
        <w:pStyle w:val="3"/>
        <w:jc w:val="both"/>
        <w:rPr>
          <w:rStyle w:val="30"/>
        </w:rPr>
      </w:pPr>
      <w:bookmarkStart w:id="9" w:name="sub_1008"/>
      <w:r w:rsidRPr="00B527C8">
        <w:rPr>
          <w:rStyle w:val="30"/>
        </w:rPr>
        <w:lastRenderedPageBreak/>
        <w:t>14. Размеры тарифных ставок, окладов (должностных окладов) устанавливаются на основе отнесения занимаемых ими должностей к профессиональным квалификационным группам в соответствии с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w:t>
      </w:r>
    </w:p>
    <w:bookmarkEnd w:id="9"/>
    <w:p w:rsidR="00FF0E12" w:rsidRPr="00B527C8" w:rsidRDefault="00FF0E12" w:rsidP="00FF0E12">
      <w:pPr>
        <w:pStyle w:val="3"/>
        <w:jc w:val="both"/>
      </w:pPr>
      <w:r w:rsidRPr="00B527C8">
        <w:t xml:space="preserve">15. Тарифная ставка представляет собой фиксированный </w:t>
      </w:r>
      <w:proofErr w:type="gramStart"/>
      <w:r w:rsidRPr="00B527C8">
        <w:t>размер оплаты труда</w:t>
      </w:r>
      <w:proofErr w:type="gramEnd"/>
      <w:r w:rsidRPr="00B527C8">
        <w:t xml:space="preserve">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  Тарифная ставка устанавливается педагогическим работникам, осуществляющим профессиональную деятельность на условиях почасовой оплаты труда.</w:t>
      </w:r>
    </w:p>
    <w:p w:rsidR="00FF0E12" w:rsidRPr="00B527C8" w:rsidRDefault="00FF0E12" w:rsidP="00FF0E12">
      <w:pPr>
        <w:pStyle w:val="3"/>
        <w:ind w:firstLine="720"/>
        <w:jc w:val="both"/>
      </w:pPr>
      <w:r w:rsidRPr="00B527C8">
        <w:t xml:space="preserve">Оклад (должностной оклад) представляет собой фиксированный </w:t>
      </w:r>
      <w:proofErr w:type="gramStart"/>
      <w:r w:rsidRPr="00B527C8">
        <w:t>размер оплаты труда</w:t>
      </w:r>
      <w:proofErr w:type="gramEnd"/>
      <w:r w:rsidRPr="00B527C8">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 и устанавливается педагогическим работникам и работникам учебно-вспомогательного персонала, осуществляющим профессиональную деятельность на условиях исполнения обязанностей по соответствующей штатной должности. </w:t>
      </w:r>
    </w:p>
    <w:p w:rsidR="00FF0E12" w:rsidRPr="00B527C8" w:rsidRDefault="00FF0E12" w:rsidP="00FF0E12">
      <w:pPr>
        <w:pStyle w:val="3"/>
        <w:jc w:val="both"/>
      </w:pPr>
      <w:r w:rsidRPr="00B527C8">
        <w:t xml:space="preserve">16. </w:t>
      </w:r>
      <w:proofErr w:type="gramStart"/>
      <w:r w:rsidRPr="00B527C8">
        <w:t>Тарифные ставки и оклады (должностные оклады) педагогических работников, работников учебно-вспомогательного персонала устанавливаются с учетом требований к уровню профессионального образования по занимаемым должностям педагогических работников в соответствии приказом 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roofErr w:type="gramEnd"/>
    </w:p>
    <w:p w:rsidR="00FF0E12" w:rsidRPr="00B527C8" w:rsidRDefault="00FF0E12" w:rsidP="00FF0E12">
      <w:pPr>
        <w:pStyle w:val="3"/>
        <w:ind w:right="-1"/>
        <w:jc w:val="both"/>
      </w:pPr>
      <w:r w:rsidRPr="00B527C8">
        <w:t>17. Размеры тарифных ставок, окладов (должностных окладов) приведены в  приложении  2, 3 к Положению.</w:t>
      </w:r>
    </w:p>
    <w:p w:rsidR="00FF0E12" w:rsidRPr="00B527C8" w:rsidRDefault="00FF0E12" w:rsidP="00FF0E12">
      <w:pPr>
        <w:pStyle w:val="3"/>
        <w:autoSpaceDE w:val="0"/>
        <w:ind w:firstLine="720"/>
        <w:jc w:val="both"/>
      </w:pPr>
      <w:proofErr w:type="gramStart"/>
      <w:r w:rsidRPr="00B527C8">
        <w:t>Лицам, не имеющим специальной подготовки или стажа работы, установленных в разделе «Требования к квалификации» приказа 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назначенным в порядке исключения по рекомендации аттестационной комиссии на соответствующую должность так же, как и</w:t>
      </w:r>
      <w:proofErr w:type="gramEnd"/>
      <w:r w:rsidRPr="00B527C8">
        <w:t xml:space="preserve"> лица, имеющие специальную подготовку и стаж работы, устанавливается минимальная тарифная ставка, минимальный оклад (должностной оклад).</w:t>
      </w:r>
    </w:p>
    <w:p w:rsidR="00FF0E12" w:rsidRPr="00B527C8" w:rsidRDefault="00FF0E12" w:rsidP="00FF0E12">
      <w:pPr>
        <w:pStyle w:val="3"/>
        <w:ind w:right="-1"/>
        <w:jc w:val="both"/>
      </w:pPr>
      <w:r w:rsidRPr="00B527C8">
        <w:t>18.</w:t>
      </w:r>
      <w:bookmarkStart w:id="10" w:name="sub_1010"/>
      <w:r w:rsidRPr="00B527C8">
        <w:t> Положением об оплате труда работников учреждения, утвержденным локальным нормативным актом учреждения, предусматривается установление педагогическим работникам следующих повышающих коэффициентов:</w:t>
      </w:r>
    </w:p>
    <w:bookmarkEnd w:id="10"/>
    <w:p w:rsidR="00FF0E12" w:rsidRPr="00B527C8" w:rsidRDefault="00FF0E12" w:rsidP="00FF0E12">
      <w:pPr>
        <w:pStyle w:val="3"/>
        <w:ind w:right="-1" w:firstLine="709"/>
        <w:jc w:val="both"/>
      </w:pPr>
      <w:r w:rsidRPr="00B527C8">
        <w:t>- повышающий коэффициент, учитывающий работу в сельской местности;</w:t>
      </w:r>
    </w:p>
    <w:p w:rsidR="00FF0E12" w:rsidRPr="00B527C8" w:rsidRDefault="00FF0E12" w:rsidP="00FF0E12">
      <w:pPr>
        <w:pStyle w:val="3"/>
        <w:ind w:right="-1" w:firstLine="709"/>
        <w:jc w:val="both"/>
      </w:pPr>
      <w:r w:rsidRPr="00B527C8">
        <w:t>- повышающий коэффициент за наличие  государственных наград, почетного звания Российской Федерации или СССР;</w:t>
      </w:r>
    </w:p>
    <w:p w:rsidR="00FF0E12" w:rsidRPr="00B527C8" w:rsidRDefault="00FF0E12" w:rsidP="00FF0E12">
      <w:pPr>
        <w:pStyle w:val="3"/>
        <w:ind w:right="-1" w:firstLine="709"/>
        <w:jc w:val="both"/>
      </w:pPr>
      <w:r w:rsidRPr="00B527C8">
        <w:t xml:space="preserve">- повышающий коэффициент, учитывающий специфику работы. </w:t>
      </w:r>
    </w:p>
    <w:p w:rsidR="00FF0E12" w:rsidRPr="00B527C8" w:rsidRDefault="00FF0E12" w:rsidP="00FF0E12">
      <w:pPr>
        <w:pStyle w:val="ConsPlusNormal"/>
        <w:widowControl/>
        <w:ind w:firstLine="709"/>
        <w:jc w:val="both"/>
        <w:rPr>
          <w:rStyle w:val="11"/>
          <w:rFonts w:ascii="Times New Roman" w:hAnsi="Times New Roman" w:cs="Times New Roman"/>
          <w:sz w:val="24"/>
          <w:szCs w:val="24"/>
        </w:rPr>
      </w:pPr>
      <w:r w:rsidRPr="00B527C8">
        <w:rPr>
          <w:rStyle w:val="11"/>
          <w:rFonts w:ascii="Times New Roman" w:hAnsi="Times New Roman" w:cs="Times New Roman"/>
          <w:sz w:val="24"/>
          <w:szCs w:val="24"/>
        </w:rPr>
        <w:t>В случаях, когда работникам учреждения предусмотрено повышение тарифных  ставок, окладов (должностных окладов) по двум и более основаниям, абсолютный размер каждого повышения, установленного в процентах, исчисляется из тарифных ставок,  оклада (должностного оклада) без учета повышения по другим основаниям.</w:t>
      </w:r>
    </w:p>
    <w:p w:rsidR="00FF0E12" w:rsidRPr="00B527C8" w:rsidRDefault="00FF0E12" w:rsidP="00FF0E12">
      <w:pPr>
        <w:pStyle w:val="3"/>
        <w:ind w:right="-1"/>
        <w:jc w:val="both"/>
      </w:pPr>
      <w:bookmarkStart w:id="11" w:name="sub_1011"/>
      <w:bookmarkStart w:id="12" w:name="sub_1015"/>
      <w:r w:rsidRPr="00B527C8">
        <w:t>19. Повышающий коэффициент, учитывающий наличие  государственных наград, почетного звания Российской Федерации или СССР, применяется к тарифной ставке, окладу (должностному окладу) педагогических работников учреждения, имеющих  государственную награду, которым присвоены почетные звания Российской Федерации или СССР, при условии соответствия педагогических работников занимаемой должности.</w:t>
      </w:r>
      <w:bookmarkEnd w:id="11"/>
    </w:p>
    <w:bookmarkEnd w:id="12"/>
    <w:p w:rsidR="00FF0E12" w:rsidRPr="00B527C8" w:rsidRDefault="00FF0E12" w:rsidP="00FF0E12">
      <w:pPr>
        <w:pStyle w:val="3"/>
        <w:rPr>
          <w:b/>
        </w:rPr>
      </w:pPr>
      <w:r w:rsidRPr="00B527C8">
        <w:lastRenderedPageBreak/>
        <w:t>Размеры повышающих коэффициентов, учитывающих наличие государственных наград, почетных званий Российской Федерации или СССР, приведены в таблице</w:t>
      </w:r>
      <w:bookmarkStart w:id="13" w:name="_Hlt349997048"/>
      <w:bookmarkStart w:id="14" w:name="_Hlt349997047"/>
      <w:r w:rsidRPr="00B527C8">
        <w:t> </w:t>
      </w:r>
      <w:bookmarkEnd w:id="13"/>
      <w:bookmarkEnd w:id="14"/>
      <w:r w:rsidRPr="00B527C8">
        <w:t>1.</w:t>
      </w:r>
      <w:r w:rsidRPr="00B527C8">
        <w:rPr>
          <w:b/>
        </w:rPr>
        <w:t xml:space="preserve"> </w:t>
      </w:r>
    </w:p>
    <w:p w:rsidR="00FF0E12" w:rsidRPr="00B527C8" w:rsidRDefault="00FF0E12" w:rsidP="00FF0E12">
      <w:pPr>
        <w:pStyle w:val="3"/>
        <w:rPr>
          <w:rStyle w:val="a5"/>
          <w:b w:val="0"/>
        </w:rPr>
      </w:pPr>
    </w:p>
    <w:p w:rsidR="00FF0E12" w:rsidRPr="00B527C8" w:rsidRDefault="00FF0E12" w:rsidP="00FF0E12">
      <w:pPr>
        <w:pStyle w:val="3"/>
        <w:rPr>
          <w:rStyle w:val="a5"/>
          <w:b w:val="0"/>
        </w:rPr>
      </w:pPr>
      <w:r w:rsidRPr="00B527C8">
        <w:rPr>
          <w:rStyle w:val="a5"/>
        </w:rPr>
        <w:t>Таблица 1</w:t>
      </w:r>
    </w:p>
    <w:p w:rsidR="00FF0E12" w:rsidRPr="00B527C8" w:rsidRDefault="00FF0E12" w:rsidP="00FF0E12">
      <w:pPr>
        <w:pStyle w:val="3"/>
        <w:rPr>
          <w:rStyle w:val="a5"/>
          <w:b w:val="0"/>
        </w:rPr>
      </w:pPr>
    </w:p>
    <w:tbl>
      <w:tblPr>
        <w:tblW w:w="8964" w:type="dxa"/>
        <w:tblInd w:w="216" w:type="dxa"/>
        <w:tblLayout w:type="fixed"/>
        <w:tblLook w:val="0000"/>
      </w:tblPr>
      <w:tblGrid>
        <w:gridCol w:w="1979"/>
        <w:gridCol w:w="5143"/>
        <w:gridCol w:w="1842"/>
      </w:tblGrid>
      <w:tr w:rsidR="00FF0E12" w:rsidRPr="00B527C8" w:rsidTr="000F0C7F">
        <w:tc>
          <w:tcPr>
            <w:tcW w:w="1979" w:type="dxa"/>
            <w:tcBorders>
              <w:top w:val="single" w:sz="4" w:space="0" w:color="000000"/>
              <w:left w:val="single" w:sz="4" w:space="0" w:color="000000"/>
              <w:bottom w:val="single" w:sz="4" w:space="0" w:color="000000"/>
              <w:right w:val="single" w:sz="4" w:space="0" w:color="000000"/>
            </w:tcBorders>
            <w:shd w:val="clear" w:color="auto" w:fill="auto"/>
          </w:tcPr>
          <w:p w:rsidR="00FF0E12" w:rsidRPr="00B527C8" w:rsidRDefault="00FF0E12" w:rsidP="000F0C7F">
            <w:pPr>
              <w:pStyle w:val="a6"/>
              <w:jc w:val="center"/>
              <w:rPr>
                <w:rFonts w:ascii="Times New Roman" w:hAnsi="Times New Roman"/>
              </w:rPr>
            </w:pPr>
            <w:r w:rsidRPr="00B527C8">
              <w:rPr>
                <w:rFonts w:ascii="Times New Roman" w:hAnsi="Times New Roman"/>
              </w:rPr>
              <w:t>Показатели квалификации</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rsidR="00FF0E12" w:rsidRPr="00B527C8" w:rsidRDefault="00FF0E12" w:rsidP="000F0C7F">
            <w:pPr>
              <w:pStyle w:val="a6"/>
              <w:jc w:val="center"/>
              <w:rPr>
                <w:rFonts w:ascii="Times New Roman" w:hAnsi="Times New Roman"/>
              </w:rPr>
            </w:pPr>
            <w:r w:rsidRPr="00B527C8">
              <w:rPr>
                <w:rFonts w:ascii="Times New Roman" w:hAnsi="Times New Roman"/>
              </w:rPr>
              <w:t>Основание для установления повышающего коэффициента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F0E12" w:rsidRPr="00B527C8" w:rsidRDefault="00FF0E12" w:rsidP="000F0C7F">
            <w:pPr>
              <w:pStyle w:val="a6"/>
              <w:jc w:val="center"/>
              <w:rPr>
                <w:rFonts w:ascii="Times New Roman" w:hAnsi="Times New Roman"/>
              </w:rPr>
            </w:pPr>
            <w:r w:rsidRPr="00B527C8">
              <w:rPr>
                <w:rFonts w:ascii="Times New Roman" w:hAnsi="Times New Roman"/>
              </w:rPr>
              <w:t>Повышающий коэффициент, учитывающий наличие  государственных наград, почетных званий Российской Федерации или СССР</w:t>
            </w:r>
          </w:p>
        </w:tc>
      </w:tr>
      <w:tr w:rsidR="00FF0E12" w:rsidRPr="00B527C8" w:rsidTr="000F0C7F">
        <w:tc>
          <w:tcPr>
            <w:tcW w:w="1979" w:type="dxa"/>
            <w:tcBorders>
              <w:top w:val="single" w:sz="4" w:space="0" w:color="000000"/>
              <w:left w:val="single" w:sz="4" w:space="0" w:color="000000"/>
              <w:bottom w:val="single" w:sz="4" w:space="0" w:color="000000"/>
              <w:right w:val="single" w:sz="4" w:space="0" w:color="000000"/>
            </w:tcBorders>
            <w:shd w:val="clear" w:color="auto" w:fill="auto"/>
          </w:tcPr>
          <w:p w:rsidR="00FF0E12" w:rsidRPr="00B527C8" w:rsidRDefault="00FF0E12" w:rsidP="000F0C7F">
            <w:pPr>
              <w:pStyle w:val="a7"/>
              <w:rPr>
                <w:rFonts w:ascii="Times New Roman" w:hAnsi="Times New Roman"/>
              </w:rPr>
            </w:pPr>
            <w:r w:rsidRPr="00B527C8">
              <w:rPr>
                <w:rFonts w:ascii="Times New Roman" w:hAnsi="Times New Roman"/>
              </w:rPr>
              <w:t>Наличие почетного звания</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rsidR="00FF0E12" w:rsidRPr="00B527C8" w:rsidRDefault="00FF0E12" w:rsidP="000F0C7F">
            <w:pPr>
              <w:pStyle w:val="a7"/>
              <w:rPr>
                <w:rFonts w:ascii="Times New Roman" w:hAnsi="Times New Roman"/>
              </w:rPr>
            </w:pPr>
            <w:r w:rsidRPr="00B527C8">
              <w:rPr>
                <w:rFonts w:ascii="Times New Roman" w:hAnsi="Times New Roman"/>
              </w:rPr>
              <w:t>Почетные звания СССР, Российской Федерации «Народный...», «Заслуженный...» при соответствии почетного звания профилю педагогической деятельности или преподаваемых дисциплин</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F0E12" w:rsidRPr="00B527C8" w:rsidRDefault="00FF0E12" w:rsidP="000F0C7F">
            <w:pPr>
              <w:pStyle w:val="a6"/>
              <w:jc w:val="center"/>
              <w:rPr>
                <w:rFonts w:ascii="Times New Roman" w:hAnsi="Times New Roman"/>
              </w:rPr>
            </w:pPr>
            <w:r w:rsidRPr="00B527C8">
              <w:rPr>
                <w:rFonts w:ascii="Times New Roman" w:hAnsi="Times New Roman"/>
              </w:rPr>
              <w:t>0,1</w:t>
            </w:r>
          </w:p>
        </w:tc>
      </w:tr>
    </w:tbl>
    <w:p w:rsidR="00FF0E12" w:rsidRPr="00B527C8" w:rsidRDefault="00FF0E12" w:rsidP="00FF0E12">
      <w:pPr>
        <w:pStyle w:val="3"/>
        <w:ind w:right="-1"/>
        <w:jc w:val="both"/>
        <w:rPr>
          <w:rFonts w:eastAsiaTheme="minorEastAsia"/>
          <w:lang w:eastAsia="ru-RU"/>
        </w:rPr>
      </w:pPr>
      <w:bookmarkStart w:id="15" w:name="sub_1016"/>
    </w:p>
    <w:p w:rsidR="00FF0E12" w:rsidRPr="00B527C8" w:rsidRDefault="00FF0E12" w:rsidP="00FF0E12">
      <w:pPr>
        <w:pStyle w:val="3"/>
        <w:ind w:right="-1"/>
        <w:jc w:val="both"/>
      </w:pPr>
      <w:r w:rsidRPr="00B527C8">
        <w:t>20. Установление (изменение размеров) повышающих коэффициентов, учитывающих наличие  государственных наград, почетных званий Российской Федерации или СССР, производится:</w:t>
      </w:r>
    </w:p>
    <w:bookmarkEnd w:id="15"/>
    <w:p w:rsidR="00FF0E12" w:rsidRPr="00B527C8" w:rsidRDefault="00FF0E12" w:rsidP="00FF0E12">
      <w:pPr>
        <w:pStyle w:val="3"/>
        <w:ind w:right="-1" w:firstLine="708"/>
        <w:jc w:val="both"/>
      </w:pPr>
      <w:r w:rsidRPr="00B527C8">
        <w:t xml:space="preserve">- при присуждении  награждения  государственной наградой - </w:t>
      </w:r>
      <w:proofErr w:type="gramStart"/>
      <w:r w:rsidRPr="00B527C8">
        <w:t>с даты присуждения</w:t>
      </w:r>
      <w:proofErr w:type="gramEnd"/>
      <w:r w:rsidRPr="00B527C8">
        <w:t xml:space="preserve">  награждения государственной наградой в соответствии с приказом Министерства образования и науки Российской Федерации;</w:t>
      </w:r>
    </w:p>
    <w:p w:rsidR="00FF0E12" w:rsidRPr="00B527C8" w:rsidRDefault="00FF0E12" w:rsidP="00FF0E12">
      <w:pPr>
        <w:pStyle w:val="3"/>
        <w:ind w:right="-1" w:firstLine="708"/>
        <w:jc w:val="both"/>
      </w:pPr>
      <w:r w:rsidRPr="00B527C8">
        <w:t xml:space="preserve">- при присвоении почетного звания - </w:t>
      </w:r>
      <w:proofErr w:type="gramStart"/>
      <w:r w:rsidRPr="00B527C8">
        <w:t>с даты присвоения</w:t>
      </w:r>
      <w:proofErr w:type="gramEnd"/>
      <w:r w:rsidRPr="00B527C8">
        <w:t xml:space="preserve"> почетного звания в соответствии с указом Президента Российской Федерации.</w:t>
      </w:r>
      <w:bookmarkStart w:id="16" w:name="sub_1024"/>
    </w:p>
    <w:p w:rsidR="00FF0E12" w:rsidRPr="00B527C8" w:rsidRDefault="00FF0E12" w:rsidP="00FF0E12">
      <w:pPr>
        <w:pStyle w:val="3"/>
        <w:ind w:right="-1"/>
        <w:jc w:val="both"/>
        <w:rPr>
          <w:rStyle w:val="30"/>
        </w:rPr>
      </w:pPr>
      <w:r w:rsidRPr="00B527C8">
        <w:rPr>
          <w:rStyle w:val="30"/>
        </w:rPr>
        <w:t xml:space="preserve">21. Педагогическим работникам, работникам учебно-вспомогательного персонала учреждения устанавливаются выплаты компенсационного характера, предусмотренные разделом </w:t>
      </w:r>
      <w:r w:rsidRPr="00B527C8">
        <w:rPr>
          <w:rStyle w:val="30"/>
          <w:lang w:val="en-US"/>
        </w:rPr>
        <w:t>VIII</w:t>
      </w:r>
      <w:r w:rsidRPr="00B527C8">
        <w:rPr>
          <w:rStyle w:val="30"/>
        </w:rPr>
        <w:t xml:space="preserve">  Положения.</w:t>
      </w:r>
    </w:p>
    <w:bookmarkEnd w:id="16"/>
    <w:p w:rsidR="00FF0E12" w:rsidRPr="00B527C8" w:rsidRDefault="00FF0E12" w:rsidP="00FF0E12">
      <w:pPr>
        <w:pStyle w:val="3"/>
        <w:ind w:right="45"/>
        <w:jc w:val="both"/>
        <w:rPr>
          <w:rStyle w:val="30"/>
        </w:rPr>
      </w:pPr>
      <w:r w:rsidRPr="00B527C8">
        <w:rPr>
          <w:rStyle w:val="30"/>
        </w:rPr>
        <w:t xml:space="preserve">22. Педагогическим работникам, работникам учебно-вспомогательного персонала учреждения производятся выплаты стимулирующего характера, предусмотренные разделом </w:t>
      </w:r>
      <w:r w:rsidRPr="00B527C8">
        <w:rPr>
          <w:rStyle w:val="30"/>
          <w:lang w:val="en-US"/>
        </w:rPr>
        <w:t>IX</w:t>
      </w:r>
      <w:r w:rsidRPr="00B527C8">
        <w:rPr>
          <w:rStyle w:val="30"/>
        </w:rPr>
        <w:t xml:space="preserve"> и </w:t>
      </w:r>
      <w:r w:rsidRPr="00B527C8">
        <w:rPr>
          <w:rStyle w:val="30"/>
          <w:lang w:val="en-US"/>
        </w:rPr>
        <w:t>X</w:t>
      </w:r>
      <w:r w:rsidRPr="00B527C8">
        <w:rPr>
          <w:rStyle w:val="30"/>
        </w:rPr>
        <w:t xml:space="preserve"> Положения.</w:t>
      </w:r>
    </w:p>
    <w:p w:rsidR="00FF0E12" w:rsidRPr="00B527C8" w:rsidRDefault="00FF0E12" w:rsidP="00FF0E12">
      <w:pPr>
        <w:pStyle w:val="3"/>
        <w:ind w:right="45" w:firstLine="708"/>
        <w:jc w:val="both"/>
        <w:rPr>
          <w:rStyle w:val="30"/>
        </w:rPr>
      </w:pPr>
    </w:p>
    <w:p w:rsidR="00FF0E12" w:rsidRPr="00B527C8" w:rsidRDefault="00FF0E12" w:rsidP="00FF0E12">
      <w:pPr>
        <w:pStyle w:val="1"/>
        <w:tabs>
          <w:tab w:val="left" w:pos="0"/>
        </w:tabs>
        <w:rPr>
          <w:sz w:val="24"/>
        </w:rPr>
      </w:pPr>
      <w:r w:rsidRPr="00B527C8">
        <w:rPr>
          <w:rStyle w:val="30"/>
          <w:sz w:val="24"/>
        </w:rPr>
        <w:t xml:space="preserve"> </w:t>
      </w:r>
      <w:r w:rsidRPr="00B527C8">
        <w:rPr>
          <w:sz w:val="24"/>
        </w:rPr>
        <w:t>Раздел III.  Порядок и условия почасовой оплаты труда педагогических  работников</w:t>
      </w:r>
    </w:p>
    <w:p w:rsidR="00FF0E12" w:rsidRPr="00B527C8" w:rsidRDefault="00FF0E12" w:rsidP="00FF0E12">
      <w:pPr>
        <w:pStyle w:val="3"/>
        <w:jc w:val="both"/>
      </w:pPr>
      <w:r w:rsidRPr="00B527C8">
        <w:t>23. Почасовая оплата труда педагогических работников учреждения применяется при оплате за часы, отработанные в порядке замещения отсутствующих по болезни или другим причинам педагогических работников, продолжавшегося не более двух месяцев.</w:t>
      </w:r>
    </w:p>
    <w:p w:rsidR="00FF0E12" w:rsidRPr="00B527C8" w:rsidRDefault="00FF0E12" w:rsidP="00FF0E12">
      <w:pPr>
        <w:pStyle w:val="3"/>
        <w:jc w:val="both"/>
      </w:pPr>
      <w:r w:rsidRPr="00B527C8">
        <w:t xml:space="preserve">24. Почасовая оплата труда педагогических работников учреждения применяется при оплате труда специалистов, привлекаемых для педагогической работы на условиях совместительства из других организаций. </w:t>
      </w:r>
    </w:p>
    <w:p w:rsidR="00FF0E12" w:rsidRPr="00B527C8" w:rsidRDefault="00FF0E12" w:rsidP="00FF0E12">
      <w:pPr>
        <w:pStyle w:val="3"/>
        <w:jc w:val="both"/>
      </w:pPr>
      <w:r w:rsidRPr="00B527C8">
        <w:t>25. Размер оплаты за один час педагогический работы определяется путем деления установленной тарифной ставки педагогического работника за установленную норму часов педагогической работы в неделю на среднемесячное количество рабочих часов.</w:t>
      </w:r>
    </w:p>
    <w:p w:rsidR="00FF0E12" w:rsidRPr="00B527C8" w:rsidRDefault="00FF0E12" w:rsidP="00FF0E12">
      <w:pPr>
        <w:pStyle w:val="3"/>
        <w:jc w:val="both"/>
      </w:pPr>
      <w:r w:rsidRPr="00B527C8">
        <w:t xml:space="preserve">26.  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педагогической работы на общих основаниях с </w:t>
      </w:r>
      <w:proofErr w:type="gramStart"/>
      <w:r w:rsidRPr="00B527C8">
        <w:t>соответствующим</w:t>
      </w:r>
      <w:proofErr w:type="gramEnd"/>
    </w:p>
    <w:p w:rsidR="00FF0E12" w:rsidRPr="00B527C8" w:rsidRDefault="00FF0E12" w:rsidP="00FF0E12">
      <w:pPr>
        <w:pStyle w:val="3"/>
        <w:jc w:val="both"/>
      </w:pPr>
      <w:r w:rsidRPr="00B527C8">
        <w:t xml:space="preserve">увеличением его начальной (месячной) учебной нагрузки путем внесения изменений в тарификацию. </w:t>
      </w:r>
    </w:p>
    <w:p w:rsidR="00FF0E12" w:rsidRPr="00B527C8" w:rsidRDefault="00FF0E12" w:rsidP="00FF0E12">
      <w:pPr>
        <w:jc w:val="both"/>
        <w:rPr>
          <w:rFonts w:ascii="Times New Roman" w:hAnsi="Times New Roman" w:cs="Times New Roman"/>
          <w:sz w:val="24"/>
          <w:szCs w:val="24"/>
        </w:rPr>
      </w:pPr>
      <w:r w:rsidRPr="00B527C8">
        <w:rPr>
          <w:rFonts w:ascii="Times New Roman" w:hAnsi="Times New Roman" w:cs="Times New Roman"/>
          <w:sz w:val="24"/>
          <w:szCs w:val="24"/>
        </w:rPr>
        <w:lastRenderedPageBreak/>
        <w:t xml:space="preserve">27. Ставка почасовой оплаты определяется исходя из минимального размера тарифной ставки согласно приложению 2 к Положению с учетом повышающих коэффициентов, при наличии условий для их установления. </w:t>
      </w:r>
    </w:p>
    <w:p w:rsidR="00FF0E12" w:rsidRPr="00B527C8" w:rsidRDefault="00FF0E12" w:rsidP="00FF0E12">
      <w:pPr>
        <w:jc w:val="both"/>
        <w:rPr>
          <w:rFonts w:ascii="Times New Roman" w:hAnsi="Times New Roman" w:cs="Times New Roman"/>
          <w:sz w:val="24"/>
          <w:szCs w:val="24"/>
        </w:rPr>
      </w:pPr>
      <w:r w:rsidRPr="00B527C8">
        <w:rPr>
          <w:rFonts w:ascii="Times New Roman" w:hAnsi="Times New Roman" w:cs="Times New Roman"/>
          <w:sz w:val="24"/>
          <w:szCs w:val="24"/>
        </w:rPr>
        <w:t>28. Порядок изменения размеров должностных окладов, ставок заработной платы работников.</w:t>
      </w:r>
    </w:p>
    <w:p w:rsidR="00FF0E12" w:rsidRPr="00B527C8" w:rsidRDefault="00FF0E12" w:rsidP="00FF0E12">
      <w:pPr>
        <w:ind w:right="-105"/>
        <w:jc w:val="both"/>
        <w:rPr>
          <w:rFonts w:ascii="Times New Roman" w:hAnsi="Times New Roman" w:cs="Times New Roman"/>
          <w:sz w:val="24"/>
          <w:szCs w:val="24"/>
        </w:rPr>
      </w:pPr>
      <w:r w:rsidRPr="00B527C8">
        <w:rPr>
          <w:rFonts w:ascii="Times New Roman" w:hAnsi="Times New Roman" w:cs="Times New Roman"/>
          <w:sz w:val="24"/>
          <w:szCs w:val="24"/>
        </w:rPr>
        <w:t>28.1. Изменение размеров окладов (должностных окладов), ставок заработной платы работников  производится в случаях:</w:t>
      </w:r>
    </w:p>
    <w:p w:rsidR="00FF0E12" w:rsidRPr="00B527C8" w:rsidRDefault="00FF0E12" w:rsidP="00FF0E12">
      <w:pPr>
        <w:ind w:right="-105"/>
        <w:jc w:val="both"/>
        <w:rPr>
          <w:rFonts w:ascii="Times New Roman" w:hAnsi="Times New Roman" w:cs="Times New Roman"/>
          <w:sz w:val="24"/>
          <w:szCs w:val="24"/>
        </w:rPr>
      </w:pPr>
      <w:r w:rsidRPr="00B527C8">
        <w:rPr>
          <w:rFonts w:ascii="Times New Roman" w:hAnsi="Times New Roman" w:cs="Times New Roman"/>
          <w:sz w:val="24"/>
          <w:szCs w:val="24"/>
        </w:rPr>
        <w:t>изменения группы по оплате труда Учреждения;</w:t>
      </w:r>
    </w:p>
    <w:p w:rsidR="00FF0E12" w:rsidRPr="00B527C8" w:rsidRDefault="00FF0E12" w:rsidP="00FF0E12">
      <w:pPr>
        <w:ind w:right="-105" w:firstLine="708"/>
        <w:jc w:val="both"/>
        <w:rPr>
          <w:rFonts w:ascii="Times New Roman" w:hAnsi="Times New Roman" w:cs="Times New Roman"/>
          <w:sz w:val="24"/>
          <w:szCs w:val="24"/>
        </w:rPr>
      </w:pPr>
      <w:r w:rsidRPr="00B527C8">
        <w:rPr>
          <w:rFonts w:ascii="Times New Roman" w:hAnsi="Times New Roman" w:cs="Times New Roman"/>
          <w:sz w:val="24"/>
          <w:szCs w:val="24"/>
        </w:rPr>
        <w:t>увеличения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FF0E12" w:rsidRPr="00B527C8" w:rsidRDefault="00FF0E12" w:rsidP="00FF0E12">
      <w:pPr>
        <w:ind w:right="-105" w:firstLine="708"/>
        <w:jc w:val="both"/>
        <w:rPr>
          <w:rFonts w:ascii="Times New Roman" w:hAnsi="Times New Roman" w:cs="Times New Roman"/>
          <w:sz w:val="24"/>
          <w:szCs w:val="24"/>
        </w:rPr>
      </w:pPr>
      <w:r w:rsidRPr="00B527C8">
        <w:rPr>
          <w:rFonts w:ascii="Times New Roman" w:hAnsi="Times New Roman" w:cs="Times New Roman"/>
          <w:sz w:val="24"/>
          <w:szCs w:val="24"/>
        </w:rPr>
        <w:t>получения образования или восстановления документов об образовании - со дня представления соответствующего документа;</w:t>
      </w:r>
    </w:p>
    <w:p w:rsidR="00FF0E12" w:rsidRPr="00B527C8" w:rsidRDefault="00FF0E12" w:rsidP="00FF0E12">
      <w:pPr>
        <w:ind w:right="-105"/>
        <w:jc w:val="both"/>
        <w:rPr>
          <w:rFonts w:ascii="Times New Roman" w:hAnsi="Times New Roman" w:cs="Times New Roman"/>
          <w:sz w:val="24"/>
          <w:szCs w:val="24"/>
        </w:rPr>
      </w:pPr>
      <w:r w:rsidRPr="00B527C8">
        <w:rPr>
          <w:rFonts w:ascii="Times New Roman" w:hAnsi="Times New Roman" w:cs="Times New Roman"/>
          <w:sz w:val="24"/>
          <w:szCs w:val="24"/>
        </w:rPr>
        <w:t xml:space="preserve"> </w:t>
      </w:r>
      <w:r w:rsidRPr="00B527C8">
        <w:rPr>
          <w:rFonts w:ascii="Times New Roman" w:hAnsi="Times New Roman" w:cs="Times New Roman"/>
          <w:sz w:val="24"/>
          <w:szCs w:val="24"/>
        </w:rPr>
        <w:tab/>
        <w:t>присвоения квалификационной категории - со дня вынесения решения аттестационной комиссией;</w:t>
      </w:r>
    </w:p>
    <w:p w:rsidR="00FF0E12" w:rsidRPr="00B527C8" w:rsidRDefault="00FF0E12" w:rsidP="00FF0E12">
      <w:pPr>
        <w:ind w:right="-105"/>
        <w:jc w:val="both"/>
        <w:rPr>
          <w:rFonts w:ascii="Times New Roman" w:hAnsi="Times New Roman" w:cs="Times New Roman"/>
          <w:sz w:val="24"/>
          <w:szCs w:val="24"/>
        </w:rPr>
      </w:pPr>
      <w:r w:rsidRPr="00B527C8">
        <w:rPr>
          <w:rFonts w:ascii="Times New Roman" w:hAnsi="Times New Roman" w:cs="Times New Roman"/>
          <w:sz w:val="24"/>
          <w:szCs w:val="24"/>
        </w:rPr>
        <w:t xml:space="preserve"> </w:t>
      </w:r>
      <w:r w:rsidRPr="00B527C8">
        <w:rPr>
          <w:rFonts w:ascii="Times New Roman" w:hAnsi="Times New Roman" w:cs="Times New Roman"/>
          <w:sz w:val="24"/>
          <w:szCs w:val="24"/>
        </w:rPr>
        <w:tab/>
        <w:t xml:space="preserve">присвоения почетного звания - </w:t>
      </w:r>
      <w:proofErr w:type="gramStart"/>
      <w:r w:rsidRPr="00B527C8">
        <w:rPr>
          <w:rFonts w:ascii="Times New Roman" w:hAnsi="Times New Roman" w:cs="Times New Roman"/>
          <w:sz w:val="24"/>
          <w:szCs w:val="24"/>
        </w:rPr>
        <w:t>с даты вступления</w:t>
      </w:r>
      <w:proofErr w:type="gramEnd"/>
      <w:r w:rsidRPr="00B527C8">
        <w:rPr>
          <w:rFonts w:ascii="Times New Roman" w:hAnsi="Times New Roman" w:cs="Times New Roman"/>
          <w:sz w:val="24"/>
          <w:szCs w:val="24"/>
        </w:rPr>
        <w:t xml:space="preserve"> в силу решения о присуждении почетного звания;</w:t>
      </w:r>
    </w:p>
    <w:p w:rsidR="00FF0E12" w:rsidRPr="00B527C8" w:rsidRDefault="00FF0E12" w:rsidP="00FF0E12">
      <w:pPr>
        <w:ind w:right="-105"/>
        <w:jc w:val="both"/>
        <w:rPr>
          <w:rFonts w:ascii="Times New Roman" w:hAnsi="Times New Roman" w:cs="Times New Roman"/>
          <w:sz w:val="24"/>
          <w:szCs w:val="24"/>
        </w:rPr>
      </w:pPr>
      <w:r w:rsidRPr="00B527C8">
        <w:rPr>
          <w:rFonts w:ascii="Times New Roman" w:hAnsi="Times New Roman" w:cs="Times New Roman"/>
          <w:sz w:val="24"/>
          <w:szCs w:val="24"/>
        </w:rPr>
        <w:t xml:space="preserve">28.2. При наступлении у работника права на изменение размера ставки (оклада) в период пребывания его в ежегодном оплачиваемом или другом отпуске, а также в период его временной нетрудоспособности производится перерасчет заработной платы исходя из более высокого разряда оплаты труда с момента наступления этого права. </w:t>
      </w:r>
    </w:p>
    <w:p w:rsidR="00FF0E12" w:rsidRPr="00B527C8" w:rsidRDefault="00FF0E12" w:rsidP="00FF0E12">
      <w:pPr>
        <w:ind w:right="-105"/>
        <w:jc w:val="both"/>
        <w:outlineLvl w:val="0"/>
        <w:rPr>
          <w:rFonts w:ascii="Times New Roman" w:hAnsi="Times New Roman" w:cs="Times New Roman"/>
          <w:sz w:val="24"/>
          <w:szCs w:val="24"/>
        </w:rPr>
      </w:pPr>
      <w:r w:rsidRPr="00B527C8">
        <w:rPr>
          <w:rFonts w:ascii="Times New Roman" w:hAnsi="Times New Roman" w:cs="Times New Roman"/>
          <w:sz w:val="24"/>
          <w:szCs w:val="24"/>
        </w:rPr>
        <w:t>29. Продолжительность рабочего времени, нормы часов за ставку заработной платы  педагогических работников</w:t>
      </w:r>
    </w:p>
    <w:p w:rsidR="00FF0E12" w:rsidRPr="00B527C8" w:rsidRDefault="00FF0E12" w:rsidP="00FF0E12">
      <w:pPr>
        <w:ind w:right="-105"/>
        <w:jc w:val="both"/>
        <w:rPr>
          <w:rFonts w:ascii="Times New Roman" w:hAnsi="Times New Roman" w:cs="Times New Roman"/>
          <w:sz w:val="24"/>
          <w:szCs w:val="24"/>
        </w:rPr>
      </w:pPr>
      <w:r w:rsidRPr="00B527C8">
        <w:rPr>
          <w:rFonts w:ascii="Times New Roman" w:hAnsi="Times New Roman" w:cs="Times New Roman"/>
          <w:sz w:val="24"/>
          <w:szCs w:val="24"/>
        </w:rPr>
        <w:t>29.1. Продолжительность рабочего времени (норма часов педагогической работы за ставку заработной платы) для педагогических работников Учреждения устанавливается исходя из сокращенной продолжительности рабочего времени не более 36 часов в неделю, которая включает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FF0E12" w:rsidRPr="00B527C8" w:rsidRDefault="00FF0E12" w:rsidP="00FF0E12">
      <w:pPr>
        <w:pStyle w:val="a8"/>
        <w:tabs>
          <w:tab w:val="left" w:pos="9355"/>
        </w:tabs>
        <w:spacing w:line="276" w:lineRule="auto"/>
        <w:ind w:right="-87"/>
        <w:jc w:val="both"/>
      </w:pPr>
      <w:r w:rsidRPr="00B527C8">
        <w:t xml:space="preserve">29.2.    «Продолжительность рабочего времени  педагогическим работникам в зависимости от должности и (или) специальности с учетом особенностей их труда устанавливается в соответствии с приказом Министерства образования и науки Российской Федерации от 24.12.2010 № 2075 «О продолжительности рабочего времени (норме часов педагогической работы за ставку заработной платы) педагогических работников».                                                                                           </w:t>
      </w:r>
    </w:p>
    <w:p w:rsidR="00FF0E12" w:rsidRPr="00B527C8" w:rsidRDefault="00FF0E12" w:rsidP="00FF0E12">
      <w:pPr>
        <w:tabs>
          <w:tab w:val="left" w:pos="2580"/>
        </w:tabs>
        <w:rPr>
          <w:rFonts w:ascii="Times New Roman" w:hAnsi="Times New Roman" w:cs="Times New Roman"/>
          <w:sz w:val="24"/>
          <w:szCs w:val="24"/>
        </w:rPr>
      </w:pPr>
      <w:r w:rsidRPr="00B527C8">
        <w:rPr>
          <w:rFonts w:ascii="Times New Roman" w:hAnsi="Times New Roman" w:cs="Times New Roman"/>
          <w:sz w:val="24"/>
          <w:szCs w:val="24"/>
        </w:rPr>
        <w:t>30. Порядок определения уровня образования</w:t>
      </w:r>
    </w:p>
    <w:p w:rsidR="00FF0E12" w:rsidRPr="00B527C8" w:rsidRDefault="00FF0E12" w:rsidP="00FF0E12">
      <w:pPr>
        <w:jc w:val="both"/>
        <w:rPr>
          <w:rFonts w:ascii="Times New Roman" w:hAnsi="Times New Roman" w:cs="Times New Roman"/>
          <w:sz w:val="24"/>
          <w:szCs w:val="24"/>
        </w:rPr>
      </w:pPr>
      <w:r w:rsidRPr="00B527C8">
        <w:rPr>
          <w:rFonts w:ascii="Times New Roman" w:hAnsi="Times New Roman" w:cs="Times New Roman"/>
          <w:sz w:val="24"/>
          <w:szCs w:val="24"/>
        </w:rPr>
        <w:t xml:space="preserve">30.1. Уровень образования педагогических работников при установлении окладов (должностных окладов), ставок заработной платы определяется на основании дипломов, </w:t>
      </w:r>
      <w:r w:rsidRPr="00B527C8">
        <w:rPr>
          <w:rFonts w:ascii="Times New Roman" w:hAnsi="Times New Roman" w:cs="Times New Roman"/>
          <w:sz w:val="24"/>
          <w:szCs w:val="24"/>
        </w:rPr>
        <w:lastRenderedPageBreak/>
        <w:t>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FF0E12" w:rsidRPr="00B527C8" w:rsidRDefault="00FF0E12" w:rsidP="00FF0E12">
      <w:pPr>
        <w:jc w:val="both"/>
        <w:rPr>
          <w:rFonts w:ascii="Times New Roman" w:hAnsi="Times New Roman" w:cs="Times New Roman"/>
          <w:sz w:val="24"/>
          <w:szCs w:val="24"/>
        </w:rPr>
      </w:pPr>
      <w:r w:rsidRPr="00B527C8">
        <w:rPr>
          <w:rFonts w:ascii="Times New Roman" w:hAnsi="Times New Roman" w:cs="Times New Roman"/>
          <w:sz w:val="24"/>
          <w:szCs w:val="24"/>
        </w:rPr>
        <w:t>30.2. Требования к уровню образования при установлении окладов (должностных окладов), ставок заработной платы работников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p w:rsidR="00FF0E12" w:rsidRPr="00B527C8" w:rsidRDefault="00FF0E12" w:rsidP="00FF0E12">
      <w:pPr>
        <w:jc w:val="both"/>
        <w:rPr>
          <w:rFonts w:ascii="Times New Roman" w:hAnsi="Times New Roman" w:cs="Times New Roman"/>
          <w:sz w:val="24"/>
          <w:szCs w:val="24"/>
        </w:rPr>
      </w:pPr>
      <w:r w:rsidRPr="00B527C8">
        <w:rPr>
          <w:rFonts w:ascii="Times New Roman" w:hAnsi="Times New Roman" w:cs="Times New Roman"/>
          <w:sz w:val="24"/>
          <w:szCs w:val="24"/>
        </w:rPr>
        <w:t>30.3. Педагогическим работникам, получившим диплом государственного образца о высшем профессиональном образовании, оклады (должностные оклады), ставки заработной платы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rsidR="00FF0E12" w:rsidRPr="00B527C8" w:rsidRDefault="00FF0E12" w:rsidP="00FF0E12">
      <w:pPr>
        <w:jc w:val="both"/>
        <w:rPr>
          <w:rFonts w:ascii="Times New Roman" w:hAnsi="Times New Roman" w:cs="Times New Roman"/>
          <w:sz w:val="24"/>
          <w:szCs w:val="24"/>
        </w:rPr>
      </w:pPr>
      <w:r w:rsidRPr="00B527C8">
        <w:rPr>
          <w:rFonts w:ascii="Times New Roman" w:hAnsi="Times New Roman" w:cs="Times New Roman"/>
          <w:sz w:val="24"/>
          <w:szCs w:val="24"/>
        </w:rPr>
        <w:t>Наличие у работников диплома государственного образца «бакалавр», «специалист», «магистр» дает право на установление окладов (должностных окладов), ставок заработной платы, предусмотренных для лиц, имеющих высшее профессиональное образование.</w:t>
      </w:r>
    </w:p>
    <w:p w:rsidR="00FF0E12" w:rsidRPr="00B527C8" w:rsidRDefault="00FF0E12" w:rsidP="00FF0E12">
      <w:pPr>
        <w:jc w:val="both"/>
        <w:rPr>
          <w:rFonts w:ascii="Times New Roman" w:hAnsi="Times New Roman" w:cs="Times New Roman"/>
          <w:sz w:val="24"/>
          <w:szCs w:val="24"/>
        </w:rPr>
      </w:pPr>
      <w:r w:rsidRPr="00B527C8">
        <w:rPr>
          <w:rFonts w:ascii="Times New Roman" w:hAnsi="Times New Roman" w:cs="Times New Roman"/>
          <w:sz w:val="24"/>
          <w:szCs w:val="24"/>
        </w:rPr>
        <w:t>Наличие у работников диплома государственного образца о неполном высшем профессиональном образовании права на установление окладов (должностных окладов), ставок заработной платы, предусмотренных для лиц, имеющих высшее или среднее профессиональное образование, не дает.</w:t>
      </w:r>
    </w:p>
    <w:p w:rsidR="00FF0E12" w:rsidRPr="00B527C8" w:rsidRDefault="00FF0E12" w:rsidP="00FF0E12">
      <w:pPr>
        <w:jc w:val="both"/>
        <w:rPr>
          <w:rFonts w:ascii="Times New Roman" w:hAnsi="Times New Roman" w:cs="Times New Roman"/>
          <w:sz w:val="24"/>
          <w:szCs w:val="24"/>
        </w:rPr>
      </w:pPr>
      <w:r w:rsidRPr="00B527C8">
        <w:rPr>
          <w:rFonts w:ascii="Times New Roman" w:hAnsi="Times New Roman" w:cs="Times New Roman"/>
          <w:sz w:val="24"/>
          <w:szCs w:val="24"/>
        </w:rPr>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окладов (должностных окладов), ставок заработной платы, предусмотренных для лиц, имеющих среднее профессиональное образование.</w:t>
      </w:r>
    </w:p>
    <w:p w:rsidR="00FF0E12" w:rsidRPr="00B527C8" w:rsidRDefault="00FF0E12" w:rsidP="00FF0E12">
      <w:pPr>
        <w:rPr>
          <w:rFonts w:ascii="Times New Roman" w:hAnsi="Times New Roman" w:cs="Times New Roman"/>
          <w:sz w:val="24"/>
          <w:szCs w:val="24"/>
        </w:rPr>
      </w:pPr>
      <w:r w:rsidRPr="00B527C8">
        <w:rPr>
          <w:rFonts w:ascii="Times New Roman" w:hAnsi="Times New Roman" w:cs="Times New Roman"/>
          <w:sz w:val="24"/>
          <w:szCs w:val="24"/>
        </w:rPr>
        <w:t xml:space="preserve">31. Порядок определения стажа педагогической работы </w:t>
      </w:r>
    </w:p>
    <w:p w:rsidR="00FF0E12" w:rsidRPr="00B527C8" w:rsidRDefault="00FF0E12" w:rsidP="00FF0E12">
      <w:pPr>
        <w:jc w:val="both"/>
        <w:rPr>
          <w:rFonts w:ascii="Times New Roman" w:hAnsi="Times New Roman" w:cs="Times New Roman"/>
          <w:sz w:val="24"/>
          <w:szCs w:val="24"/>
        </w:rPr>
      </w:pPr>
      <w:r w:rsidRPr="00B527C8">
        <w:rPr>
          <w:rFonts w:ascii="Times New Roman" w:hAnsi="Times New Roman" w:cs="Times New Roman"/>
          <w:sz w:val="24"/>
          <w:szCs w:val="24"/>
        </w:rPr>
        <w:t>31.1. Основным документом для определения стажа педагогической работы является трудовая книжка.</w:t>
      </w:r>
    </w:p>
    <w:p w:rsidR="00FF0E12" w:rsidRPr="00B527C8" w:rsidRDefault="00FF0E12" w:rsidP="00FF0E12">
      <w:pPr>
        <w:ind w:firstLine="720"/>
        <w:jc w:val="both"/>
        <w:rPr>
          <w:rFonts w:ascii="Times New Roman" w:hAnsi="Times New Roman" w:cs="Times New Roman"/>
          <w:sz w:val="24"/>
          <w:szCs w:val="24"/>
        </w:rPr>
      </w:pPr>
      <w:r w:rsidRPr="00B527C8">
        <w:rPr>
          <w:rFonts w:ascii="Times New Roman" w:hAnsi="Times New Roman" w:cs="Times New Roman"/>
          <w:sz w:val="24"/>
          <w:szCs w:val="24"/>
        </w:rPr>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учреждений,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образовательного учреждения, о должности и времени работы в этой должности, о дате выдачи справки, а также сведения, на основании которых выдана справка о работе.</w:t>
      </w:r>
    </w:p>
    <w:p w:rsidR="00FF0E12" w:rsidRPr="00B527C8" w:rsidRDefault="00FF0E12" w:rsidP="00FF0E12">
      <w:pPr>
        <w:ind w:firstLine="720"/>
        <w:jc w:val="both"/>
        <w:rPr>
          <w:rFonts w:ascii="Times New Roman" w:hAnsi="Times New Roman" w:cs="Times New Roman"/>
          <w:sz w:val="24"/>
          <w:szCs w:val="24"/>
        </w:rPr>
      </w:pPr>
      <w:r w:rsidRPr="00B527C8">
        <w:rPr>
          <w:rFonts w:ascii="Times New Roman" w:hAnsi="Times New Roman" w:cs="Times New Roman"/>
          <w:sz w:val="24"/>
          <w:szCs w:val="24"/>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FF0E12" w:rsidRPr="00B527C8" w:rsidRDefault="00FF0E12" w:rsidP="00FF0E12">
      <w:pPr>
        <w:ind w:firstLine="720"/>
        <w:jc w:val="both"/>
        <w:rPr>
          <w:rFonts w:ascii="Times New Roman" w:hAnsi="Times New Roman" w:cs="Times New Roman"/>
          <w:sz w:val="24"/>
          <w:szCs w:val="24"/>
        </w:rPr>
      </w:pPr>
      <w:r w:rsidRPr="00B527C8">
        <w:rPr>
          <w:rFonts w:ascii="Times New Roman" w:hAnsi="Times New Roman" w:cs="Times New Roman"/>
          <w:sz w:val="24"/>
          <w:szCs w:val="24"/>
        </w:rPr>
        <w:lastRenderedPageBreak/>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органы, в подчинении которых находятся образовательные учреждения, могут принимать показания свидетелей, знавших работника по совместной работе в одной системе.</w:t>
      </w:r>
    </w:p>
    <w:p w:rsidR="00FF0E12" w:rsidRPr="00B527C8" w:rsidRDefault="00FF0E12" w:rsidP="00FF0E12">
      <w:pPr>
        <w:pStyle w:val="1"/>
        <w:keepNext w:val="0"/>
        <w:widowControl w:val="0"/>
        <w:numPr>
          <w:ilvl w:val="0"/>
          <w:numId w:val="1"/>
        </w:numPr>
        <w:suppressAutoHyphens/>
        <w:autoSpaceDE w:val="0"/>
        <w:spacing w:before="108" w:after="108" w:line="100" w:lineRule="atLeast"/>
        <w:ind w:left="-360" w:firstLine="0"/>
        <w:jc w:val="center"/>
        <w:rPr>
          <w:b/>
          <w:sz w:val="24"/>
        </w:rPr>
      </w:pPr>
      <w:r w:rsidRPr="00B527C8">
        <w:rPr>
          <w:b/>
          <w:sz w:val="24"/>
        </w:rPr>
        <w:t>Раздел </w:t>
      </w:r>
      <w:r w:rsidRPr="00B527C8">
        <w:rPr>
          <w:b/>
          <w:sz w:val="24"/>
          <w:lang w:val="en-US"/>
        </w:rPr>
        <w:t>IV</w:t>
      </w:r>
      <w:r w:rsidRPr="00B527C8">
        <w:rPr>
          <w:b/>
          <w:sz w:val="24"/>
        </w:rPr>
        <w:t>. Условия оплаты труда руководителя, заместителя руководителя</w:t>
      </w:r>
    </w:p>
    <w:p w:rsidR="00FF0E12" w:rsidRPr="00B527C8" w:rsidRDefault="00FF0E12" w:rsidP="00FF0E12">
      <w:pPr>
        <w:pStyle w:val="2"/>
        <w:jc w:val="both"/>
      </w:pPr>
      <w:r w:rsidRPr="00B527C8">
        <w:t>32. Размер, порядок и условия оплаты труда руководителя учреждения устанавливаются работодателем в трудовом договоре.</w:t>
      </w:r>
    </w:p>
    <w:p w:rsidR="00FF0E12" w:rsidRPr="00B527C8" w:rsidRDefault="00FF0E12" w:rsidP="00FF0E12">
      <w:pPr>
        <w:pStyle w:val="2"/>
        <w:jc w:val="both"/>
      </w:pPr>
      <w:r w:rsidRPr="00B527C8">
        <w:t>33. Оплата труда руководителя учреждения  включает в себя:</w:t>
      </w:r>
    </w:p>
    <w:p w:rsidR="00FF0E12" w:rsidRPr="00B527C8" w:rsidRDefault="00FF0E12" w:rsidP="00FF0E12">
      <w:pPr>
        <w:pStyle w:val="2"/>
        <w:ind w:firstLine="709"/>
        <w:jc w:val="both"/>
      </w:pPr>
      <w:r w:rsidRPr="00B527C8">
        <w:t>1) оклад (должностной оклад);</w:t>
      </w:r>
    </w:p>
    <w:p w:rsidR="00FF0E12" w:rsidRPr="00B527C8" w:rsidRDefault="00FF0E12" w:rsidP="00FF0E12">
      <w:pPr>
        <w:pStyle w:val="2"/>
        <w:ind w:firstLine="709"/>
        <w:jc w:val="both"/>
      </w:pPr>
      <w:r w:rsidRPr="00B527C8">
        <w:t xml:space="preserve">2) выплаты компенсационного характера; </w:t>
      </w:r>
    </w:p>
    <w:p w:rsidR="00FF0E12" w:rsidRPr="00B527C8" w:rsidRDefault="00FF0E12" w:rsidP="00FF0E12">
      <w:pPr>
        <w:pStyle w:val="2"/>
        <w:ind w:firstLine="709"/>
        <w:jc w:val="both"/>
      </w:pPr>
      <w:r w:rsidRPr="00B527C8">
        <w:t>3) выплаты стимулирующего характера.</w:t>
      </w:r>
    </w:p>
    <w:p w:rsidR="00FF0E12" w:rsidRPr="00B527C8" w:rsidRDefault="00FF0E12" w:rsidP="00FF0E12">
      <w:pPr>
        <w:pStyle w:val="2"/>
        <w:ind w:firstLine="709"/>
        <w:jc w:val="both"/>
        <w:rPr>
          <w:rStyle w:val="20"/>
        </w:rPr>
      </w:pPr>
      <w:r w:rsidRPr="00B527C8">
        <w:rPr>
          <w:rStyle w:val="20"/>
        </w:rPr>
        <w:t>29. Размер оклада (должного оклада) руководителя определяется трудовым договором исходя из средней заработной платы работников основного персонала учреждения.</w:t>
      </w:r>
    </w:p>
    <w:p w:rsidR="00FF0E12" w:rsidRPr="00B527C8" w:rsidRDefault="00FF0E12" w:rsidP="00FF0E12">
      <w:pPr>
        <w:pStyle w:val="2"/>
        <w:jc w:val="both"/>
        <w:rPr>
          <w:rStyle w:val="30"/>
        </w:rPr>
      </w:pPr>
      <w:r w:rsidRPr="00B527C8">
        <w:rPr>
          <w:rStyle w:val="30"/>
        </w:rPr>
        <w:t xml:space="preserve">Размер оклада (должностного оклада) руководителя устанавливается по следующей формуле:  </w:t>
      </w:r>
      <w:proofErr w:type="gramStart"/>
      <w:r w:rsidRPr="00B527C8">
        <w:rPr>
          <w:rStyle w:val="30"/>
        </w:rPr>
        <w:t>Др</w:t>
      </w:r>
      <w:proofErr w:type="gramEnd"/>
      <w:r w:rsidRPr="00B527C8">
        <w:rPr>
          <w:rStyle w:val="30"/>
        </w:rPr>
        <w:t xml:space="preserve"> = Срз х Купр, где:</w:t>
      </w:r>
    </w:p>
    <w:p w:rsidR="00FF0E12" w:rsidRPr="00B527C8" w:rsidRDefault="00FF0E12" w:rsidP="00FF0E12">
      <w:pPr>
        <w:pStyle w:val="2"/>
        <w:jc w:val="both"/>
        <w:rPr>
          <w:rStyle w:val="30"/>
        </w:rPr>
      </w:pPr>
      <w:proofErr w:type="gramStart"/>
      <w:r w:rsidRPr="00B527C8">
        <w:rPr>
          <w:rStyle w:val="30"/>
        </w:rPr>
        <w:t>Др</w:t>
      </w:r>
      <w:proofErr w:type="gramEnd"/>
      <w:r w:rsidRPr="00B527C8">
        <w:rPr>
          <w:rStyle w:val="30"/>
        </w:rPr>
        <w:t xml:space="preserve"> – оклад (должностной оклад) руководителя; Срз – средняя заработная плата работников основного персонала учреждения; Купр – коэффициент масштаба управления.</w:t>
      </w:r>
    </w:p>
    <w:p w:rsidR="00FF0E12" w:rsidRPr="00B527C8" w:rsidRDefault="00FF0E12" w:rsidP="00FF0E12">
      <w:pPr>
        <w:pStyle w:val="2"/>
        <w:jc w:val="both"/>
      </w:pPr>
      <w:r w:rsidRPr="00B527C8">
        <w:t>34.Должностной оклад заместителя руководителя учреждения устанавливается на 10-30 процентов ниже должностного оклада руководителя  учреждения.</w:t>
      </w:r>
    </w:p>
    <w:p w:rsidR="00FF0E12" w:rsidRPr="00B527C8" w:rsidRDefault="00FF0E12" w:rsidP="00FF0E12">
      <w:pPr>
        <w:pStyle w:val="2"/>
        <w:ind w:firstLine="709"/>
        <w:jc w:val="both"/>
      </w:pPr>
      <w:r w:rsidRPr="00B527C8">
        <w:t>Конкретный размер должностного оклада заместителя руководителя устанавливается в соответствии с локальным актом учреждения, принятым руководителем учреждения и указывается в трудовом договоре.</w:t>
      </w:r>
    </w:p>
    <w:p w:rsidR="00FF0E12" w:rsidRPr="00B527C8" w:rsidRDefault="00FF0E12" w:rsidP="00FF0E12">
      <w:pPr>
        <w:pStyle w:val="2"/>
        <w:jc w:val="both"/>
        <w:rPr>
          <w:rStyle w:val="20"/>
        </w:rPr>
      </w:pPr>
      <w:r w:rsidRPr="00B527C8">
        <w:rPr>
          <w:rStyle w:val="20"/>
        </w:rPr>
        <w:t>35. К базовому должностному окладу руководителя, его заместителя применяется повышающий коэффициент, предусмотренный пунктом 7 Положения.</w:t>
      </w:r>
    </w:p>
    <w:p w:rsidR="00FF0E12" w:rsidRPr="00B527C8" w:rsidRDefault="00FF0E12" w:rsidP="00FF0E12">
      <w:pPr>
        <w:pStyle w:val="2"/>
        <w:ind w:firstLine="709"/>
        <w:jc w:val="both"/>
      </w:pPr>
      <w:r w:rsidRPr="00B527C8">
        <w:t>Размер выплат по повышающему коэффициенту руководителю учреждения, его заместителю определяется путем умножения базового должностного оклада на повышающий коэффициент.</w:t>
      </w:r>
    </w:p>
    <w:p w:rsidR="00FF0E12" w:rsidRPr="00B527C8" w:rsidRDefault="00FF0E12" w:rsidP="00FF0E12">
      <w:pPr>
        <w:pStyle w:val="2"/>
        <w:jc w:val="both"/>
      </w:pPr>
      <w:r w:rsidRPr="00B527C8">
        <w:t>36. Стимулирование руководителя учреждения осуществляется в соответствии с Положением о стимулирующих выплатах руководителю учреждения, утвержденным Учредителем учреждения.</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Выплаты стимулирующего характера  руководителю учреждения осуществляется с учетом результатов деятельности учреждения в соответствии с критериями оценки и целевыми показателями эффективности работы учреждения.</w:t>
      </w:r>
    </w:p>
    <w:p w:rsidR="00FF0E12" w:rsidRPr="00B527C8" w:rsidRDefault="00FF0E12" w:rsidP="00FF0E12">
      <w:pPr>
        <w:pStyle w:val="12"/>
        <w:ind w:firstLine="720"/>
        <w:jc w:val="both"/>
        <w:rPr>
          <w:rStyle w:val="20"/>
          <w:rFonts w:ascii="Times New Roman" w:hAnsi="Times New Roman"/>
        </w:rPr>
      </w:pPr>
      <w:r w:rsidRPr="00B527C8">
        <w:rPr>
          <w:rFonts w:ascii="Times New Roman" w:hAnsi="Times New Roman"/>
        </w:rPr>
        <w:t>К</w:t>
      </w:r>
      <w:r w:rsidRPr="00B527C8">
        <w:rPr>
          <w:rStyle w:val="20"/>
          <w:rFonts w:ascii="Times New Roman" w:hAnsi="Times New Roman"/>
        </w:rPr>
        <w:t>ритерии и целевые показатели оценки деятельности учреждения и работы  руководителя приведены в приложении 6 к Положению.</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Порядок и критерии выплат стимулирующего характера устанавливаются Учредителем в дополнительном соглашении к трудовому договору с руководителем учреждения.</w:t>
      </w:r>
    </w:p>
    <w:p w:rsidR="00FF0E12" w:rsidRPr="00B527C8" w:rsidRDefault="00FF0E12" w:rsidP="00FF0E12">
      <w:pPr>
        <w:pStyle w:val="12"/>
        <w:jc w:val="both"/>
        <w:rPr>
          <w:rFonts w:ascii="Times New Roman" w:hAnsi="Times New Roman"/>
        </w:rPr>
      </w:pPr>
      <w:r w:rsidRPr="00B527C8">
        <w:rPr>
          <w:rStyle w:val="20"/>
          <w:rFonts w:ascii="Times New Roman" w:hAnsi="Times New Roman"/>
        </w:rPr>
        <w:t>37. </w:t>
      </w:r>
      <w:r w:rsidRPr="00B527C8">
        <w:rPr>
          <w:rFonts w:ascii="Times New Roman" w:hAnsi="Times New Roman"/>
        </w:rPr>
        <w:t>Выплаты компенсационного характера, предусмотренные законодательством, выплачиваются руководителю учреждения в соответствии с трудовым договором (дополнительным соглашением).</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 xml:space="preserve">Заместителю руководителя при наличии оснований производятся выплаты компенсационного характера в соответствии с </w:t>
      </w:r>
      <w:r w:rsidRPr="00B527C8">
        <w:rPr>
          <w:rStyle w:val="aa"/>
          <w:rFonts w:ascii="Times New Roman" w:hAnsi="Times New Roman"/>
          <w:color w:val="000000"/>
        </w:rPr>
        <w:t>разделом</w:t>
      </w:r>
      <w:r w:rsidRPr="00B527C8">
        <w:rPr>
          <w:rStyle w:val="20"/>
          <w:rFonts w:ascii="Times New Roman" w:hAnsi="Times New Roman"/>
          <w:color w:val="000000"/>
        </w:rPr>
        <w:t xml:space="preserve"> </w:t>
      </w:r>
      <w:r w:rsidRPr="00B527C8">
        <w:rPr>
          <w:rStyle w:val="20"/>
          <w:rFonts w:ascii="Times New Roman" w:hAnsi="Times New Roman"/>
          <w:lang w:val="en-US"/>
        </w:rPr>
        <w:t>VIII</w:t>
      </w:r>
      <w:r w:rsidRPr="00B527C8">
        <w:rPr>
          <w:rFonts w:ascii="Times New Roman" w:hAnsi="Times New Roman"/>
        </w:rPr>
        <w:t xml:space="preserve"> Положения.</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Выплаты компенсационного характера устанавливаются в процентах к должностным окладам или в абсолютных размерах, если иное не установлено законодательством Российской Федерации.</w:t>
      </w:r>
    </w:p>
    <w:p w:rsidR="00FF0E12" w:rsidRDefault="00FF0E12" w:rsidP="00FF0E12">
      <w:pPr>
        <w:pStyle w:val="2"/>
        <w:jc w:val="both"/>
        <w:rPr>
          <w:rStyle w:val="20"/>
        </w:rPr>
      </w:pPr>
      <w:r w:rsidRPr="00B527C8">
        <w:rPr>
          <w:rStyle w:val="20"/>
        </w:rPr>
        <w:t xml:space="preserve">38. Заместителю руководителя производятся выплаты стимулирующего характера, предусмотренные разделом </w:t>
      </w:r>
      <w:r w:rsidRPr="00B527C8">
        <w:rPr>
          <w:rStyle w:val="20"/>
          <w:lang w:val="en-US"/>
        </w:rPr>
        <w:t>IX</w:t>
      </w:r>
      <w:r w:rsidRPr="00B527C8">
        <w:rPr>
          <w:rStyle w:val="20"/>
        </w:rPr>
        <w:t xml:space="preserve"> и </w:t>
      </w:r>
      <w:r w:rsidRPr="00B527C8">
        <w:rPr>
          <w:rStyle w:val="20"/>
          <w:lang w:val="en-US"/>
        </w:rPr>
        <w:t>X</w:t>
      </w:r>
      <w:r w:rsidRPr="00B527C8">
        <w:rPr>
          <w:rStyle w:val="20"/>
        </w:rPr>
        <w:t xml:space="preserve"> Положения.</w:t>
      </w:r>
    </w:p>
    <w:p w:rsidR="00FF0E12" w:rsidRPr="00B527C8" w:rsidRDefault="00FF0E12" w:rsidP="00FF0E12">
      <w:pPr>
        <w:pStyle w:val="2"/>
        <w:jc w:val="both"/>
        <w:rPr>
          <w:rStyle w:val="20"/>
        </w:rPr>
      </w:pPr>
    </w:p>
    <w:p w:rsidR="00FF0E12" w:rsidRPr="00FF0E12" w:rsidRDefault="00FF0E12" w:rsidP="00FF0E12">
      <w:pPr>
        <w:pStyle w:val="1"/>
        <w:keepNext w:val="0"/>
        <w:widowControl w:val="0"/>
        <w:numPr>
          <w:ilvl w:val="0"/>
          <w:numId w:val="1"/>
        </w:numPr>
        <w:tabs>
          <w:tab w:val="left" w:pos="0"/>
        </w:tabs>
        <w:suppressAutoHyphens/>
        <w:autoSpaceDE w:val="0"/>
        <w:spacing w:before="108" w:after="108" w:line="100" w:lineRule="atLeast"/>
        <w:ind w:left="0" w:firstLine="0"/>
        <w:jc w:val="center"/>
        <w:rPr>
          <w:b/>
          <w:sz w:val="24"/>
        </w:rPr>
      </w:pPr>
      <w:r w:rsidRPr="00FF0E12">
        <w:rPr>
          <w:b/>
          <w:sz w:val="24"/>
        </w:rPr>
        <w:lastRenderedPageBreak/>
        <w:t xml:space="preserve">Раздел V. </w:t>
      </w:r>
      <w:bookmarkStart w:id="17" w:name="sub_400"/>
      <w:r w:rsidRPr="00FF0E12">
        <w:rPr>
          <w:b/>
          <w:sz w:val="24"/>
        </w:rPr>
        <w:t>Порядок и условия установления выплат         компенсационного характера</w:t>
      </w:r>
    </w:p>
    <w:p w:rsidR="00FF0E12" w:rsidRPr="00B527C8" w:rsidRDefault="00FF0E12" w:rsidP="00FF0E12">
      <w:pPr>
        <w:pStyle w:val="12"/>
        <w:jc w:val="both"/>
        <w:rPr>
          <w:rFonts w:ascii="Times New Roman" w:hAnsi="Times New Roman"/>
        </w:rPr>
      </w:pPr>
      <w:bookmarkStart w:id="18" w:name="sub_31"/>
      <w:bookmarkStart w:id="19" w:name="sub_1043"/>
      <w:bookmarkEnd w:id="17"/>
      <w:r w:rsidRPr="00B527C8">
        <w:rPr>
          <w:rFonts w:ascii="Times New Roman" w:hAnsi="Times New Roman"/>
        </w:rPr>
        <w:t>39. Выплаты компенсационного характера (надбавки, доплаты) устанавливаются работникам учреждения при наличии оснований для их выплаты.</w:t>
      </w:r>
    </w:p>
    <w:p w:rsidR="00FF0E12" w:rsidRPr="00B527C8" w:rsidRDefault="00FF0E12" w:rsidP="00FF0E12">
      <w:pPr>
        <w:pStyle w:val="12"/>
        <w:jc w:val="both"/>
        <w:rPr>
          <w:rFonts w:ascii="Times New Roman" w:hAnsi="Times New Roman"/>
        </w:rPr>
      </w:pPr>
      <w:bookmarkStart w:id="20" w:name="sub_32"/>
      <w:bookmarkEnd w:id="18"/>
      <w:r w:rsidRPr="00B527C8">
        <w:rPr>
          <w:rFonts w:ascii="Times New Roman" w:hAnsi="Times New Roman"/>
        </w:rPr>
        <w:t>40. Выплаты компенсационного характера, размеры и условия их установления работникам учреждения устанавливаются коллективным договором,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FF0E12" w:rsidRPr="00B527C8" w:rsidRDefault="00FF0E12" w:rsidP="00FF0E12">
      <w:pPr>
        <w:pStyle w:val="12"/>
        <w:jc w:val="both"/>
        <w:rPr>
          <w:rFonts w:ascii="Times New Roman" w:hAnsi="Times New Roman"/>
        </w:rPr>
      </w:pPr>
      <w:bookmarkStart w:id="21" w:name="sub_437"/>
      <w:r w:rsidRPr="00B527C8">
        <w:rPr>
          <w:rFonts w:ascii="Times New Roman" w:hAnsi="Times New Roman"/>
        </w:rPr>
        <w:t>41. Установление выплат компенсационного характера конкретному работнику производится на основании приказа руководителя.</w:t>
      </w:r>
    </w:p>
    <w:p w:rsidR="00FF0E12" w:rsidRPr="00B527C8" w:rsidRDefault="00FF0E12" w:rsidP="00FF0E12">
      <w:pPr>
        <w:pStyle w:val="12"/>
        <w:jc w:val="both"/>
        <w:rPr>
          <w:rFonts w:ascii="Times New Roman" w:hAnsi="Times New Roman"/>
        </w:rPr>
      </w:pPr>
      <w:r w:rsidRPr="00B527C8">
        <w:rPr>
          <w:rFonts w:ascii="Times New Roman" w:hAnsi="Times New Roman"/>
        </w:rPr>
        <w:t>42. </w:t>
      </w:r>
      <w:bookmarkEnd w:id="21"/>
      <w:r w:rsidRPr="00B527C8">
        <w:rPr>
          <w:rFonts w:ascii="Times New Roman" w:hAnsi="Times New Roman"/>
        </w:rPr>
        <w:t xml:space="preserve"> Работникам учреждения при наличии оснований устанавливаются следующие виды выплат компенсационного характера:</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 выплаты работникам, занятым на тяжелых работах, работах с вредными, опасными и иными особыми условиями труда;</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 выплаты за работу в местностях с особыми климатическими условиями (районный коэффициент);</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FF0E12" w:rsidRPr="00B527C8" w:rsidRDefault="00FF0E12" w:rsidP="00FF0E12">
      <w:pPr>
        <w:pStyle w:val="12"/>
        <w:jc w:val="both"/>
        <w:rPr>
          <w:rFonts w:ascii="Times New Roman" w:hAnsi="Times New Roman"/>
        </w:rPr>
      </w:pPr>
      <w:bookmarkStart w:id="22" w:name="sub_34"/>
      <w:bookmarkEnd w:id="20"/>
      <w:r w:rsidRPr="00B527C8">
        <w:rPr>
          <w:rFonts w:ascii="Times New Roman" w:hAnsi="Times New Roman"/>
        </w:rPr>
        <w:t>43. Размеры компенсационных выплат устанавливаются в процентном отношении (если иное не установлено законодательством Российской Федерации) к тарифной ставке,  окладу (должностному  окладу) без учета повышающих коэффициентов. При этом размер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w:t>
      </w:r>
    </w:p>
    <w:p w:rsidR="00FF0E12" w:rsidRPr="00B527C8" w:rsidRDefault="00FF0E12" w:rsidP="00FF0E12">
      <w:pPr>
        <w:pStyle w:val="12"/>
        <w:ind w:right="30"/>
        <w:jc w:val="both"/>
        <w:rPr>
          <w:rFonts w:ascii="Times New Roman" w:hAnsi="Times New Roman"/>
        </w:rPr>
      </w:pPr>
      <w:r w:rsidRPr="00B527C8">
        <w:rPr>
          <w:rFonts w:ascii="Times New Roman" w:hAnsi="Times New Roman"/>
        </w:rPr>
        <w:t xml:space="preserve">44. Выплаты работникам, занятым на тяжелых работах, работах с вредными, опасными и иными особыми условиями труда, устанавливаются в порядке, определенном статьей 147 Трудового кодекса Российской Федерации. </w:t>
      </w:r>
    </w:p>
    <w:p w:rsidR="00FF0E12" w:rsidRPr="00B527C8" w:rsidRDefault="00FF0E12" w:rsidP="00FF0E12">
      <w:pPr>
        <w:pStyle w:val="12"/>
        <w:ind w:right="30" w:firstLine="720"/>
        <w:jc w:val="both"/>
        <w:rPr>
          <w:rFonts w:ascii="Times New Roman" w:hAnsi="Times New Roman"/>
        </w:rPr>
      </w:pPr>
      <w:r w:rsidRPr="00B527C8">
        <w:rPr>
          <w:rFonts w:ascii="Times New Roman" w:hAnsi="Times New Roman"/>
        </w:rPr>
        <w:t>Размер выплат работникам, занятым на тяжелых работах, работах с вредными, опасными и иными особыми условиями труда, устанавливается по результатам аттестации рабочего места в размере от 0,12 до 0,24  оклада (должностного оклада) согласно с  таблицей 6  Положения.</w:t>
      </w:r>
    </w:p>
    <w:p w:rsidR="00FF0E12" w:rsidRPr="00B527C8" w:rsidRDefault="00FF0E12" w:rsidP="00FF0E12">
      <w:pPr>
        <w:pStyle w:val="12"/>
        <w:ind w:right="30" w:firstLine="720"/>
        <w:jc w:val="both"/>
        <w:rPr>
          <w:rFonts w:ascii="Times New Roman" w:hAnsi="Times New Roman"/>
        </w:rPr>
      </w:pPr>
      <w:r w:rsidRPr="00B527C8">
        <w:rPr>
          <w:rFonts w:ascii="Times New Roman" w:hAnsi="Times New Roman"/>
        </w:rPr>
        <w:t xml:space="preserve"> Если по итогам аттестации рабочее место признано безопасным, то осуществление указанной выплаты  не производится.</w:t>
      </w:r>
    </w:p>
    <w:p w:rsidR="00FF0E12" w:rsidRPr="00B527C8" w:rsidRDefault="00FF0E12" w:rsidP="00FF0E12">
      <w:pPr>
        <w:pStyle w:val="12"/>
        <w:ind w:right="30" w:firstLine="720"/>
        <w:jc w:val="right"/>
        <w:rPr>
          <w:rFonts w:ascii="Times New Roman" w:hAnsi="Times New Roman"/>
        </w:rPr>
      </w:pPr>
      <w:r w:rsidRPr="00B527C8">
        <w:rPr>
          <w:rFonts w:ascii="Times New Roman" w:hAnsi="Times New Roman"/>
        </w:rPr>
        <w:t xml:space="preserve">                                                          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656"/>
        <w:gridCol w:w="3096"/>
      </w:tblGrid>
      <w:tr w:rsidR="00FF0E12" w:rsidRPr="00B527C8" w:rsidTr="000F0C7F">
        <w:tc>
          <w:tcPr>
            <w:tcW w:w="534"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w:t>
            </w:r>
          </w:p>
        </w:tc>
        <w:tc>
          <w:tcPr>
            <w:tcW w:w="5656"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Наименование профессий и должностей работников</w:t>
            </w:r>
          </w:p>
        </w:tc>
        <w:tc>
          <w:tcPr>
            <w:tcW w:w="3096" w:type="dxa"/>
          </w:tcPr>
          <w:p w:rsidR="00FF0E12" w:rsidRPr="00B527C8" w:rsidRDefault="00FF0E12" w:rsidP="000F0C7F">
            <w:pPr>
              <w:pStyle w:val="12"/>
              <w:autoSpaceDN w:val="0"/>
              <w:adjustRightInd w:val="0"/>
              <w:ind w:left="40" w:right="30"/>
              <w:jc w:val="center"/>
              <w:rPr>
                <w:rFonts w:ascii="Times New Roman" w:hAnsi="Times New Roman"/>
              </w:rPr>
            </w:pPr>
            <w:r w:rsidRPr="00B527C8">
              <w:rPr>
                <w:rFonts w:ascii="Times New Roman" w:hAnsi="Times New Roman"/>
              </w:rPr>
              <w:t>Коэффициент</w:t>
            </w:r>
          </w:p>
        </w:tc>
      </w:tr>
      <w:tr w:rsidR="00FF0E12" w:rsidRPr="00B527C8" w:rsidTr="000F0C7F">
        <w:tc>
          <w:tcPr>
            <w:tcW w:w="534"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1</w:t>
            </w:r>
          </w:p>
        </w:tc>
        <w:tc>
          <w:tcPr>
            <w:tcW w:w="5656"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Повар</w:t>
            </w:r>
          </w:p>
        </w:tc>
        <w:tc>
          <w:tcPr>
            <w:tcW w:w="3096" w:type="dxa"/>
          </w:tcPr>
          <w:p w:rsidR="00FF0E12" w:rsidRPr="00B527C8" w:rsidRDefault="00FF0E12" w:rsidP="000F0C7F">
            <w:pPr>
              <w:pStyle w:val="12"/>
              <w:autoSpaceDN w:val="0"/>
              <w:adjustRightInd w:val="0"/>
              <w:ind w:left="40" w:right="30"/>
              <w:jc w:val="center"/>
              <w:rPr>
                <w:rFonts w:ascii="Times New Roman" w:hAnsi="Times New Roman"/>
              </w:rPr>
            </w:pPr>
            <w:r w:rsidRPr="00B527C8">
              <w:rPr>
                <w:rFonts w:ascii="Times New Roman" w:hAnsi="Times New Roman"/>
              </w:rPr>
              <w:t>0,12</w:t>
            </w:r>
          </w:p>
        </w:tc>
      </w:tr>
      <w:tr w:rsidR="00FF0E12" w:rsidRPr="00B527C8" w:rsidTr="000F0C7F">
        <w:tc>
          <w:tcPr>
            <w:tcW w:w="534"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2</w:t>
            </w:r>
          </w:p>
        </w:tc>
        <w:tc>
          <w:tcPr>
            <w:tcW w:w="5656"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Помощник воспитателя</w:t>
            </w:r>
          </w:p>
        </w:tc>
        <w:tc>
          <w:tcPr>
            <w:tcW w:w="3096" w:type="dxa"/>
          </w:tcPr>
          <w:p w:rsidR="00FF0E12" w:rsidRPr="00B527C8" w:rsidRDefault="00FF0E12" w:rsidP="000F0C7F">
            <w:pPr>
              <w:pStyle w:val="12"/>
              <w:autoSpaceDN w:val="0"/>
              <w:adjustRightInd w:val="0"/>
              <w:ind w:left="40" w:right="30"/>
              <w:jc w:val="center"/>
              <w:rPr>
                <w:rFonts w:ascii="Times New Roman" w:hAnsi="Times New Roman"/>
              </w:rPr>
            </w:pPr>
            <w:r w:rsidRPr="00B527C8">
              <w:rPr>
                <w:rFonts w:ascii="Times New Roman" w:hAnsi="Times New Roman"/>
              </w:rPr>
              <w:t>0,12</w:t>
            </w:r>
          </w:p>
        </w:tc>
      </w:tr>
      <w:tr w:rsidR="00FF0E12" w:rsidRPr="00B527C8" w:rsidTr="000F0C7F">
        <w:tc>
          <w:tcPr>
            <w:tcW w:w="534"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3</w:t>
            </w:r>
          </w:p>
        </w:tc>
        <w:tc>
          <w:tcPr>
            <w:tcW w:w="5656"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Рабочий по стирке и ремонту спецодежды</w:t>
            </w:r>
          </w:p>
        </w:tc>
        <w:tc>
          <w:tcPr>
            <w:tcW w:w="3096" w:type="dxa"/>
          </w:tcPr>
          <w:p w:rsidR="00FF0E12" w:rsidRPr="00B527C8" w:rsidRDefault="00FF0E12" w:rsidP="000F0C7F">
            <w:pPr>
              <w:pStyle w:val="12"/>
              <w:autoSpaceDN w:val="0"/>
              <w:adjustRightInd w:val="0"/>
              <w:ind w:left="40" w:right="30"/>
              <w:jc w:val="center"/>
              <w:rPr>
                <w:rFonts w:ascii="Times New Roman" w:hAnsi="Times New Roman"/>
              </w:rPr>
            </w:pPr>
            <w:r w:rsidRPr="00B527C8">
              <w:rPr>
                <w:rFonts w:ascii="Times New Roman" w:hAnsi="Times New Roman"/>
              </w:rPr>
              <w:t>0,12</w:t>
            </w:r>
          </w:p>
        </w:tc>
      </w:tr>
      <w:tr w:rsidR="00FF0E12" w:rsidRPr="00B527C8" w:rsidTr="000F0C7F">
        <w:tc>
          <w:tcPr>
            <w:tcW w:w="534"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4</w:t>
            </w:r>
          </w:p>
        </w:tc>
        <w:tc>
          <w:tcPr>
            <w:tcW w:w="5656"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Кухонный рабочий</w:t>
            </w:r>
          </w:p>
        </w:tc>
        <w:tc>
          <w:tcPr>
            <w:tcW w:w="3096" w:type="dxa"/>
          </w:tcPr>
          <w:p w:rsidR="00FF0E12" w:rsidRPr="00B527C8" w:rsidRDefault="00FF0E12" w:rsidP="000F0C7F">
            <w:pPr>
              <w:pStyle w:val="12"/>
              <w:autoSpaceDN w:val="0"/>
              <w:adjustRightInd w:val="0"/>
              <w:ind w:left="40" w:right="30"/>
              <w:jc w:val="center"/>
              <w:rPr>
                <w:rFonts w:ascii="Times New Roman" w:hAnsi="Times New Roman"/>
              </w:rPr>
            </w:pPr>
            <w:r w:rsidRPr="00B527C8">
              <w:rPr>
                <w:rFonts w:ascii="Times New Roman" w:hAnsi="Times New Roman"/>
              </w:rPr>
              <w:t>0,12</w:t>
            </w:r>
          </w:p>
        </w:tc>
      </w:tr>
      <w:tr w:rsidR="00FF0E12" w:rsidRPr="00B527C8" w:rsidTr="000F0C7F">
        <w:tc>
          <w:tcPr>
            <w:tcW w:w="534"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5</w:t>
            </w:r>
          </w:p>
        </w:tc>
        <w:tc>
          <w:tcPr>
            <w:tcW w:w="5656"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Уборщик производственных и служебных помещений</w:t>
            </w:r>
          </w:p>
        </w:tc>
        <w:tc>
          <w:tcPr>
            <w:tcW w:w="3096" w:type="dxa"/>
          </w:tcPr>
          <w:p w:rsidR="00FF0E12" w:rsidRPr="00B527C8" w:rsidRDefault="00FF0E12" w:rsidP="000F0C7F">
            <w:pPr>
              <w:pStyle w:val="12"/>
              <w:autoSpaceDN w:val="0"/>
              <w:adjustRightInd w:val="0"/>
              <w:ind w:left="40" w:right="30"/>
              <w:jc w:val="center"/>
              <w:rPr>
                <w:rFonts w:ascii="Times New Roman" w:hAnsi="Times New Roman"/>
              </w:rPr>
            </w:pPr>
            <w:r w:rsidRPr="00B527C8">
              <w:rPr>
                <w:rFonts w:ascii="Times New Roman" w:hAnsi="Times New Roman"/>
              </w:rPr>
              <w:t>0,12</w:t>
            </w:r>
          </w:p>
        </w:tc>
      </w:tr>
      <w:tr w:rsidR="00FF0E12" w:rsidRPr="00B527C8" w:rsidTr="000F0C7F">
        <w:tc>
          <w:tcPr>
            <w:tcW w:w="534"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6</w:t>
            </w:r>
          </w:p>
        </w:tc>
        <w:tc>
          <w:tcPr>
            <w:tcW w:w="5656"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Рабочий по комплексному обслуживанию и ремонту здания</w:t>
            </w:r>
          </w:p>
        </w:tc>
        <w:tc>
          <w:tcPr>
            <w:tcW w:w="3096" w:type="dxa"/>
          </w:tcPr>
          <w:p w:rsidR="00FF0E12" w:rsidRPr="00B527C8" w:rsidRDefault="00FF0E12" w:rsidP="000F0C7F">
            <w:pPr>
              <w:pStyle w:val="12"/>
              <w:autoSpaceDN w:val="0"/>
              <w:adjustRightInd w:val="0"/>
              <w:ind w:left="40" w:right="30"/>
              <w:jc w:val="center"/>
              <w:rPr>
                <w:rFonts w:ascii="Times New Roman" w:hAnsi="Times New Roman"/>
              </w:rPr>
            </w:pPr>
            <w:r w:rsidRPr="00B527C8">
              <w:rPr>
                <w:rFonts w:ascii="Times New Roman" w:hAnsi="Times New Roman"/>
              </w:rPr>
              <w:t>0,12</w:t>
            </w:r>
          </w:p>
        </w:tc>
      </w:tr>
      <w:tr w:rsidR="00FF0E12" w:rsidRPr="00B527C8" w:rsidTr="000F0C7F">
        <w:tc>
          <w:tcPr>
            <w:tcW w:w="534"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7</w:t>
            </w:r>
          </w:p>
        </w:tc>
        <w:tc>
          <w:tcPr>
            <w:tcW w:w="5656" w:type="dxa"/>
          </w:tcPr>
          <w:p w:rsidR="00FF0E12" w:rsidRPr="00B527C8" w:rsidRDefault="00FF0E12" w:rsidP="000F0C7F">
            <w:pPr>
              <w:pStyle w:val="12"/>
              <w:autoSpaceDN w:val="0"/>
              <w:adjustRightInd w:val="0"/>
              <w:ind w:left="40" w:right="30"/>
              <w:jc w:val="both"/>
              <w:rPr>
                <w:rFonts w:ascii="Times New Roman" w:hAnsi="Times New Roman"/>
              </w:rPr>
            </w:pPr>
            <w:r w:rsidRPr="00B527C8">
              <w:rPr>
                <w:rFonts w:ascii="Times New Roman" w:hAnsi="Times New Roman"/>
              </w:rPr>
              <w:t xml:space="preserve">Делопроизводитель </w:t>
            </w:r>
          </w:p>
        </w:tc>
        <w:tc>
          <w:tcPr>
            <w:tcW w:w="3096" w:type="dxa"/>
          </w:tcPr>
          <w:p w:rsidR="00FF0E12" w:rsidRPr="00B527C8" w:rsidRDefault="00FF0E12" w:rsidP="000F0C7F">
            <w:pPr>
              <w:pStyle w:val="12"/>
              <w:autoSpaceDN w:val="0"/>
              <w:adjustRightInd w:val="0"/>
              <w:ind w:left="40" w:right="30"/>
              <w:jc w:val="center"/>
              <w:rPr>
                <w:rFonts w:ascii="Times New Roman" w:hAnsi="Times New Roman"/>
              </w:rPr>
            </w:pPr>
            <w:r w:rsidRPr="00B527C8">
              <w:rPr>
                <w:rFonts w:ascii="Times New Roman" w:hAnsi="Times New Roman"/>
              </w:rPr>
              <w:t>0,12</w:t>
            </w:r>
          </w:p>
        </w:tc>
      </w:tr>
    </w:tbl>
    <w:p w:rsidR="00FF0E12" w:rsidRPr="00B527C8" w:rsidRDefault="00FF0E12" w:rsidP="00FF0E12">
      <w:pPr>
        <w:pStyle w:val="12"/>
        <w:ind w:right="30"/>
        <w:jc w:val="both"/>
        <w:rPr>
          <w:rFonts w:ascii="Times New Roman" w:hAnsi="Times New Roman"/>
        </w:rPr>
      </w:pPr>
    </w:p>
    <w:p w:rsidR="00FF0E12" w:rsidRPr="00B527C8" w:rsidRDefault="00FF0E12" w:rsidP="00FF0E12">
      <w:pPr>
        <w:pStyle w:val="12"/>
        <w:ind w:right="30" w:firstLine="720"/>
        <w:jc w:val="both"/>
        <w:rPr>
          <w:rFonts w:ascii="Times New Roman" w:hAnsi="Times New Roman"/>
        </w:rPr>
      </w:pPr>
      <w:r w:rsidRPr="00B527C8">
        <w:rPr>
          <w:rFonts w:ascii="Times New Roman" w:hAnsi="Times New Roman"/>
        </w:rPr>
        <w:t>Перечень должностей работников и размер выплаты работникам,</w:t>
      </w:r>
      <w:r w:rsidRPr="00B527C8">
        <w:rPr>
          <w:rStyle w:val="11"/>
          <w:rFonts w:ascii="Times New Roman" w:hAnsi="Times New Roman"/>
        </w:rPr>
        <w:t xml:space="preserve"> </w:t>
      </w:r>
      <w:r w:rsidRPr="00B527C8">
        <w:rPr>
          <w:rFonts w:ascii="Times New Roman" w:hAnsi="Times New Roman"/>
        </w:rPr>
        <w:t>занятым на работах с вредными, опасными и иными особыми условиями труда, устанавливаются коллективным договором.</w:t>
      </w:r>
    </w:p>
    <w:p w:rsidR="00FF0E12" w:rsidRPr="00B527C8" w:rsidRDefault="00FF0E12" w:rsidP="00FF0E12">
      <w:pPr>
        <w:pStyle w:val="12"/>
        <w:ind w:right="30"/>
        <w:jc w:val="both"/>
        <w:rPr>
          <w:rFonts w:ascii="Times New Roman" w:hAnsi="Times New Roman"/>
        </w:rPr>
      </w:pPr>
    </w:p>
    <w:p w:rsidR="00FF0E12" w:rsidRPr="00B527C8" w:rsidRDefault="00FF0E12" w:rsidP="00FF0E12">
      <w:pPr>
        <w:pStyle w:val="12"/>
        <w:ind w:right="30"/>
        <w:jc w:val="both"/>
        <w:rPr>
          <w:rFonts w:ascii="Times New Roman" w:hAnsi="Times New Roman"/>
        </w:rPr>
      </w:pPr>
      <w:r w:rsidRPr="00B527C8">
        <w:rPr>
          <w:rFonts w:ascii="Times New Roman" w:hAnsi="Times New Roman"/>
        </w:rPr>
        <w:t xml:space="preserve">45. Оплата за работу в ночное время устанавливается в соответствии со статьей 154 </w:t>
      </w:r>
      <w:r w:rsidRPr="00B527C8">
        <w:rPr>
          <w:rFonts w:ascii="Times New Roman" w:hAnsi="Times New Roman"/>
        </w:rPr>
        <w:lastRenderedPageBreak/>
        <w:t xml:space="preserve">Трудового кодекса Российской Федерации. </w:t>
      </w:r>
    </w:p>
    <w:p w:rsidR="00FF0E12" w:rsidRPr="00B527C8" w:rsidRDefault="00FF0E12" w:rsidP="00FF0E12">
      <w:pPr>
        <w:pStyle w:val="12"/>
        <w:ind w:right="30" w:firstLine="720"/>
        <w:jc w:val="both"/>
        <w:rPr>
          <w:rFonts w:ascii="Times New Roman" w:hAnsi="Times New Roman"/>
        </w:rPr>
      </w:pPr>
      <w:r w:rsidRPr="00B527C8">
        <w:rPr>
          <w:rFonts w:ascii="Times New Roman" w:hAnsi="Times New Roman"/>
        </w:rPr>
        <w:t>Размер повышения оплаты труда за работу в ночное время составляет не менее 35 процентов от часовой тарифной ставки, оклада (должностного оклада), рассчитанного за каждый час работы в ночное время.</w:t>
      </w:r>
    </w:p>
    <w:p w:rsidR="00FF0E12" w:rsidRPr="00B527C8" w:rsidRDefault="00FF0E12" w:rsidP="00FF0E12">
      <w:pPr>
        <w:pStyle w:val="12"/>
        <w:ind w:right="30" w:firstLine="720"/>
        <w:jc w:val="both"/>
        <w:rPr>
          <w:rFonts w:ascii="Times New Roman" w:hAnsi="Times New Roman"/>
        </w:rPr>
      </w:pPr>
      <w:r w:rsidRPr="00B527C8">
        <w:rPr>
          <w:rFonts w:ascii="Times New Roman" w:hAnsi="Times New Roman"/>
        </w:rPr>
        <w:t>Ночным считается время с 22 часов до 6 часов.</w:t>
      </w:r>
    </w:p>
    <w:p w:rsidR="00FF0E12" w:rsidRPr="00B527C8" w:rsidRDefault="00FF0E12" w:rsidP="00FF0E12">
      <w:pPr>
        <w:pStyle w:val="12"/>
        <w:ind w:right="30"/>
        <w:jc w:val="both"/>
        <w:rPr>
          <w:rFonts w:ascii="Times New Roman" w:hAnsi="Times New Roman"/>
        </w:rPr>
      </w:pPr>
      <w:r w:rsidRPr="00B527C8">
        <w:rPr>
          <w:rFonts w:ascii="Times New Roman" w:hAnsi="Times New Roman"/>
        </w:rPr>
        <w:t>46. Оплата за работу в выходные и нерабочие праздничные дни устанавливается в соответствии со статьей 153 Трудового кодекса Российской Федерации.</w:t>
      </w:r>
    </w:p>
    <w:p w:rsidR="00FF0E12" w:rsidRPr="00B527C8" w:rsidRDefault="00FF0E12" w:rsidP="00FF0E12">
      <w:pPr>
        <w:pStyle w:val="12"/>
        <w:ind w:right="30"/>
        <w:jc w:val="both"/>
        <w:rPr>
          <w:rFonts w:ascii="Times New Roman" w:hAnsi="Times New Roman"/>
        </w:rPr>
      </w:pPr>
      <w:r w:rsidRPr="00B527C8">
        <w:rPr>
          <w:rFonts w:ascii="Times New Roman" w:hAnsi="Times New Roman"/>
        </w:rPr>
        <w:t>47. Сверхурочная работа оплачивается в соответствии со статьей 152 Трудового кодекса Российской Федерации.</w:t>
      </w:r>
    </w:p>
    <w:p w:rsidR="00FF0E12" w:rsidRPr="00B527C8" w:rsidRDefault="00FF0E12" w:rsidP="00FF0E12">
      <w:pPr>
        <w:pStyle w:val="12"/>
        <w:shd w:val="clear" w:color="auto" w:fill="FFFFFF"/>
        <w:ind w:right="30"/>
        <w:jc w:val="both"/>
        <w:rPr>
          <w:rFonts w:ascii="Times New Roman" w:hAnsi="Times New Roman"/>
          <w:spacing w:val="-1"/>
        </w:rPr>
      </w:pPr>
      <w:r w:rsidRPr="00B527C8">
        <w:rPr>
          <w:rFonts w:ascii="Times New Roman" w:hAnsi="Times New Roman"/>
          <w:spacing w:val="-1"/>
        </w:rPr>
        <w:t>48. Доплата за совмещение профессий, расширение зоны обслуживания, увеличение объема работы или исполнение обязанностей временно отсутствующего работника без освобождения от работы определяется в соответствии со статьей 151 Трудового кодекса Российской Федерации.</w:t>
      </w:r>
    </w:p>
    <w:p w:rsidR="00FF0E12" w:rsidRPr="00B527C8" w:rsidRDefault="00FF0E12" w:rsidP="00FF0E12">
      <w:pPr>
        <w:pStyle w:val="12"/>
        <w:shd w:val="clear" w:color="auto" w:fill="FFFFFF"/>
        <w:ind w:right="30"/>
        <w:jc w:val="both"/>
        <w:rPr>
          <w:rFonts w:ascii="Times New Roman" w:hAnsi="Times New Roman"/>
        </w:rPr>
      </w:pPr>
      <w:r w:rsidRPr="00B527C8">
        <w:rPr>
          <w:rStyle w:val="11"/>
          <w:rFonts w:ascii="Times New Roman" w:hAnsi="Times New Roman"/>
          <w:spacing w:val="-1"/>
        </w:rPr>
        <w:t>49. Коэффициент за работу</w:t>
      </w:r>
      <w:r w:rsidRPr="00B527C8">
        <w:rPr>
          <w:rFonts w:ascii="Times New Roman" w:hAnsi="Times New Roman"/>
        </w:rPr>
        <w:t xml:space="preserve"> в местностях с особыми климатическими условиями  устанавливается в соответствии со статьей 148 Трудового кодекса Российской Федерации. </w:t>
      </w:r>
    </w:p>
    <w:p w:rsidR="00FF0E12" w:rsidRPr="00B527C8" w:rsidRDefault="00FF0E12" w:rsidP="00FF0E12">
      <w:pPr>
        <w:pStyle w:val="12"/>
        <w:jc w:val="both"/>
        <w:rPr>
          <w:rFonts w:ascii="Times New Roman" w:hAnsi="Times New Roman"/>
        </w:rPr>
      </w:pPr>
      <w:bookmarkStart w:id="23" w:name="sub_311"/>
      <w:bookmarkEnd w:id="22"/>
      <w:r w:rsidRPr="00B527C8">
        <w:rPr>
          <w:rFonts w:ascii="Times New Roman" w:hAnsi="Times New Roman"/>
        </w:rPr>
        <w:t>50. Выплаты компенсационного характера, установленные в процентном отношении к тарифной ставке, окладу (должностному окладу), рассчитываются от тарифной ставки, оклада (должностного оклада) без учета повышающих коэффициентов.</w:t>
      </w:r>
    </w:p>
    <w:bookmarkEnd w:id="19"/>
    <w:bookmarkEnd w:id="23"/>
    <w:p w:rsidR="00FF0E12" w:rsidRPr="00B527C8" w:rsidRDefault="00FF0E12" w:rsidP="00FF0E12">
      <w:pPr>
        <w:pStyle w:val="3"/>
        <w:ind w:firstLine="720"/>
        <w:jc w:val="both"/>
        <w:rPr>
          <w:b/>
          <w:bCs/>
          <w:spacing w:val="-1"/>
          <w:lang w:eastAsia="ru-RU"/>
        </w:rPr>
      </w:pPr>
    </w:p>
    <w:p w:rsidR="00FF0E12" w:rsidRPr="00B527C8" w:rsidRDefault="00FF0E12" w:rsidP="00FF0E12">
      <w:pPr>
        <w:pStyle w:val="3"/>
        <w:jc w:val="both"/>
        <w:rPr>
          <w:b/>
        </w:rPr>
      </w:pPr>
      <w:r w:rsidRPr="00B527C8">
        <w:rPr>
          <w:b/>
          <w:bCs/>
          <w:spacing w:val="-1"/>
          <w:lang w:eastAsia="ru-RU"/>
        </w:rPr>
        <w:t xml:space="preserve">Раздел </w:t>
      </w:r>
      <w:r w:rsidRPr="00B527C8">
        <w:rPr>
          <w:b/>
          <w:bCs/>
          <w:spacing w:val="-1"/>
          <w:lang w:val="en-US" w:eastAsia="ru-RU"/>
        </w:rPr>
        <w:t>VI</w:t>
      </w:r>
      <w:r w:rsidRPr="00B527C8">
        <w:rPr>
          <w:b/>
          <w:bCs/>
          <w:spacing w:val="-1"/>
          <w:lang w:eastAsia="ru-RU"/>
        </w:rPr>
        <w:t>.</w:t>
      </w:r>
      <w:bookmarkStart w:id="24" w:name="sub_500"/>
      <w:r w:rsidRPr="00B527C8">
        <w:rPr>
          <w:b/>
          <w:bCs/>
          <w:spacing w:val="-1"/>
          <w:lang w:eastAsia="ru-RU"/>
        </w:rPr>
        <w:t xml:space="preserve">  </w:t>
      </w:r>
      <w:r w:rsidRPr="00B527C8">
        <w:rPr>
          <w:b/>
        </w:rPr>
        <w:t>Порядок и условия установления выплат стимулирующего характера</w:t>
      </w:r>
    </w:p>
    <w:p w:rsidR="00FF0E12" w:rsidRPr="00B527C8" w:rsidRDefault="00FF0E12" w:rsidP="00FF0E12">
      <w:pPr>
        <w:pStyle w:val="3"/>
        <w:jc w:val="both"/>
      </w:pPr>
    </w:p>
    <w:p w:rsidR="00FF0E12" w:rsidRPr="00B527C8" w:rsidRDefault="00FF0E12" w:rsidP="00FF0E12">
      <w:pPr>
        <w:pStyle w:val="3"/>
        <w:ind w:right="-1"/>
        <w:jc w:val="both"/>
      </w:pPr>
      <w:bookmarkStart w:id="25" w:name="sub_1044"/>
      <w:bookmarkEnd w:id="24"/>
      <w:r w:rsidRPr="00B527C8">
        <w:t>51. Учреждение в пределах выделенных бюджетных ассигнований самостоятельно определяет размер и порядок установления стимулирующих выплат.</w:t>
      </w:r>
    </w:p>
    <w:p w:rsidR="00FF0E12" w:rsidRPr="00B527C8" w:rsidRDefault="00FF0E12" w:rsidP="00FF0E12">
      <w:pPr>
        <w:pStyle w:val="3"/>
        <w:ind w:right="-1"/>
        <w:jc w:val="both"/>
      </w:pPr>
      <w:r w:rsidRPr="00B527C8">
        <w:t>52. Установление стимулирующих выплат, в том числе премиальных выплат, работникам учреждения производится с учетом:</w:t>
      </w:r>
    </w:p>
    <w:p w:rsidR="00FF0E12" w:rsidRPr="00B527C8" w:rsidRDefault="00FF0E12" w:rsidP="00FF0E12">
      <w:pPr>
        <w:pStyle w:val="3"/>
        <w:ind w:right="-1" w:firstLine="709"/>
        <w:jc w:val="both"/>
      </w:pPr>
      <w:r w:rsidRPr="00B527C8">
        <w:t>- показателей результатов труда, утверждаемых локальными нормативными актами учреждения;</w:t>
      </w:r>
    </w:p>
    <w:p w:rsidR="00FF0E12" w:rsidRPr="00B527C8" w:rsidRDefault="00FF0E12" w:rsidP="00FF0E12">
      <w:pPr>
        <w:pStyle w:val="3"/>
        <w:ind w:right="-1" w:firstLine="709"/>
        <w:jc w:val="both"/>
      </w:pPr>
      <w:r w:rsidRPr="00B527C8">
        <w:t>- целевых показателей эффективности деятельности учреждения, утверждаемых локальными нормативными актами учреждения или коллективным договором;</w:t>
      </w:r>
    </w:p>
    <w:p w:rsidR="00FF0E12" w:rsidRPr="00B527C8" w:rsidRDefault="00FF0E12" w:rsidP="00FF0E12">
      <w:pPr>
        <w:pStyle w:val="3"/>
        <w:ind w:right="-1" w:firstLine="709"/>
        <w:jc w:val="both"/>
      </w:pPr>
      <w:r w:rsidRPr="00B527C8">
        <w:t>- мнения представительного органа работников учреждения или на основании коллективного договора.</w:t>
      </w:r>
    </w:p>
    <w:p w:rsidR="00FF0E12" w:rsidRPr="00B527C8" w:rsidRDefault="00FF0E12" w:rsidP="00FF0E12">
      <w:pPr>
        <w:pStyle w:val="3"/>
        <w:ind w:right="-1" w:firstLine="709"/>
        <w:jc w:val="both"/>
      </w:pPr>
      <w:r w:rsidRPr="00B527C8">
        <w:t>Учреждение предусматривает следующие виды стимулирующих выплат:</w:t>
      </w:r>
    </w:p>
    <w:bookmarkEnd w:id="25"/>
    <w:p w:rsidR="00FF0E12" w:rsidRPr="00B527C8" w:rsidRDefault="00FF0E12" w:rsidP="00FF0E12">
      <w:pPr>
        <w:pStyle w:val="3"/>
        <w:ind w:right="-1" w:firstLine="709"/>
        <w:jc w:val="both"/>
      </w:pPr>
      <w:r w:rsidRPr="00B527C8">
        <w:t>- выплаты за интенсивность и высокие результаты работы;</w:t>
      </w:r>
    </w:p>
    <w:p w:rsidR="00FF0E12" w:rsidRPr="00B527C8" w:rsidRDefault="00FF0E12" w:rsidP="00FF0E12">
      <w:pPr>
        <w:pStyle w:val="3"/>
        <w:ind w:right="-1" w:firstLine="709"/>
        <w:jc w:val="both"/>
      </w:pPr>
      <w:r w:rsidRPr="00B527C8">
        <w:t>- выплаты за качество работ;</w:t>
      </w:r>
    </w:p>
    <w:p w:rsidR="00FF0E12" w:rsidRPr="00B527C8" w:rsidRDefault="00FF0E12" w:rsidP="00FF0E12">
      <w:pPr>
        <w:pStyle w:val="3"/>
        <w:ind w:right="-1" w:firstLine="709"/>
        <w:jc w:val="both"/>
      </w:pPr>
      <w:r w:rsidRPr="00B527C8">
        <w:t xml:space="preserve">- премиальные выплаты по итогам работы (за месяц, квартал, год); </w:t>
      </w:r>
    </w:p>
    <w:p w:rsidR="00FF0E12" w:rsidRPr="00B527C8" w:rsidRDefault="00FF0E12" w:rsidP="00FF0E12">
      <w:pPr>
        <w:pStyle w:val="3"/>
        <w:ind w:right="-1" w:firstLine="709"/>
        <w:jc w:val="both"/>
      </w:pPr>
      <w:r w:rsidRPr="00B527C8">
        <w:t>-выплата за почетную грамоту Министерства образования и науки Российской Федерации;</w:t>
      </w:r>
    </w:p>
    <w:p w:rsidR="00FF0E12" w:rsidRPr="00B527C8" w:rsidRDefault="00FF0E12" w:rsidP="00FF0E12">
      <w:pPr>
        <w:pStyle w:val="3"/>
        <w:ind w:right="-1"/>
        <w:jc w:val="both"/>
      </w:pPr>
      <w:r w:rsidRPr="00B527C8">
        <w:t>53. Размеры стимулирующих выплат рекомендуется устанавливать в процентном отношении к тарифным ставкам, окладам (должностным окладам) или в абсолютных размерах.</w:t>
      </w:r>
      <w:bookmarkStart w:id="26" w:name="sub_600"/>
    </w:p>
    <w:p w:rsidR="00FF0E12" w:rsidRPr="00B527C8" w:rsidRDefault="00FF0E12" w:rsidP="00FF0E12">
      <w:pPr>
        <w:pStyle w:val="3"/>
        <w:ind w:right="-1"/>
        <w:jc w:val="both"/>
      </w:pPr>
    </w:p>
    <w:p w:rsidR="00FF0E12" w:rsidRPr="00B527C8" w:rsidRDefault="00FF0E12" w:rsidP="00FF0E12">
      <w:pPr>
        <w:pStyle w:val="1"/>
        <w:tabs>
          <w:tab w:val="left" w:pos="-360"/>
        </w:tabs>
        <w:ind w:left="-360"/>
        <w:rPr>
          <w:b/>
          <w:sz w:val="24"/>
        </w:rPr>
      </w:pPr>
      <w:r w:rsidRPr="00B527C8">
        <w:rPr>
          <w:sz w:val="24"/>
        </w:rPr>
        <w:t xml:space="preserve">                                </w:t>
      </w:r>
      <w:r w:rsidRPr="00B527C8">
        <w:rPr>
          <w:b/>
          <w:sz w:val="24"/>
        </w:rPr>
        <w:t xml:space="preserve">Раздел </w:t>
      </w:r>
      <w:r w:rsidRPr="00B527C8">
        <w:rPr>
          <w:b/>
          <w:spacing w:val="-1"/>
          <w:sz w:val="24"/>
          <w:lang w:val="en-US"/>
        </w:rPr>
        <w:t>VII</w:t>
      </w:r>
      <w:r w:rsidRPr="00B527C8">
        <w:rPr>
          <w:b/>
          <w:sz w:val="24"/>
        </w:rPr>
        <w:t> . Другие вопросы оплаты труда</w:t>
      </w:r>
      <w:bookmarkStart w:id="27" w:name="sub_1051"/>
      <w:bookmarkEnd w:id="26"/>
    </w:p>
    <w:p w:rsidR="00FF0E12" w:rsidRPr="00B527C8" w:rsidRDefault="00FF0E12" w:rsidP="00FF0E12">
      <w:pPr>
        <w:pStyle w:val="3"/>
        <w:ind w:right="-1"/>
        <w:jc w:val="both"/>
      </w:pPr>
      <w:r w:rsidRPr="00B527C8">
        <w:t>55. Выплата материальной помощи работникам учреждения производится по основаниям и в порядке, установленным  локальным нормативным актом учреждения и на основании письменного заявления работника по приказу руководителя.</w:t>
      </w:r>
    </w:p>
    <w:p w:rsidR="00FF0E12" w:rsidRPr="00B527C8" w:rsidRDefault="00FF0E12" w:rsidP="00FF0E12">
      <w:pPr>
        <w:pStyle w:val="3"/>
        <w:ind w:right="-1"/>
        <w:jc w:val="both"/>
      </w:pPr>
      <w:bookmarkStart w:id="28" w:name="sub_1052"/>
      <w:bookmarkEnd w:id="27"/>
      <w:r w:rsidRPr="00B527C8">
        <w:t>56. Материальная помощь работникам выплачивается в пределах утвержденного на соответствующий год фонда оплаты труда.</w:t>
      </w:r>
    </w:p>
    <w:bookmarkEnd w:id="28"/>
    <w:p w:rsidR="00FF0E12" w:rsidRPr="00B527C8" w:rsidRDefault="00FF0E12" w:rsidP="00FF0E12">
      <w:pPr>
        <w:rPr>
          <w:rFonts w:ascii="Times New Roman" w:hAnsi="Times New Roman" w:cs="Times New Roman"/>
          <w:sz w:val="24"/>
          <w:szCs w:val="24"/>
        </w:rPr>
      </w:pPr>
      <w:r w:rsidRPr="00B527C8">
        <w:rPr>
          <w:rFonts w:ascii="Times New Roman" w:hAnsi="Times New Roman" w:cs="Times New Roman"/>
          <w:sz w:val="24"/>
          <w:szCs w:val="24"/>
        </w:rPr>
        <w:t>57. Работникам при наличии финансовых средств могут выплачиваться иные выплаты социального характера.</w:t>
      </w:r>
    </w:p>
    <w:p w:rsidR="00FF0E12" w:rsidRPr="00B527C8" w:rsidRDefault="00FF0E12" w:rsidP="00FF0E12">
      <w:pPr>
        <w:pStyle w:val="ConsPlusNormal"/>
        <w:widowControl/>
        <w:spacing w:line="276" w:lineRule="auto"/>
        <w:ind w:right="-105" w:firstLine="0"/>
        <w:outlineLvl w:val="1"/>
        <w:rPr>
          <w:rFonts w:ascii="Times New Roman" w:hAnsi="Times New Roman" w:cs="Times New Roman"/>
          <w:b/>
          <w:sz w:val="24"/>
          <w:szCs w:val="24"/>
        </w:rPr>
      </w:pPr>
      <w:r w:rsidRPr="00B527C8">
        <w:rPr>
          <w:rFonts w:ascii="Times New Roman" w:hAnsi="Times New Roman" w:cs="Times New Roman"/>
          <w:b/>
          <w:sz w:val="24"/>
          <w:szCs w:val="24"/>
        </w:rPr>
        <w:t xml:space="preserve">                          </w:t>
      </w:r>
    </w:p>
    <w:p w:rsidR="00FF0E12" w:rsidRDefault="00FF0E12" w:rsidP="00FF0E12">
      <w:pPr>
        <w:pStyle w:val="ConsPlusNormal"/>
        <w:widowControl/>
        <w:spacing w:line="276" w:lineRule="auto"/>
        <w:ind w:right="-105" w:firstLine="0"/>
        <w:outlineLvl w:val="1"/>
        <w:rPr>
          <w:rFonts w:ascii="Times New Roman" w:hAnsi="Times New Roman" w:cs="Times New Roman"/>
          <w:b/>
          <w:sz w:val="24"/>
          <w:szCs w:val="24"/>
        </w:rPr>
      </w:pPr>
      <w:r w:rsidRPr="00B527C8">
        <w:rPr>
          <w:rFonts w:ascii="Times New Roman" w:hAnsi="Times New Roman" w:cs="Times New Roman"/>
          <w:b/>
          <w:sz w:val="24"/>
          <w:szCs w:val="24"/>
        </w:rPr>
        <w:t xml:space="preserve">                          </w:t>
      </w:r>
    </w:p>
    <w:p w:rsidR="00FF0E12" w:rsidRDefault="00FF0E12" w:rsidP="00FF0E12">
      <w:pPr>
        <w:pStyle w:val="ConsPlusNormal"/>
        <w:widowControl/>
        <w:spacing w:line="276" w:lineRule="auto"/>
        <w:ind w:right="-105" w:firstLine="0"/>
        <w:outlineLvl w:val="1"/>
        <w:rPr>
          <w:rFonts w:ascii="Times New Roman" w:hAnsi="Times New Roman" w:cs="Times New Roman"/>
          <w:b/>
          <w:sz w:val="24"/>
          <w:szCs w:val="24"/>
        </w:rPr>
      </w:pPr>
    </w:p>
    <w:p w:rsidR="00FF0E12" w:rsidRPr="00B527C8" w:rsidRDefault="00FF0E12" w:rsidP="00FF0E12">
      <w:pPr>
        <w:pStyle w:val="ConsPlusNormal"/>
        <w:widowControl/>
        <w:spacing w:line="276" w:lineRule="auto"/>
        <w:ind w:right="-105" w:firstLine="0"/>
        <w:outlineLvl w:val="1"/>
        <w:rPr>
          <w:rFonts w:ascii="Times New Roman" w:hAnsi="Times New Roman" w:cs="Times New Roman"/>
          <w:b/>
          <w:sz w:val="24"/>
          <w:szCs w:val="24"/>
        </w:rPr>
      </w:pPr>
      <w:r w:rsidRPr="00B527C8">
        <w:rPr>
          <w:rFonts w:ascii="Times New Roman" w:hAnsi="Times New Roman" w:cs="Times New Roman"/>
          <w:b/>
          <w:sz w:val="24"/>
          <w:szCs w:val="24"/>
        </w:rPr>
        <w:t xml:space="preserve">   Раздел </w:t>
      </w:r>
      <w:r w:rsidRPr="00B527C8">
        <w:rPr>
          <w:rFonts w:ascii="Times New Roman" w:hAnsi="Times New Roman" w:cs="Times New Roman"/>
          <w:b/>
          <w:spacing w:val="-1"/>
          <w:sz w:val="24"/>
          <w:szCs w:val="24"/>
          <w:lang w:val="en-US"/>
        </w:rPr>
        <w:t>VIII</w:t>
      </w:r>
      <w:r w:rsidRPr="00B527C8">
        <w:rPr>
          <w:rFonts w:ascii="Times New Roman" w:hAnsi="Times New Roman" w:cs="Times New Roman"/>
          <w:b/>
          <w:spacing w:val="-1"/>
          <w:sz w:val="24"/>
          <w:szCs w:val="24"/>
        </w:rPr>
        <w:t>.</w:t>
      </w:r>
      <w:r w:rsidRPr="00B527C8">
        <w:rPr>
          <w:rFonts w:ascii="Times New Roman" w:hAnsi="Times New Roman" w:cs="Times New Roman"/>
          <w:sz w:val="24"/>
          <w:szCs w:val="24"/>
        </w:rPr>
        <w:t> </w:t>
      </w:r>
      <w:r w:rsidRPr="00B527C8">
        <w:rPr>
          <w:rFonts w:ascii="Times New Roman" w:hAnsi="Times New Roman" w:cs="Times New Roman"/>
          <w:b/>
          <w:sz w:val="24"/>
          <w:szCs w:val="24"/>
        </w:rPr>
        <w:t xml:space="preserve"> Заключительные положения</w:t>
      </w:r>
    </w:p>
    <w:p w:rsidR="00FF0E12" w:rsidRPr="00B527C8" w:rsidRDefault="00FF0E12" w:rsidP="00FF0E12">
      <w:pPr>
        <w:pStyle w:val="ConsPlusNormal"/>
        <w:widowControl/>
        <w:spacing w:line="276" w:lineRule="auto"/>
        <w:ind w:right="-105" w:firstLine="0"/>
        <w:jc w:val="both"/>
        <w:rPr>
          <w:rFonts w:ascii="Times New Roman" w:hAnsi="Times New Roman" w:cs="Times New Roman"/>
          <w:sz w:val="24"/>
          <w:szCs w:val="24"/>
        </w:rPr>
      </w:pPr>
      <w:r w:rsidRPr="00B527C8">
        <w:rPr>
          <w:rFonts w:ascii="Times New Roman" w:hAnsi="Times New Roman" w:cs="Times New Roman"/>
          <w:sz w:val="24"/>
          <w:szCs w:val="24"/>
        </w:rPr>
        <w:t>Штатное расписание Учреждения утверждается руководителем учреждения в пределах выделенных средств на оплату труда  и включает в себя все должности  руководителей, специалистов и служащих (профессии рабочих) данного Учреждения.</w:t>
      </w:r>
    </w:p>
    <w:p w:rsidR="00FF0E12" w:rsidRPr="00B527C8" w:rsidRDefault="00FF0E12" w:rsidP="00FF0E12">
      <w:pPr>
        <w:pStyle w:val="ConsPlusNormal"/>
        <w:widowControl/>
        <w:spacing w:line="276" w:lineRule="auto"/>
        <w:ind w:right="-105" w:firstLine="709"/>
        <w:jc w:val="both"/>
        <w:rPr>
          <w:rFonts w:ascii="Times New Roman" w:hAnsi="Times New Roman" w:cs="Times New Roman"/>
          <w:sz w:val="24"/>
          <w:szCs w:val="24"/>
        </w:rPr>
      </w:pPr>
      <w:r w:rsidRPr="00B527C8">
        <w:rPr>
          <w:rFonts w:ascii="Times New Roman" w:hAnsi="Times New Roman" w:cs="Times New Roman"/>
          <w:sz w:val="24"/>
          <w:szCs w:val="24"/>
        </w:rPr>
        <w:t>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w:t>
      </w:r>
    </w:p>
    <w:p w:rsidR="00FF0E12" w:rsidRPr="00B527C8" w:rsidRDefault="00FF0E12" w:rsidP="00FF0E12">
      <w:pPr>
        <w:ind w:right="-105" w:firstLine="708"/>
        <w:jc w:val="both"/>
        <w:rPr>
          <w:rFonts w:ascii="Times New Roman" w:hAnsi="Times New Roman" w:cs="Times New Roman"/>
          <w:sz w:val="24"/>
          <w:szCs w:val="24"/>
        </w:rPr>
      </w:pPr>
      <w:proofErr w:type="gramStart"/>
      <w:r w:rsidRPr="00B527C8">
        <w:rPr>
          <w:rFonts w:ascii="Times New Roman" w:hAnsi="Times New Roman" w:cs="Times New Roman"/>
          <w:sz w:val="24"/>
          <w:szCs w:val="24"/>
        </w:rPr>
        <w:t>Настоящее Положение в ступает в силу с 01.09.201</w:t>
      </w:r>
      <w:r>
        <w:rPr>
          <w:rFonts w:ascii="Times New Roman" w:hAnsi="Times New Roman" w:cs="Times New Roman"/>
          <w:sz w:val="24"/>
          <w:szCs w:val="24"/>
        </w:rPr>
        <w:t>7</w:t>
      </w:r>
      <w:r w:rsidRPr="00B527C8">
        <w:rPr>
          <w:rFonts w:ascii="Times New Roman" w:hAnsi="Times New Roman" w:cs="Times New Roman"/>
          <w:sz w:val="24"/>
          <w:szCs w:val="24"/>
        </w:rPr>
        <w:t xml:space="preserve"> года и действует до отмены.</w:t>
      </w:r>
      <w:proofErr w:type="gramEnd"/>
    </w:p>
    <w:p w:rsidR="00FF0E12" w:rsidRPr="00B527C8" w:rsidRDefault="00FF0E12" w:rsidP="00FF0E12">
      <w:pPr>
        <w:tabs>
          <w:tab w:val="left" w:pos="9214"/>
        </w:tabs>
        <w:jc w:val="right"/>
        <w:outlineLvl w:val="0"/>
        <w:rPr>
          <w:rFonts w:ascii="Times New Roman" w:hAnsi="Times New Roman" w:cs="Times New Roman"/>
          <w:b/>
          <w:sz w:val="24"/>
          <w:szCs w:val="24"/>
        </w:rPr>
      </w:pPr>
    </w:p>
    <w:p w:rsidR="00FF0E12" w:rsidRPr="00B527C8" w:rsidRDefault="00FF0E12" w:rsidP="00FF0E12">
      <w:pPr>
        <w:tabs>
          <w:tab w:val="left" w:pos="9214"/>
        </w:tabs>
        <w:jc w:val="right"/>
        <w:outlineLvl w:val="0"/>
        <w:rPr>
          <w:rFonts w:ascii="Times New Roman" w:hAnsi="Times New Roman" w:cs="Times New Roman"/>
          <w:b/>
          <w:sz w:val="24"/>
          <w:szCs w:val="24"/>
        </w:rPr>
      </w:pPr>
    </w:p>
    <w:p w:rsidR="00FF0E12" w:rsidRPr="00B527C8" w:rsidRDefault="00FF0E12" w:rsidP="00FF0E12">
      <w:pPr>
        <w:tabs>
          <w:tab w:val="left" w:pos="9214"/>
        </w:tabs>
        <w:jc w:val="right"/>
        <w:outlineLvl w:val="0"/>
        <w:rPr>
          <w:rFonts w:ascii="Times New Roman" w:hAnsi="Times New Roman" w:cs="Times New Roman"/>
          <w:b/>
          <w:sz w:val="24"/>
          <w:szCs w:val="24"/>
        </w:rPr>
      </w:pPr>
    </w:p>
    <w:p w:rsidR="00FF0E12" w:rsidRPr="00B527C8" w:rsidRDefault="00FF0E12" w:rsidP="00FF0E12">
      <w:pPr>
        <w:tabs>
          <w:tab w:val="left" w:pos="7410"/>
          <w:tab w:val="right" w:pos="9978"/>
        </w:tabs>
        <w:outlineLvl w:val="0"/>
        <w:rPr>
          <w:rFonts w:ascii="Times New Roman" w:hAnsi="Times New Roman" w:cs="Times New Roman"/>
          <w:color w:val="FF0000"/>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tabs>
          <w:tab w:val="left" w:pos="7410"/>
          <w:tab w:val="right" w:pos="9978"/>
        </w:tabs>
        <w:outlineLvl w:val="0"/>
        <w:rPr>
          <w:rFonts w:ascii="Times New Roman" w:hAnsi="Times New Roman" w:cs="Times New Roman"/>
          <w:sz w:val="24"/>
          <w:szCs w:val="24"/>
        </w:rPr>
      </w:pPr>
    </w:p>
    <w:p w:rsidR="00FF0E12" w:rsidRPr="00B527C8" w:rsidRDefault="00FF0E12" w:rsidP="00FF0E12">
      <w:pPr>
        <w:tabs>
          <w:tab w:val="left" w:pos="7410"/>
          <w:tab w:val="right" w:pos="9978"/>
        </w:tabs>
        <w:outlineLvl w:val="0"/>
        <w:rPr>
          <w:rFonts w:ascii="Times New Roman" w:hAnsi="Times New Roman" w:cs="Times New Roman"/>
          <w:color w:val="FF0000"/>
          <w:sz w:val="24"/>
          <w:szCs w:val="24"/>
        </w:rPr>
      </w:pPr>
    </w:p>
    <w:p w:rsidR="00FF0E12" w:rsidRPr="00B527C8" w:rsidRDefault="00FF0E12" w:rsidP="00FF0E12">
      <w:pPr>
        <w:tabs>
          <w:tab w:val="left" w:pos="7410"/>
          <w:tab w:val="right" w:pos="9978"/>
        </w:tabs>
        <w:outlineLvl w:val="0"/>
        <w:rPr>
          <w:rFonts w:ascii="Times New Roman" w:hAnsi="Times New Roman" w:cs="Times New Roman"/>
          <w:color w:val="FF0000"/>
          <w:sz w:val="24"/>
          <w:szCs w:val="24"/>
        </w:rPr>
      </w:pPr>
    </w:p>
    <w:p w:rsidR="00FF0E12" w:rsidRPr="00B527C8" w:rsidRDefault="00FF0E12" w:rsidP="00FF0E12">
      <w:pPr>
        <w:tabs>
          <w:tab w:val="left" w:pos="7410"/>
          <w:tab w:val="right" w:pos="9978"/>
        </w:tabs>
        <w:outlineLvl w:val="0"/>
        <w:rPr>
          <w:rFonts w:ascii="Times New Roman" w:hAnsi="Times New Roman" w:cs="Times New Roman"/>
          <w:color w:val="FF0000"/>
          <w:sz w:val="24"/>
          <w:szCs w:val="24"/>
        </w:rPr>
      </w:pPr>
    </w:p>
    <w:p w:rsidR="00FF0E12" w:rsidRPr="00B527C8" w:rsidRDefault="00FF0E12" w:rsidP="00FF0E12">
      <w:pPr>
        <w:tabs>
          <w:tab w:val="left" w:pos="7410"/>
          <w:tab w:val="right" w:pos="9978"/>
        </w:tabs>
        <w:outlineLvl w:val="0"/>
        <w:rPr>
          <w:rFonts w:ascii="Times New Roman" w:hAnsi="Times New Roman" w:cs="Times New Roman"/>
          <w:color w:val="FF0000"/>
          <w:sz w:val="24"/>
          <w:szCs w:val="24"/>
        </w:rPr>
      </w:pPr>
    </w:p>
    <w:p w:rsidR="00FF0E12" w:rsidRPr="00B527C8" w:rsidRDefault="00FF0E12" w:rsidP="00FF0E12">
      <w:pPr>
        <w:tabs>
          <w:tab w:val="left" w:pos="7410"/>
          <w:tab w:val="right" w:pos="9978"/>
        </w:tabs>
        <w:outlineLvl w:val="0"/>
        <w:rPr>
          <w:rFonts w:ascii="Times New Roman" w:hAnsi="Times New Roman" w:cs="Times New Roman"/>
          <w:color w:val="FF0000"/>
          <w:sz w:val="24"/>
          <w:szCs w:val="24"/>
        </w:rPr>
      </w:pPr>
    </w:p>
    <w:p w:rsidR="00FF0E12" w:rsidRPr="00B527C8" w:rsidRDefault="00FF0E12" w:rsidP="00FF0E12">
      <w:pPr>
        <w:ind w:hanging="1560"/>
        <w:rPr>
          <w:rFonts w:ascii="Times New Roman" w:hAnsi="Times New Roman" w:cs="Times New Roman"/>
          <w:sz w:val="24"/>
          <w:szCs w:val="24"/>
        </w:rPr>
      </w:pPr>
      <w:r w:rsidRPr="00B527C8">
        <w:rPr>
          <w:rFonts w:ascii="Times New Roman" w:hAnsi="Times New Roman" w:cs="Times New Roman"/>
          <w:noProof/>
          <w:sz w:val="24"/>
          <w:szCs w:val="24"/>
          <w:lang w:eastAsia="ru-RU"/>
        </w:rPr>
        <w:lastRenderedPageBreak/>
        <w:drawing>
          <wp:inline distT="0" distB="0" distL="0" distR="0">
            <wp:extent cx="7400925" cy="5226978"/>
            <wp:effectExtent l="0" t="0" r="0" b="0"/>
            <wp:docPr id="3" name="Рисунок 3" descr="C:\Users\ROO\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O\Desktop\1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04973" cy="5229837"/>
                    </a:xfrm>
                    <a:prstGeom prst="rect">
                      <a:avLst/>
                    </a:prstGeom>
                    <a:noFill/>
                    <a:ln>
                      <a:noFill/>
                    </a:ln>
                  </pic:spPr>
                </pic:pic>
              </a:graphicData>
            </a:graphic>
          </wp:inline>
        </w:drawing>
      </w:r>
    </w:p>
    <w:p w:rsidR="00FF0E12" w:rsidRPr="00B527C8" w:rsidRDefault="00FF0E12" w:rsidP="00FF0E12">
      <w:pPr>
        <w:ind w:hanging="1418"/>
        <w:rPr>
          <w:rFonts w:ascii="Times New Roman" w:hAnsi="Times New Roman" w:cs="Times New Roman"/>
          <w:sz w:val="24"/>
          <w:szCs w:val="24"/>
        </w:rPr>
      </w:pPr>
    </w:p>
    <w:p w:rsidR="00FF0E12" w:rsidRPr="00B527C8" w:rsidRDefault="00FF0E12" w:rsidP="00FF0E12">
      <w:pPr>
        <w:ind w:hanging="1418"/>
        <w:rPr>
          <w:rFonts w:ascii="Times New Roman" w:hAnsi="Times New Roman" w:cs="Times New Roman"/>
          <w:sz w:val="24"/>
          <w:szCs w:val="24"/>
        </w:rPr>
      </w:pPr>
      <w:r w:rsidRPr="00B527C8">
        <w:rPr>
          <w:rFonts w:ascii="Times New Roman" w:hAnsi="Times New Roman" w:cs="Times New Roman"/>
          <w:noProof/>
          <w:sz w:val="24"/>
          <w:szCs w:val="24"/>
          <w:lang w:eastAsia="ru-RU"/>
        </w:rPr>
        <w:lastRenderedPageBreak/>
        <w:drawing>
          <wp:inline distT="0" distB="0" distL="0" distR="0">
            <wp:extent cx="7296216" cy="5153025"/>
            <wp:effectExtent l="0" t="0" r="0" b="0"/>
            <wp:docPr id="4" name="Рисунок 4" descr="C:\Users\RO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O\Desktop\1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6732" cy="5167515"/>
                    </a:xfrm>
                    <a:prstGeom prst="rect">
                      <a:avLst/>
                    </a:prstGeom>
                    <a:noFill/>
                    <a:ln>
                      <a:noFill/>
                    </a:ln>
                  </pic:spPr>
                </pic:pic>
              </a:graphicData>
            </a:graphic>
          </wp:inline>
        </w:drawing>
      </w: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p w:rsidR="00FF0E12" w:rsidRPr="00B527C8" w:rsidRDefault="00FF0E12" w:rsidP="00FF0E12">
      <w:pPr>
        <w:rPr>
          <w:rFonts w:ascii="Times New Roman" w:hAnsi="Times New Roman" w:cs="Times New Roman"/>
          <w:sz w:val="24"/>
          <w:szCs w:val="24"/>
        </w:rPr>
      </w:pPr>
    </w:p>
    <w:tbl>
      <w:tblPr>
        <w:tblW w:w="0" w:type="auto"/>
        <w:tblLook w:val="04A0"/>
      </w:tblPr>
      <w:tblGrid>
        <w:gridCol w:w="4627"/>
        <w:gridCol w:w="4944"/>
      </w:tblGrid>
      <w:tr w:rsidR="00FF0E12" w:rsidRPr="00B527C8" w:rsidTr="000F0C7F">
        <w:tc>
          <w:tcPr>
            <w:tcW w:w="5210" w:type="dxa"/>
          </w:tcPr>
          <w:p w:rsidR="00FF0E12" w:rsidRPr="00B527C8" w:rsidRDefault="00FF0E12" w:rsidP="000F0C7F">
            <w:pPr>
              <w:pStyle w:val="3"/>
              <w:widowControl w:val="0"/>
              <w:autoSpaceDE w:val="0"/>
              <w:autoSpaceDN w:val="0"/>
              <w:adjustRightInd w:val="0"/>
              <w:ind w:left="40"/>
              <w:jc w:val="center"/>
              <w:rPr>
                <w:rStyle w:val="30"/>
                <w:b/>
                <w:bCs/>
              </w:rPr>
            </w:pPr>
          </w:p>
          <w:p w:rsidR="00FF0E12" w:rsidRPr="00B527C8" w:rsidRDefault="00FF0E12" w:rsidP="000F0C7F">
            <w:pPr>
              <w:pStyle w:val="3"/>
              <w:widowControl w:val="0"/>
              <w:autoSpaceDE w:val="0"/>
              <w:autoSpaceDN w:val="0"/>
              <w:adjustRightInd w:val="0"/>
              <w:ind w:left="40"/>
              <w:jc w:val="center"/>
              <w:rPr>
                <w:rStyle w:val="30"/>
                <w:b/>
                <w:bCs/>
              </w:rPr>
            </w:pPr>
          </w:p>
          <w:p w:rsidR="00FF0E12" w:rsidRPr="00B527C8" w:rsidRDefault="00FF0E12" w:rsidP="000F0C7F">
            <w:pPr>
              <w:pStyle w:val="3"/>
              <w:widowControl w:val="0"/>
              <w:autoSpaceDE w:val="0"/>
              <w:autoSpaceDN w:val="0"/>
              <w:adjustRightInd w:val="0"/>
              <w:ind w:left="40"/>
              <w:jc w:val="center"/>
              <w:rPr>
                <w:rStyle w:val="30"/>
                <w:b/>
                <w:bCs/>
              </w:rPr>
            </w:pPr>
          </w:p>
          <w:p w:rsidR="00FF0E12" w:rsidRPr="00B527C8" w:rsidRDefault="00FF0E12" w:rsidP="000F0C7F">
            <w:pPr>
              <w:pStyle w:val="3"/>
              <w:widowControl w:val="0"/>
              <w:autoSpaceDE w:val="0"/>
              <w:autoSpaceDN w:val="0"/>
              <w:adjustRightInd w:val="0"/>
              <w:ind w:left="40"/>
              <w:jc w:val="center"/>
              <w:rPr>
                <w:rStyle w:val="30"/>
                <w:b/>
                <w:bCs/>
              </w:rPr>
            </w:pPr>
          </w:p>
          <w:p w:rsidR="00FF0E12" w:rsidRPr="00B527C8" w:rsidRDefault="00FF0E12" w:rsidP="000F0C7F">
            <w:pPr>
              <w:pStyle w:val="3"/>
              <w:widowControl w:val="0"/>
              <w:autoSpaceDE w:val="0"/>
              <w:autoSpaceDN w:val="0"/>
              <w:adjustRightInd w:val="0"/>
              <w:ind w:left="40"/>
              <w:jc w:val="center"/>
              <w:rPr>
                <w:rStyle w:val="30"/>
                <w:b/>
                <w:bCs/>
              </w:rPr>
            </w:pPr>
          </w:p>
        </w:tc>
        <w:tc>
          <w:tcPr>
            <w:tcW w:w="5210" w:type="dxa"/>
          </w:tcPr>
          <w:p w:rsidR="00FF0E12" w:rsidRPr="00B527C8" w:rsidRDefault="00FF0E12" w:rsidP="000F0C7F">
            <w:pPr>
              <w:pStyle w:val="3"/>
              <w:widowControl w:val="0"/>
              <w:autoSpaceDE w:val="0"/>
              <w:autoSpaceDN w:val="0"/>
              <w:adjustRightInd w:val="0"/>
            </w:pPr>
          </w:p>
          <w:p w:rsidR="00FF0E12" w:rsidRPr="00B527C8" w:rsidRDefault="00FF0E12" w:rsidP="000F0C7F">
            <w:pPr>
              <w:pStyle w:val="3"/>
              <w:widowControl w:val="0"/>
              <w:autoSpaceDE w:val="0"/>
              <w:autoSpaceDN w:val="0"/>
              <w:adjustRightInd w:val="0"/>
            </w:pPr>
          </w:p>
          <w:p w:rsidR="00FF0E12" w:rsidRPr="00B527C8" w:rsidRDefault="00FF0E12" w:rsidP="000F0C7F">
            <w:pPr>
              <w:pStyle w:val="3"/>
              <w:widowControl w:val="0"/>
              <w:autoSpaceDE w:val="0"/>
              <w:autoSpaceDN w:val="0"/>
              <w:adjustRightInd w:val="0"/>
              <w:ind w:left="40"/>
              <w:rPr>
                <w:rStyle w:val="30"/>
                <w:b/>
                <w:bCs/>
              </w:rPr>
            </w:pPr>
            <w:r w:rsidRPr="00B527C8">
              <w:t>Приложение 6 к  Положению об оплате труда работников Муниципального казенного  дошкольного образовательного учреждения «Детский сад №1 «Солнышко»,с</w:t>
            </w:r>
            <w:proofErr w:type="gramStart"/>
            <w:r w:rsidRPr="00B527C8">
              <w:t>.А</w:t>
            </w:r>
            <w:proofErr w:type="gramEnd"/>
            <w:r w:rsidRPr="00B527C8">
              <w:t>льменева</w:t>
            </w:r>
          </w:p>
        </w:tc>
      </w:tr>
    </w:tbl>
    <w:p w:rsidR="00FF0E12" w:rsidRPr="00B527C8" w:rsidRDefault="00FF0E12" w:rsidP="00FF0E12">
      <w:pPr>
        <w:pStyle w:val="3"/>
        <w:autoSpaceDE w:val="0"/>
        <w:ind w:firstLine="45"/>
        <w:jc w:val="center"/>
        <w:rPr>
          <w:rStyle w:val="30"/>
          <w:b/>
          <w:bCs/>
        </w:rPr>
      </w:pPr>
    </w:p>
    <w:p w:rsidR="00FF0E12" w:rsidRPr="00B527C8" w:rsidRDefault="00FF0E12" w:rsidP="00FF0E12">
      <w:pPr>
        <w:pStyle w:val="1"/>
        <w:tabs>
          <w:tab w:val="left" w:pos="0"/>
        </w:tabs>
        <w:rPr>
          <w:sz w:val="24"/>
        </w:rPr>
      </w:pPr>
      <w:r w:rsidRPr="00B527C8">
        <w:rPr>
          <w:sz w:val="24"/>
        </w:rPr>
        <w:t xml:space="preserve">                                                       Порядок</w:t>
      </w:r>
      <w:r w:rsidRPr="00B527C8">
        <w:rPr>
          <w:sz w:val="24"/>
        </w:rPr>
        <w:br/>
        <w:t>исчисления размера средней заработной платы для определения размера оклада (должностного оклада) руководителя Муниципального казенного дошкольного образовательного учреждения «Детский сад № 1 «Солнышко»</w:t>
      </w:r>
    </w:p>
    <w:p w:rsidR="00FF0E12" w:rsidRPr="00B527C8" w:rsidRDefault="00FF0E12" w:rsidP="00FF0E12">
      <w:pPr>
        <w:pStyle w:val="12"/>
        <w:ind w:firstLine="720"/>
        <w:jc w:val="both"/>
        <w:rPr>
          <w:rFonts w:ascii="Times New Roman" w:hAnsi="Times New Roman"/>
          <w:b/>
          <w:bCs/>
        </w:rPr>
      </w:pP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1. Порядок исчисления размера средней заработной платы для определения размера оклада (должностного оклада) руководителя Муниципального казенного дошкольного образовательного учреждения «Детский сад № 1 «Солнышко»,с</w:t>
      </w:r>
      <w:proofErr w:type="gramStart"/>
      <w:r w:rsidRPr="00B527C8">
        <w:rPr>
          <w:rFonts w:ascii="Times New Roman" w:hAnsi="Times New Roman"/>
        </w:rPr>
        <w:t>.А</w:t>
      </w:r>
      <w:proofErr w:type="gramEnd"/>
      <w:r w:rsidRPr="00B527C8">
        <w:rPr>
          <w:rFonts w:ascii="Times New Roman" w:hAnsi="Times New Roman"/>
        </w:rPr>
        <w:t>льменева  (далее — Порядок) определяет правила исчисления средней заработной платы для определения размера оклада (должностного оклада) руководителя Муниципального казенного дошкольного образовательного учреждения «Детский сад № 1 «Солнышко»,с.Альменева (далее - учреждение).</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2. </w:t>
      </w:r>
      <w:bookmarkStart w:id="29" w:name="sub_1022"/>
      <w:r w:rsidRPr="00B527C8">
        <w:rPr>
          <w:rFonts w:ascii="Times New Roman" w:hAnsi="Times New Roman"/>
        </w:rPr>
        <w:t xml:space="preserve"> При расчете средней заработной платы учитываются тарифные ставки,  оклады (должностные оклады) и выплаты стимулирующего характера работников основного персонала учреждения.</w:t>
      </w:r>
    </w:p>
    <w:p w:rsidR="00FF0E12" w:rsidRPr="00B527C8" w:rsidRDefault="00FF0E12" w:rsidP="00FF0E12">
      <w:pPr>
        <w:pStyle w:val="12"/>
        <w:ind w:firstLine="720"/>
        <w:jc w:val="both"/>
        <w:rPr>
          <w:rFonts w:ascii="Times New Roman" w:hAnsi="Times New Roman"/>
        </w:rPr>
      </w:pPr>
      <w:bookmarkStart w:id="30" w:name="sub_1023"/>
      <w:bookmarkEnd w:id="29"/>
      <w:r w:rsidRPr="00B527C8">
        <w:rPr>
          <w:rFonts w:ascii="Times New Roman" w:hAnsi="Times New Roman"/>
        </w:rPr>
        <w:t xml:space="preserve">При расчете средней заработной </w:t>
      </w:r>
      <w:proofErr w:type="gramStart"/>
      <w:r w:rsidRPr="00B527C8">
        <w:rPr>
          <w:rFonts w:ascii="Times New Roman" w:hAnsi="Times New Roman"/>
        </w:rPr>
        <w:t>платы учитываются выплаты стимулирующего характера работников основного персонала учреждения</w:t>
      </w:r>
      <w:proofErr w:type="gramEnd"/>
      <w:r w:rsidRPr="00B527C8">
        <w:rPr>
          <w:rFonts w:ascii="Times New Roman" w:hAnsi="Times New Roman"/>
        </w:rPr>
        <w:t xml:space="preserve"> независимо от финансовых источников, за счет которых осуществляются данные выплаты.</w:t>
      </w:r>
    </w:p>
    <w:bookmarkEnd w:id="30"/>
    <w:p w:rsidR="00FF0E12" w:rsidRPr="00B527C8" w:rsidRDefault="00FF0E12" w:rsidP="00FF0E12">
      <w:pPr>
        <w:pStyle w:val="12"/>
        <w:ind w:firstLine="720"/>
        <w:jc w:val="both"/>
        <w:rPr>
          <w:rFonts w:ascii="Times New Roman" w:hAnsi="Times New Roman"/>
        </w:rPr>
      </w:pPr>
      <w:r w:rsidRPr="00B527C8">
        <w:rPr>
          <w:rFonts w:ascii="Times New Roman" w:hAnsi="Times New Roman"/>
        </w:rPr>
        <w:t>Расчет средней заработной платы работников основного персонала учреждения осуществляется за календарный год, предшествующий году установления оклада (должностного оклада) руководителя учреждения.</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При расчете средней заработной платы не учитываются выплаты компенсационного характера работников основного персонала.</w:t>
      </w:r>
    </w:p>
    <w:p w:rsidR="00FF0E12" w:rsidRPr="00B527C8" w:rsidRDefault="00FF0E12" w:rsidP="00FF0E12">
      <w:pPr>
        <w:pStyle w:val="12"/>
        <w:ind w:firstLine="720"/>
        <w:jc w:val="both"/>
        <w:rPr>
          <w:rFonts w:ascii="Times New Roman" w:hAnsi="Times New Roman"/>
        </w:rPr>
      </w:pPr>
      <w:bookmarkStart w:id="31" w:name="sub_1003"/>
      <w:r w:rsidRPr="00B527C8">
        <w:rPr>
          <w:rFonts w:ascii="Times New Roman" w:hAnsi="Times New Roman"/>
        </w:rPr>
        <w:t>3. </w:t>
      </w:r>
      <w:proofErr w:type="gramStart"/>
      <w:r w:rsidRPr="00B527C8">
        <w:rPr>
          <w:rFonts w:ascii="Times New Roman" w:hAnsi="Times New Roman"/>
        </w:rPr>
        <w:t>Средняя заработная плата работников основного персонала учреждения определяется путем деления суммы тарифных ставок,  окладов (должностных окладов) и выплат стимулирующего характера работников основного персонала учреждения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оклада (должностного оклада) руководителя учреждения.</w:t>
      </w:r>
      <w:proofErr w:type="gramEnd"/>
    </w:p>
    <w:p w:rsidR="00FF0E12" w:rsidRPr="00B527C8" w:rsidRDefault="00FF0E12" w:rsidP="00FF0E12">
      <w:pPr>
        <w:pStyle w:val="12"/>
        <w:ind w:firstLine="720"/>
        <w:jc w:val="both"/>
        <w:rPr>
          <w:rFonts w:ascii="Times New Roman" w:hAnsi="Times New Roman"/>
        </w:rPr>
      </w:pPr>
      <w:bookmarkStart w:id="32" w:name="sub_1004"/>
      <w:bookmarkEnd w:id="31"/>
      <w:r w:rsidRPr="00B527C8">
        <w:rPr>
          <w:rFonts w:ascii="Times New Roman" w:hAnsi="Times New Roman"/>
        </w:rPr>
        <w:t>4. При определении среднемесячной численности работников основного персонала учреждения учитывается среднемесячная численность работников основного персонала учреждения, работающих на условиях полного рабочего времени, среднемесячная численность работников основного персонала учреждения, работающих на условиях неполного рабочего времени, и среднемесячная численность работников основного персонала учреждения, являющихся внешними совместителями.</w:t>
      </w:r>
    </w:p>
    <w:p w:rsidR="00FF0E12" w:rsidRPr="00B527C8" w:rsidRDefault="00FF0E12" w:rsidP="00FF0E12">
      <w:pPr>
        <w:pStyle w:val="12"/>
        <w:ind w:firstLine="720"/>
        <w:jc w:val="both"/>
        <w:rPr>
          <w:rFonts w:ascii="Times New Roman" w:hAnsi="Times New Roman"/>
        </w:rPr>
      </w:pPr>
      <w:bookmarkStart w:id="33" w:name="sub_1005"/>
      <w:bookmarkEnd w:id="32"/>
      <w:r w:rsidRPr="00B527C8">
        <w:rPr>
          <w:rFonts w:ascii="Times New Roman" w:hAnsi="Times New Roman"/>
        </w:rPr>
        <w:t>5. </w:t>
      </w:r>
      <w:proofErr w:type="gramStart"/>
      <w:r w:rsidRPr="00B527C8">
        <w:rPr>
          <w:rFonts w:ascii="Times New Roman" w:hAnsi="Times New Roman"/>
        </w:rPr>
        <w:t>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основного персонала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w:t>
      </w:r>
      <w:proofErr w:type="gramEnd"/>
      <w:r w:rsidRPr="00B527C8">
        <w:rPr>
          <w:rFonts w:ascii="Times New Roman" w:hAnsi="Times New Roman"/>
        </w:rPr>
        <w:t xml:space="preserve"> дней месяца.</w:t>
      </w:r>
    </w:p>
    <w:bookmarkEnd w:id="33"/>
    <w:p w:rsidR="00FF0E12" w:rsidRPr="00B527C8" w:rsidRDefault="00FF0E12" w:rsidP="00FF0E12">
      <w:pPr>
        <w:pStyle w:val="12"/>
        <w:ind w:firstLine="720"/>
        <w:jc w:val="both"/>
        <w:rPr>
          <w:rFonts w:ascii="Times New Roman" w:hAnsi="Times New Roman"/>
        </w:rPr>
      </w:pPr>
      <w:r w:rsidRPr="00B527C8">
        <w:rPr>
          <w:rFonts w:ascii="Times New Roman" w:hAnsi="Times New Roman"/>
        </w:rPr>
        <w:t xml:space="preserve">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w:t>
      </w:r>
      <w:r w:rsidRPr="00B527C8">
        <w:rPr>
          <w:rFonts w:ascii="Times New Roman" w:hAnsi="Times New Roman"/>
        </w:rPr>
        <w:lastRenderedPageBreak/>
        <w:t xml:space="preserve">работающих на условиях полного рабочего времени, </w:t>
      </w:r>
      <w:proofErr w:type="gramStart"/>
      <w:r w:rsidRPr="00B527C8">
        <w:rPr>
          <w:rFonts w:ascii="Times New Roman" w:hAnsi="Times New Roman"/>
        </w:rPr>
        <w:t>за</w:t>
      </w:r>
      <w:proofErr w:type="gramEnd"/>
      <w:r w:rsidRPr="00B527C8">
        <w:rPr>
          <w:rFonts w:ascii="Times New Roman" w:hAnsi="Times New Roman"/>
        </w:rPr>
        <w:t xml:space="preserve"> </w:t>
      </w:r>
      <w:proofErr w:type="gramStart"/>
      <w:r w:rsidRPr="00B527C8">
        <w:rPr>
          <w:rFonts w:ascii="Times New Roman" w:hAnsi="Times New Roman"/>
        </w:rPr>
        <w:t>рабочий</w:t>
      </w:r>
      <w:proofErr w:type="gramEnd"/>
      <w:r w:rsidRPr="00B527C8">
        <w:rPr>
          <w:rFonts w:ascii="Times New Roman" w:hAnsi="Times New Roman"/>
        </w:rPr>
        <w:t xml:space="preserve"> день, предшествовавший выходным или нерабочим праздничным дням.</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В численности работников основного персонала учреждения, работающих на условиях полного рабочего времени, за каждый календарный день месяца учитываются работники основного персонала учреждения, фактически работающие на основании табеля учета рабочего времени работников.</w:t>
      </w:r>
    </w:p>
    <w:p w:rsidR="00FF0E12" w:rsidRPr="00B527C8" w:rsidRDefault="00FF0E12" w:rsidP="00FF0E12">
      <w:pPr>
        <w:pStyle w:val="12"/>
        <w:ind w:firstLine="720"/>
        <w:jc w:val="both"/>
        <w:rPr>
          <w:rFonts w:ascii="Times New Roman" w:hAnsi="Times New Roman"/>
        </w:rPr>
      </w:pPr>
      <w:bookmarkStart w:id="34" w:name="sub_10054"/>
      <w:r w:rsidRPr="00B527C8">
        <w:rPr>
          <w:rFonts w:ascii="Times New Roman" w:hAnsi="Times New Roman"/>
        </w:rPr>
        <w:t>Работник, работающий в учреждении на одной, более чем одной ставке, оформленный в учреждении в порядке внутреннего совместительства, учитывается в списочной численности работников основного персонала учреждения как один человек (целая единица).</w:t>
      </w:r>
    </w:p>
    <w:p w:rsidR="00FF0E12" w:rsidRPr="00B527C8" w:rsidRDefault="00FF0E12" w:rsidP="00FF0E12">
      <w:pPr>
        <w:pStyle w:val="12"/>
        <w:ind w:firstLine="720"/>
        <w:jc w:val="both"/>
        <w:rPr>
          <w:rFonts w:ascii="Times New Roman" w:hAnsi="Times New Roman"/>
        </w:rPr>
      </w:pPr>
      <w:bookmarkStart w:id="35" w:name="sub_1006"/>
      <w:bookmarkEnd w:id="34"/>
      <w:r w:rsidRPr="00B527C8">
        <w:rPr>
          <w:rFonts w:ascii="Times New Roman" w:hAnsi="Times New Roman"/>
        </w:rPr>
        <w:t>6.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bookmarkEnd w:id="35"/>
    <w:p w:rsidR="00FF0E12" w:rsidRPr="00B527C8" w:rsidRDefault="00FF0E12" w:rsidP="00FF0E12">
      <w:pPr>
        <w:pStyle w:val="12"/>
        <w:ind w:firstLine="720"/>
        <w:jc w:val="both"/>
        <w:rPr>
          <w:rFonts w:ascii="Times New Roman" w:hAnsi="Times New Roman"/>
        </w:rPr>
      </w:pPr>
      <w:r w:rsidRPr="00B527C8">
        <w:rPr>
          <w:rFonts w:ascii="Times New Roman" w:hAnsi="Times New Roman"/>
        </w:rPr>
        <w:t>Расчет средней численности этой категории работников производится в следующем порядке:</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1</w:t>
      </w:r>
      <w:bookmarkStart w:id="36" w:name="sub_1061"/>
      <w:r w:rsidRPr="00B527C8">
        <w:rPr>
          <w:rFonts w:ascii="Times New Roman" w:hAnsi="Times New Roman"/>
        </w:rPr>
        <w:t>)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36"/>
    <w:p w:rsidR="00FF0E12" w:rsidRPr="00B527C8" w:rsidRDefault="00FF0E12" w:rsidP="00FF0E12">
      <w:pPr>
        <w:pStyle w:val="12"/>
        <w:ind w:firstLine="720"/>
        <w:jc w:val="both"/>
        <w:rPr>
          <w:rFonts w:ascii="Times New Roman" w:hAnsi="Times New Roman"/>
        </w:rPr>
      </w:pPr>
      <w:r w:rsidRPr="00B527C8">
        <w:rPr>
          <w:rFonts w:ascii="Times New Roman" w:hAnsi="Times New Roman"/>
        </w:rPr>
        <w:t>40 часов на 8 часов (при пятидневной рабочей неделе) или на 6,67 часа (при шестидневной рабочей неделе);</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39 часов на 7,8 часа (при пятидневной рабочей неделе) или на 6,5 часа (при шестидневной рабочей неделе);</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36 часов на 7,2 часа (при пятидневной рабочей неделе) или на 6 часов (при шестидневной рабочей неделе);</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33 часа на 6,6 часа (при пятидневной рабочей неделе) или на 5,5 часа (при шестидневной рабочей неделе);</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30 часов на 6 часов (при пятидневной рабочей неделе) или на 5 часов (при шестидневной рабочей неделе);</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24 часа на 4,8 часа (при пятидневной рабочей неделе) или на 4 часа (при шестидневной рабочей неделе);</w:t>
      </w:r>
    </w:p>
    <w:p w:rsidR="00FF0E12" w:rsidRPr="00B527C8" w:rsidRDefault="00FF0E12" w:rsidP="00FF0E12">
      <w:pPr>
        <w:pStyle w:val="12"/>
        <w:ind w:firstLine="720"/>
        <w:jc w:val="both"/>
        <w:rPr>
          <w:rFonts w:ascii="Times New Roman" w:hAnsi="Times New Roman"/>
        </w:rPr>
      </w:pPr>
      <w:r w:rsidRPr="00B527C8">
        <w:rPr>
          <w:rFonts w:ascii="Times New Roman" w:hAnsi="Times New Roman"/>
        </w:rPr>
        <w:t>2</w:t>
      </w:r>
      <w:bookmarkStart w:id="37" w:name="sub_1062"/>
      <w:r w:rsidRPr="00B527C8">
        <w:rPr>
          <w:rFonts w:ascii="Times New Roman" w:hAnsi="Times New Roman"/>
        </w:rPr>
        <w:t>)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bookmarkEnd w:id="37"/>
    <w:p w:rsidR="00FF0E12" w:rsidRPr="00B527C8" w:rsidRDefault="00FF0E12" w:rsidP="00FF0E12">
      <w:pPr>
        <w:pStyle w:val="12"/>
        <w:ind w:firstLine="720"/>
        <w:jc w:val="both"/>
        <w:rPr>
          <w:rFonts w:ascii="Times New Roman" w:hAnsi="Times New Roman"/>
        </w:rPr>
      </w:pPr>
      <w:r w:rsidRPr="00B527C8">
        <w:rPr>
          <w:rFonts w:ascii="Times New Roman" w:hAnsi="Times New Roman"/>
        </w:rPr>
        <w:t>7. Среднемесячная численность работников основного персонала учреждения, являющихся внешними совместителями, исчисляется в соответствии с порядком определения среднемесячной численности работников основного персонала учреждения, работавших на условиях неполного рабочего времени, в соответствии с пунктом 6 Порядка.</w:t>
      </w:r>
    </w:p>
    <w:p w:rsidR="00FF0E12" w:rsidRPr="00B527C8" w:rsidRDefault="00FF0E12" w:rsidP="00FF0E12">
      <w:pPr>
        <w:rPr>
          <w:rStyle w:val="30"/>
          <w:rFonts w:ascii="Times New Roman" w:hAnsi="Times New Roman" w:cs="Times New Roman"/>
          <w:b/>
          <w:bCs/>
          <w:sz w:val="24"/>
          <w:szCs w:val="24"/>
        </w:rPr>
      </w:pPr>
    </w:p>
    <w:p w:rsidR="00FF0E12" w:rsidRPr="00B527C8" w:rsidRDefault="00FF0E12" w:rsidP="00FF0E12">
      <w:pPr>
        <w:rPr>
          <w:rStyle w:val="30"/>
          <w:rFonts w:ascii="Times New Roman" w:hAnsi="Times New Roman" w:cs="Times New Roman"/>
          <w:b/>
          <w:bCs/>
          <w:sz w:val="24"/>
          <w:szCs w:val="24"/>
        </w:rPr>
      </w:pPr>
    </w:p>
    <w:p w:rsidR="00FF0E12" w:rsidRDefault="00FF0E12" w:rsidP="00FF0E12">
      <w:pPr>
        <w:rPr>
          <w:rStyle w:val="30"/>
          <w:rFonts w:ascii="Times New Roman" w:hAnsi="Times New Roman" w:cs="Times New Roman"/>
          <w:b/>
          <w:bCs/>
          <w:sz w:val="24"/>
          <w:szCs w:val="24"/>
        </w:rPr>
      </w:pPr>
    </w:p>
    <w:p w:rsidR="00FF0E12" w:rsidRPr="00B527C8" w:rsidRDefault="00FF0E12" w:rsidP="00FF0E12">
      <w:pPr>
        <w:rPr>
          <w:rStyle w:val="30"/>
          <w:rFonts w:ascii="Times New Roman" w:hAnsi="Times New Roman" w:cs="Times New Roman"/>
          <w:b/>
          <w:bCs/>
          <w:sz w:val="24"/>
          <w:szCs w:val="24"/>
        </w:rPr>
      </w:pPr>
    </w:p>
    <w:tbl>
      <w:tblPr>
        <w:tblW w:w="0" w:type="auto"/>
        <w:tblLook w:val="04A0"/>
      </w:tblPr>
      <w:tblGrid>
        <w:gridCol w:w="4626"/>
        <w:gridCol w:w="4945"/>
      </w:tblGrid>
      <w:tr w:rsidR="00FF0E12" w:rsidRPr="00B527C8" w:rsidTr="000F0C7F">
        <w:tc>
          <w:tcPr>
            <w:tcW w:w="5210" w:type="dxa"/>
          </w:tcPr>
          <w:p w:rsidR="00FF0E12" w:rsidRPr="00B527C8" w:rsidRDefault="00FF0E12" w:rsidP="000F0C7F">
            <w:pPr>
              <w:pStyle w:val="3"/>
              <w:widowControl w:val="0"/>
              <w:autoSpaceDE w:val="0"/>
              <w:autoSpaceDN w:val="0"/>
              <w:adjustRightInd w:val="0"/>
              <w:ind w:left="40"/>
              <w:jc w:val="center"/>
              <w:rPr>
                <w:rStyle w:val="30"/>
                <w:b/>
                <w:bCs/>
              </w:rPr>
            </w:pPr>
          </w:p>
        </w:tc>
        <w:tc>
          <w:tcPr>
            <w:tcW w:w="5210" w:type="dxa"/>
          </w:tcPr>
          <w:p w:rsidR="00FF0E12" w:rsidRDefault="00FF0E12" w:rsidP="000F0C7F">
            <w:pPr>
              <w:pStyle w:val="3"/>
              <w:widowControl w:val="0"/>
              <w:autoSpaceDE w:val="0"/>
              <w:autoSpaceDN w:val="0"/>
              <w:adjustRightInd w:val="0"/>
              <w:ind w:left="40"/>
            </w:pPr>
          </w:p>
          <w:p w:rsidR="00FF0E12" w:rsidRDefault="00FF0E12" w:rsidP="000F0C7F">
            <w:pPr>
              <w:pStyle w:val="3"/>
              <w:widowControl w:val="0"/>
              <w:autoSpaceDE w:val="0"/>
              <w:autoSpaceDN w:val="0"/>
              <w:adjustRightInd w:val="0"/>
              <w:ind w:left="40"/>
            </w:pPr>
          </w:p>
          <w:p w:rsidR="00FF0E12" w:rsidRDefault="00FF0E12" w:rsidP="000F0C7F">
            <w:pPr>
              <w:pStyle w:val="3"/>
              <w:widowControl w:val="0"/>
              <w:autoSpaceDE w:val="0"/>
              <w:autoSpaceDN w:val="0"/>
              <w:adjustRightInd w:val="0"/>
              <w:ind w:left="40"/>
            </w:pPr>
          </w:p>
          <w:p w:rsidR="00FF0E12" w:rsidRDefault="00FF0E12" w:rsidP="000F0C7F">
            <w:pPr>
              <w:pStyle w:val="3"/>
              <w:widowControl w:val="0"/>
              <w:autoSpaceDE w:val="0"/>
              <w:autoSpaceDN w:val="0"/>
              <w:adjustRightInd w:val="0"/>
              <w:ind w:left="40"/>
            </w:pPr>
          </w:p>
          <w:p w:rsidR="00FF0E12" w:rsidRPr="00B527C8" w:rsidRDefault="00FF0E12" w:rsidP="000F0C7F">
            <w:pPr>
              <w:pStyle w:val="3"/>
              <w:widowControl w:val="0"/>
              <w:autoSpaceDE w:val="0"/>
              <w:autoSpaceDN w:val="0"/>
              <w:adjustRightInd w:val="0"/>
              <w:ind w:left="40"/>
              <w:rPr>
                <w:rStyle w:val="30"/>
                <w:b/>
                <w:bCs/>
              </w:rPr>
            </w:pPr>
            <w:r w:rsidRPr="00B527C8">
              <w:lastRenderedPageBreak/>
              <w:t>Приложение 7 к  Положению об оплате труда работников Муниципального казенного дошкольного образовательного учреждения «Детский сад № 1 «Солнышко»,с</w:t>
            </w:r>
            <w:proofErr w:type="gramStart"/>
            <w:r w:rsidRPr="00B527C8">
              <w:t>.А</w:t>
            </w:r>
            <w:proofErr w:type="gramEnd"/>
            <w:r w:rsidRPr="00B527C8">
              <w:t xml:space="preserve">льменева </w:t>
            </w:r>
          </w:p>
        </w:tc>
      </w:tr>
    </w:tbl>
    <w:p w:rsidR="00FF0E12" w:rsidRPr="00B527C8" w:rsidRDefault="00FF0E12" w:rsidP="00FF0E12">
      <w:pPr>
        <w:pStyle w:val="3"/>
        <w:autoSpaceDE w:val="0"/>
        <w:ind w:firstLine="45"/>
        <w:jc w:val="center"/>
        <w:rPr>
          <w:rStyle w:val="30"/>
          <w:b/>
          <w:bCs/>
        </w:rPr>
      </w:pPr>
    </w:p>
    <w:p w:rsidR="00FF0E12" w:rsidRPr="00B527C8" w:rsidRDefault="00FF0E12" w:rsidP="00FF0E12">
      <w:pPr>
        <w:pStyle w:val="3"/>
        <w:autoSpaceDE w:val="0"/>
        <w:ind w:firstLine="45"/>
        <w:jc w:val="center"/>
        <w:rPr>
          <w:rStyle w:val="30"/>
          <w:b/>
          <w:bCs/>
        </w:rPr>
      </w:pPr>
    </w:p>
    <w:p w:rsidR="00FF0E12" w:rsidRPr="00B527C8" w:rsidRDefault="00FF0E12" w:rsidP="00FF0E12">
      <w:pPr>
        <w:pStyle w:val="3"/>
        <w:autoSpaceDE w:val="0"/>
        <w:ind w:firstLine="45"/>
        <w:jc w:val="center"/>
        <w:rPr>
          <w:rStyle w:val="30"/>
          <w:b/>
          <w:bCs/>
        </w:rPr>
      </w:pPr>
      <w:r w:rsidRPr="00B527C8">
        <w:rPr>
          <w:rStyle w:val="30"/>
        </w:rPr>
        <w:t xml:space="preserve"> Критерии и целевые показатели оценки деятельности Муниципальных казенных  образовательных учреждений дошкольного образования Альменевского района и работы его руководителя</w:t>
      </w:r>
    </w:p>
    <w:p w:rsidR="00FF0E12" w:rsidRPr="00B527C8" w:rsidRDefault="00FF0E12" w:rsidP="00FF0E12">
      <w:pPr>
        <w:pStyle w:val="3"/>
        <w:autoSpaceDE w:val="0"/>
        <w:ind w:firstLine="720"/>
        <w:jc w:val="both"/>
        <w:rPr>
          <w:b/>
          <w:bCs/>
        </w:rPr>
      </w:pPr>
    </w:p>
    <w:tbl>
      <w:tblPr>
        <w:tblW w:w="10003" w:type="dxa"/>
        <w:tblInd w:w="98" w:type="dxa"/>
        <w:tblLayout w:type="fixed"/>
        <w:tblLook w:val="0000"/>
      </w:tblPr>
      <w:tblGrid>
        <w:gridCol w:w="10"/>
        <w:gridCol w:w="727"/>
        <w:gridCol w:w="3285"/>
        <w:gridCol w:w="1820"/>
        <w:gridCol w:w="122"/>
        <w:gridCol w:w="2218"/>
        <w:gridCol w:w="1042"/>
        <w:gridCol w:w="779"/>
      </w:tblGrid>
      <w:tr w:rsidR="00FF0E12" w:rsidRPr="00B527C8" w:rsidTr="000F0C7F">
        <w:trPr>
          <w:gridBefore w:val="1"/>
          <w:gridAfter w:val="1"/>
          <w:wBefore w:w="10" w:type="dxa"/>
          <w:wAfter w:w="779" w:type="dxa"/>
          <w:tblHeader/>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 xml:space="preserve">№ </w:t>
            </w:r>
            <w:proofErr w:type="gramStart"/>
            <w:r w:rsidRPr="00B527C8">
              <w:t>п</w:t>
            </w:r>
            <w:proofErr w:type="gramEnd"/>
            <w:r w:rsidRPr="00B527C8">
              <w:t>/п</w:t>
            </w:r>
          </w:p>
        </w:tc>
        <w:tc>
          <w:tcPr>
            <w:tcW w:w="3285" w:type="dxa"/>
            <w:tcBorders>
              <w:top w:val="single" w:sz="4" w:space="0" w:color="000000"/>
              <w:left w:val="single" w:sz="4" w:space="0" w:color="000000"/>
              <w:bottom w:val="single" w:sz="4" w:space="0" w:color="000000"/>
              <w:right w:val="single" w:sz="4" w:space="0" w:color="000000"/>
            </w:tcBorders>
            <w:vAlign w:val="center"/>
          </w:tcPr>
          <w:p w:rsidR="00FF0E12" w:rsidRPr="00B527C8" w:rsidRDefault="00FF0E12" w:rsidP="000F0C7F">
            <w:pPr>
              <w:pStyle w:val="3"/>
              <w:autoSpaceDE w:val="0"/>
              <w:jc w:val="center"/>
            </w:pPr>
            <w:r w:rsidRPr="00B527C8">
              <w:t>Целевые показатели деятельности руководителя Муниципального казенного дошкольного образовательного учреждения</w:t>
            </w:r>
          </w:p>
        </w:tc>
        <w:tc>
          <w:tcPr>
            <w:tcW w:w="1942" w:type="dxa"/>
            <w:gridSpan w:val="2"/>
            <w:tcBorders>
              <w:top w:val="single" w:sz="4" w:space="0" w:color="000000"/>
              <w:left w:val="single" w:sz="4" w:space="0" w:color="000000"/>
              <w:bottom w:val="single" w:sz="4" w:space="0" w:color="000000"/>
              <w:right w:val="single" w:sz="4" w:space="0" w:color="000000"/>
            </w:tcBorders>
            <w:vAlign w:val="center"/>
          </w:tcPr>
          <w:p w:rsidR="00FF0E12" w:rsidRPr="00B527C8" w:rsidRDefault="00FF0E12" w:rsidP="000F0C7F">
            <w:pPr>
              <w:pStyle w:val="3"/>
              <w:autoSpaceDE w:val="0"/>
              <w:jc w:val="center"/>
            </w:pPr>
            <w:r w:rsidRPr="00B527C8">
              <w:t>Критерии оценки деятельности руководителя Муниципального казенного  дошкольного образов</w:t>
            </w:r>
            <w:proofErr w:type="gramStart"/>
            <w:r w:rsidRPr="00B527C8">
              <w:t>а-</w:t>
            </w:r>
            <w:proofErr w:type="gramEnd"/>
            <w:r w:rsidRPr="00B527C8">
              <w:t xml:space="preserve"> тельного учреждения в баллах (максимально возможное)</w:t>
            </w:r>
          </w:p>
        </w:tc>
        <w:tc>
          <w:tcPr>
            <w:tcW w:w="2218" w:type="dxa"/>
            <w:tcBorders>
              <w:top w:val="single" w:sz="4" w:space="0" w:color="000000"/>
              <w:left w:val="single" w:sz="4" w:space="0" w:color="000000"/>
              <w:bottom w:val="single" w:sz="4" w:space="0" w:color="000000"/>
              <w:right w:val="single" w:sz="4" w:space="0" w:color="000000"/>
            </w:tcBorders>
            <w:vAlign w:val="center"/>
          </w:tcPr>
          <w:p w:rsidR="00FF0E12" w:rsidRPr="00B527C8" w:rsidRDefault="00FF0E12" w:rsidP="000F0C7F">
            <w:pPr>
              <w:pStyle w:val="3"/>
              <w:autoSpaceDE w:val="0"/>
              <w:jc w:val="center"/>
            </w:pPr>
            <w:r w:rsidRPr="00B527C8">
              <w:t>Форма отчетности, содержащая информацию о выполнении показателя</w:t>
            </w:r>
          </w:p>
        </w:tc>
        <w:tc>
          <w:tcPr>
            <w:tcW w:w="1042" w:type="dxa"/>
            <w:tcBorders>
              <w:top w:val="single" w:sz="4" w:space="0" w:color="000000"/>
              <w:left w:val="single" w:sz="4" w:space="0" w:color="000000"/>
              <w:bottom w:val="single" w:sz="4" w:space="0" w:color="000000"/>
              <w:right w:val="single" w:sz="4" w:space="0" w:color="000000"/>
            </w:tcBorders>
            <w:vAlign w:val="center"/>
          </w:tcPr>
          <w:p w:rsidR="00FF0E12" w:rsidRPr="00B527C8" w:rsidRDefault="00FF0E12" w:rsidP="000F0C7F">
            <w:pPr>
              <w:pStyle w:val="3"/>
              <w:autoSpaceDE w:val="0"/>
              <w:jc w:val="center"/>
            </w:pPr>
            <w:r w:rsidRPr="00B527C8">
              <w:t>Периодичность отчетности</w:t>
            </w:r>
          </w:p>
        </w:tc>
      </w:tr>
      <w:tr w:rsidR="00FF0E12" w:rsidRPr="00B527C8" w:rsidTr="000F0C7F">
        <w:trPr>
          <w:gridBefore w:val="1"/>
          <w:gridAfter w:val="1"/>
          <w:wBefore w:w="10" w:type="dxa"/>
          <w:wAfter w:w="779" w:type="dxa"/>
          <w:trHeight w:val="671"/>
        </w:trPr>
        <w:tc>
          <w:tcPr>
            <w:tcW w:w="9214" w:type="dxa"/>
            <w:gridSpan w:val="6"/>
            <w:tcBorders>
              <w:top w:val="single" w:sz="4" w:space="0" w:color="000000"/>
              <w:left w:val="single" w:sz="4" w:space="0" w:color="000000"/>
              <w:bottom w:val="single" w:sz="4" w:space="0" w:color="000000"/>
              <w:right w:val="single" w:sz="4" w:space="0" w:color="000000"/>
            </w:tcBorders>
            <w:vAlign w:val="center"/>
          </w:tcPr>
          <w:p w:rsidR="00FF0E12" w:rsidRPr="00B527C8" w:rsidRDefault="00FF0E12" w:rsidP="000F0C7F">
            <w:pPr>
              <w:pStyle w:val="3"/>
              <w:autoSpaceDE w:val="0"/>
              <w:spacing w:before="108" w:after="108"/>
              <w:jc w:val="center"/>
              <w:rPr>
                <w:rStyle w:val="30"/>
                <w:b/>
                <w:bCs/>
              </w:rPr>
            </w:pPr>
            <w:bookmarkStart w:id="38" w:name="sub_1100"/>
            <w:r w:rsidRPr="00B527C8">
              <w:rPr>
                <w:rStyle w:val="30"/>
              </w:rPr>
              <w:t>1. Критерии по основной деятельности Муниципального казенного дошкольного образовательного учреждения</w:t>
            </w:r>
            <w:bookmarkEnd w:id="38"/>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bookmarkStart w:id="39" w:name="sub_1101"/>
            <w:r w:rsidRPr="00B527C8">
              <w:t>1.</w:t>
            </w:r>
            <w:bookmarkEnd w:id="39"/>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 xml:space="preserve">Выполнение муниципального задания на подготовку </w:t>
            </w:r>
            <w:proofErr w:type="gramStart"/>
            <w:r w:rsidRPr="00B527C8">
              <w:t>обучающихся</w:t>
            </w:r>
            <w:proofErr w:type="gramEnd"/>
            <w:r w:rsidRPr="00B527C8">
              <w:t xml:space="preserve"> (по основным образовательным программам)</w:t>
            </w: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4</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Доклад руководителя</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rPr>
                <w:lang w:val="en-US"/>
              </w:rPr>
              <w:t>III</w:t>
            </w:r>
            <w:r w:rsidRPr="00B527C8">
              <w:t xml:space="preserve"> и</w:t>
            </w:r>
            <w:r w:rsidRPr="00B527C8">
              <w:rPr>
                <w:lang w:val="en-US"/>
              </w:rPr>
              <w:t xml:space="preserve"> IV</w:t>
            </w:r>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2.</w:t>
            </w:r>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pPr>
            <w:r w:rsidRPr="00B527C8">
              <w:t xml:space="preserve">Выполнение задания по сохранению контингента </w:t>
            </w:r>
            <w:proofErr w:type="gramStart"/>
            <w:r w:rsidRPr="00B527C8">
              <w:t>обучающихся</w:t>
            </w:r>
            <w:proofErr w:type="gramEnd"/>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1</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Доклад руководителя,</w:t>
            </w:r>
          </w:p>
          <w:p w:rsidR="00FF0E12" w:rsidRPr="00B527C8" w:rsidRDefault="00FF0E12" w:rsidP="000F0C7F">
            <w:pPr>
              <w:pStyle w:val="3"/>
              <w:autoSpaceDE w:val="0"/>
              <w:jc w:val="center"/>
            </w:pPr>
            <w:r w:rsidRPr="00B527C8">
              <w:t>информация бухгалтерии</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Ежеквартальная</w:t>
            </w:r>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bookmarkStart w:id="40" w:name="sub_1102"/>
            <w:r w:rsidRPr="00B527C8">
              <w:t>3.</w:t>
            </w:r>
            <w:bookmarkEnd w:id="40"/>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Выполнение лицензионных требований</w:t>
            </w: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2</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Доклад руководителя</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Ежеквартальная</w:t>
            </w:r>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4.</w:t>
            </w:r>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Наличие договоров о сотрудничестве с учреждениями дополнительного образования детей и детской школой искусств (да/нет)</w:t>
            </w: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1</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 xml:space="preserve">Доклад руководителя с приложением копий договоров, заключенных с образовательными учреждениями </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Ежеквартальная</w:t>
            </w:r>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bookmarkStart w:id="41" w:name="sub_1116"/>
            <w:r w:rsidRPr="00B527C8">
              <w:t>5.</w:t>
            </w:r>
            <w:bookmarkEnd w:id="41"/>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Создание условий для сохранения здоровья  воспитанников (медицинское обеспечение)</w:t>
            </w: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1</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Доклад руководителя</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Ежеквартальная</w:t>
            </w:r>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6.</w:t>
            </w:r>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 xml:space="preserve">Доля педагогических  работников Муниципального </w:t>
            </w:r>
            <w:r w:rsidRPr="00B527C8">
              <w:lastRenderedPageBreak/>
              <w:t>казенного дошкольного образовательного учреждения, систематически повышающих свою квалификацию и имеющих специальное профессиональное образование (100%)</w:t>
            </w: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lastRenderedPageBreak/>
              <w:t>1</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Доклад   руководителя</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Ежекваежеква</w:t>
            </w:r>
            <w:r w:rsidRPr="00B527C8">
              <w:lastRenderedPageBreak/>
              <w:t xml:space="preserve">ртальна </w:t>
            </w:r>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lastRenderedPageBreak/>
              <w:t>7.</w:t>
            </w:r>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Наличие нарушений законодательства РФ в области образования</w:t>
            </w:r>
          </w:p>
          <w:p w:rsidR="00FF0E12" w:rsidRPr="00B527C8" w:rsidRDefault="00FF0E12" w:rsidP="000F0C7F">
            <w:pPr>
              <w:pStyle w:val="3"/>
              <w:autoSpaceDE w:val="0"/>
              <w:jc w:val="center"/>
            </w:pP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 xml:space="preserve">Аннулирование начисленных баллов по данному разделу </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Результаты работы комиссий органов местного самоуправления, исполняющих функции и полномочия учредителя</w:t>
            </w:r>
            <w:proofErr w:type="gramStart"/>
            <w:r w:rsidRPr="00B527C8">
              <w:t xml:space="preserve"> ,</w:t>
            </w:r>
            <w:proofErr w:type="gramEnd"/>
            <w:r w:rsidRPr="00B527C8">
              <w:t xml:space="preserve"> результаты рассмотрения обращений граждан</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Ежеквартальная</w:t>
            </w:r>
          </w:p>
        </w:tc>
      </w:tr>
      <w:tr w:rsidR="00FF0E12" w:rsidRPr="00B527C8" w:rsidTr="000F0C7F">
        <w:trPr>
          <w:gridBefore w:val="1"/>
          <w:gridAfter w:val="1"/>
          <w:wBefore w:w="10" w:type="dxa"/>
          <w:wAfter w:w="779" w:type="dxa"/>
        </w:trPr>
        <w:tc>
          <w:tcPr>
            <w:tcW w:w="9214" w:type="dxa"/>
            <w:gridSpan w:val="6"/>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spacing w:before="108" w:after="108"/>
              <w:jc w:val="center"/>
              <w:rPr>
                <w:rStyle w:val="30"/>
                <w:b/>
                <w:bCs/>
              </w:rPr>
            </w:pPr>
            <w:bookmarkStart w:id="42" w:name="sub_1200"/>
            <w:r w:rsidRPr="00B527C8">
              <w:rPr>
                <w:rStyle w:val="30"/>
              </w:rPr>
              <w:t>2. Критерии по финансово-экономической деятельности, исполнительской дисциплине Муниципального казенного дошкольного образовательного учреждения</w:t>
            </w:r>
            <w:bookmarkEnd w:id="42"/>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bookmarkStart w:id="43" w:name="sub_1201"/>
            <w:r w:rsidRPr="00B527C8">
              <w:t>1.</w:t>
            </w:r>
            <w:bookmarkEnd w:id="43"/>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 xml:space="preserve">Соблюдение сроков и порядка представления бюджетных заявок в Администрацию Альменевского района и Отдел образования  Администрации Альменевского района </w:t>
            </w: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1</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Доклад руководителя</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Ежеквартальная</w:t>
            </w:r>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bookmarkStart w:id="44" w:name="sub_1202"/>
            <w:r w:rsidRPr="00B527C8">
              <w:t>2.</w:t>
            </w:r>
            <w:bookmarkEnd w:id="44"/>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Отсутствие  задолженности</w:t>
            </w:r>
          </w:p>
          <w:p w:rsidR="00FF0E12" w:rsidRPr="00B527C8" w:rsidRDefault="00FF0E12" w:rsidP="000F0C7F">
            <w:pPr>
              <w:pStyle w:val="3"/>
              <w:autoSpaceDE w:val="0"/>
              <w:jc w:val="center"/>
            </w:pPr>
            <w:r w:rsidRPr="00B527C8">
              <w:t>по родительской плате</w:t>
            </w: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1</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Доклад руководителя</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Ежеквартальная</w:t>
            </w:r>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bookmarkStart w:id="45" w:name="sub_1203"/>
            <w:r w:rsidRPr="00B527C8">
              <w:t>3.</w:t>
            </w:r>
            <w:bookmarkEnd w:id="45"/>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Выполнение требований по оформлению сайта</w:t>
            </w: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1</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Доклад руководителя</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Ежеквартальная</w:t>
            </w:r>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bookmarkStart w:id="46" w:name="sub_1204"/>
            <w:r w:rsidRPr="00B527C8">
              <w:t>4.</w:t>
            </w:r>
            <w:bookmarkEnd w:id="46"/>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 xml:space="preserve">Наличие фактов нецелевого использования  бюджетных </w:t>
            </w:r>
            <w:r w:rsidRPr="00B527C8">
              <w:lastRenderedPageBreak/>
              <w:t>средств</w:t>
            </w: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lastRenderedPageBreak/>
              <w:t xml:space="preserve">Аннулирование начисленных </w:t>
            </w:r>
            <w:r w:rsidRPr="00B527C8">
              <w:lastRenderedPageBreak/>
              <w:t>баллов по  данному разделу</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lastRenderedPageBreak/>
              <w:t xml:space="preserve">Доклад руководителя, </w:t>
            </w:r>
            <w:r w:rsidRPr="00B527C8">
              <w:lastRenderedPageBreak/>
              <w:t xml:space="preserve">результаты работы комиссий </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lastRenderedPageBreak/>
              <w:t>Ежеквартальна</w:t>
            </w:r>
            <w:r w:rsidRPr="00B527C8">
              <w:lastRenderedPageBreak/>
              <w:t>я</w:t>
            </w:r>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bookmarkStart w:id="47" w:name="sub_1205"/>
            <w:r w:rsidRPr="00B527C8">
              <w:lastRenderedPageBreak/>
              <w:t>5.</w:t>
            </w:r>
            <w:bookmarkEnd w:id="47"/>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Наличие оформленных в установленном порядке документов о регистрации имущества и земельных участков учреждения</w:t>
            </w: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3</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Доклад руководителя (приложение к докладу - копии свидетельств о правках на объекты недвижимости и земельные участки)</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Ежеквартальная</w:t>
            </w:r>
          </w:p>
        </w:tc>
      </w:tr>
      <w:tr w:rsidR="00FF0E12" w:rsidRPr="00B527C8" w:rsidTr="000F0C7F">
        <w:trPr>
          <w:gridBefore w:val="1"/>
          <w:gridAfter w:val="1"/>
          <w:wBefore w:w="10" w:type="dxa"/>
          <w:wAfter w:w="779" w:type="dxa"/>
        </w:trPr>
        <w:tc>
          <w:tcPr>
            <w:tcW w:w="727"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bookmarkStart w:id="48" w:name="sub_1206"/>
            <w:r w:rsidRPr="00B527C8">
              <w:t>6.</w:t>
            </w:r>
            <w:bookmarkEnd w:id="48"/>
          </w:p>
        </w:tc>
        <w:tc>
          <w:tcPr>
            <w:tcW w:w="3285"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 xml:space="preserve">Отсутствие замечаний в части представления достоверной информации по строго утвержденным формам с соблюдением сроков по запросам </w:t>
            </w:r>
          </w:p>
        </w:tc>
        <w:tc>
          <w:tcPr>
            <w:tcW w:w="1942" w:type="dxa"/>
            <w:gridSpan w:val="2"/>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6</w:t>
            </w:r>
          </w:p>
        </w:tc>
        <w:tc>
          <w:tcPr>
            <w:tcW w:w="2218"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Доклад руководителя</w:t>
            </w:r>
          </w:p>
        </w:tc>
        <w:tc>
          <w:tcPr>
            <w:tcW w:w="1042" w:type="dxa"/>
            <w:tcBorders>
              <w:top w:val="single" w:sz="4" w:space="0" w:color="000000"/>
              <w:left w:val="single" w:sz="4" w:space="0" w:color="000000"/>
              <w:bottom w:val="single" w:sz="4" w:space="0" w:color="000000"/>
              <w:right w:val="single" w:sz="4" w:space="0" w:color="000000"/>
            </w:tcBorders>
          </w:tcPr>
          <w:p w:rsidR="00FF0E12" w:rsidRPr="00B527C8" w:rsidRDefault="00FF0E12" w:rsidP="000F0C7F">
            <w:pPr>
              <w:pStyle w:val="3"/>
              <w:autoSpaceDE w:val="0"/>
              <w:jc w:val="center"/>
            </w:pPr>
            <w:r w:rsidRPr="00B527C8">
              <w:t>Ежеквартальная</w:t>
            </w:r>
          </w:p>
        </w:tc>
      </w:tr>
      <w:tr w:rsidR="00FF0E12" w:rsidRPr="00B527C8" w:rsidTr="000F0C7F">
        <w:tblPrEx>
          <w:tblCellMar>
            <w:left w:w="10" w:type="dxa"/>
            <w:right w:w="10" w:type="dxa"/>
          </w:tblCellMar>
          <w:tblLook w:val="00A0"/>
        </w:tblPrEx>
        <w:trPr>
          <w:trHeight w:hRule="exact" w:val="245"/>
        </w:trPr>
        <w:tc>
          <w:tcPr>
            <w:tcW w:w="5842" w:type="dxa"/>
            <w:gridSpan w:val="4"/>
            <w:tcBorders>
              <w:top w:val="single" w:sz="4" w:space="0" w:color="auto"/>
              <w:left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rPr>
              <w:t>Периодичность</w:t>
            </w:r>
          </w:p>
        </w:tc>
        <w:tc>
          <w:tcPr>
            <w:tcW w:w="4161" w:type="dxa"/>
            <w:gridSpan w:val="4"/>
            <w:tcBorders>
              <w:top w:val="single" w:sz="4" w:space="0" w:color="auto"/>
              <w:left w:val="single" w:sz="4" w:space="0" w:color="auto"/>
              <w:right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rPr>
              <w:t>Баллы</w:t>
            </w:r>
          </w:p>
        </w:tc>
      </w:tr>
      <w:tr w:rsidR="00FF0E12" w:rsidRPr="00B527C8" w:rsidTr="000F0C7F">
        <w:tblPrEx>
          <w:tblCellMar>
            <w:left w:w="10" w:type="dxa"/>
            <w:right w:w="10" w:type="dxa"/>
          </w:tblCellMar>
          <w:tblLook w:val="00A0"/>
        </w:tblPrEx>
        <w:trPr>
          <w:trHeight w:hRule="exact" w:val="245"/>
        </w:trPr>
        <w:tc>
          <w:tcPr>
            <w:tcW w:w="5842" w:type="dxa"/>
            <w:gridSpan w:val="4"/>
            <w:tcBorders>
              <w:top w:val="single" w:sz="4" w:space="0" w:color="auto"/>
              <w:left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rPr>
              <w:t>I квартал</w:t>
            </w:r>
          </w:p>
        </w:tc>
        <w:tc>
          <w:tcPr>
            <w:tcW w:w="4161" w:type="dxa"/>
            <w:gridSpan w:val="4"/>
            <w:tcBorders>
              <w:top w:val="single" w:sz="4" w:space="0" w:color="auto"/>
              <w:left w:val="single" w:sz="4" w:space="0" w:color="auto"/>
              <w:right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rPr>
              <w:t>20</w:t>
            </w:r>
          </w:p>
        </w:tc>
      </w:tr>
      <w:tr w:rsidR="00FF0E12" w:rsidRPr="00B527C8" w:rsidTr="000F0C7F">
        <w:tblPrEx>
          <w:tblCellMar>
            <w:left w:w="10" w:type="dxa"/>
            <w:right w:w="10" w:type="dxa"/>
          </w:tblCellMar>
          <w:tblLook w:val="00A0"/>
        </w:tblPrEx>
        <w:trPr>
          <w:trHeight w:hRule="exact" w:val="240"/>
        </w:trPr>
        <w:tc>
          <w:tcPr>
            <w:tcW w:w="5842" w:type="dxa"/>
            <w:gridSpan w:val="4"/>
            <w:tcBorders>
              <w:top w:val="single" w:sz="4" w:space="0" w:color="auto"/>
              <w:left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rPr>
              <w:t>II квартал</w:t>
            </w:r>
          </w:p>
        </w:tc>
        <w:tc>
          <w:tcPr>
            <w:tcW w:w="4161" w:type="dxa"/>
            <w:gridSpan w:val="4"/>
            <w:tcBorders>
              <w:top w:val="single" w:sz="4" w:space="0" w:color="auto"/>
              <w:left w:val="single" w:sz="4" w:space="0" w:color="auto"/>
              <w:right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rPr>
              <w:t>22</w:t>
            </w:r>
          </w:p>
        </w:tc>
      </w:tr>
      <w:tr w:rsidR="00FF0E12" w:rsidRPr="00B527C8" w:rsidTr="000F0C7F">
        <w:tblPrEx>
          <w:tblCellMar>
            <w:left w:w="10" w:type="dxa"/>
            <w:right w:w="10" w:type="dxa"/>
          </w:tblCellMar>
          <w:tblLook w:val="00A0"/>
        </w:tblPrEx>
        <w:trPr>
          <w:trHeight w:hRule="exact" w:val="240"/>
        </w:trPr>
        <w:tc>
          <w:tcPr>
            <w:tcW w:w="5842" w:type="dxa"/>
            <w:gridSpan w:val="4"/>
            <w:tcBorders>
              <w:top w:val="single" w:sz="4" w:space="0" w:color="auto"/>
              <w:left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lang w:val="en-US"/>
              </w:rPr>
              <w:t xml:space="preserve">III </w:t>
            </w:r>
            <w:r w:rsidRPr="00B527C8">
              <w:rPr>
                <w:rStyle w:val="10pt"/>
                <w:rFonts w:ascii="Times New Roman" w:hAnsi="Times New Roman" w:cs="Times New Roman"/>
                <w:sz w:val="24"/>
                <w:szCs w:val="24"/>
              </w:rPr>
              <w:t>квартал</w:t>
            </w:r>
          </w:p>
        </w:tc>
        <w:tc>
          <w:tcPr>
            <w:tcW w:w="4161" w:type="dxa"/>
            <w:gridSpan w:val="4"/>
            <w:tcBorders>
              <w:top w:val="single" w:sz="4" w:space="0" w:color="auto"/>
              <w:left w:val="single" w:sz="4" w:space="0" w:color="auto"/>
              <w:right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rPr>
              <w:t>24</w:t>
            </w:r>
          </w:p>
        </w:tc>
      </w:tr>
      <w:tr w:rsidR="00FF0E12" w:rsidRPr="00B527C8" w:rsidTr="000F0C7F">
        <w:tblPrEx>
          <w:tblCellMar>
            <w:left w:w="10" w:type="dxa"/>
            <w:right w:w="10" w:type="dxa"/>
          </w:tblCellMar>
          <w:tblLook w:val="00A0"/>
        </w:tblPrEx>
        <w:trPr>
          <w:trHeight w:hRule="exact" w:val="240"/>
        </w:trPr>
        <w:tc>
          <w:tcPr>
            <w:tcW w:w="5842" w:type="dxa"/>
            <w:gridSpan w:val="4"/>
            <w:tcBorders>
              <w:top w:val="single" w:sz="4" w:space="0" w:color="auto"/>
              <w:left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rPr>
              <w:t>IV квартал</w:t>
            </w:r>
          </w:p>
        </w:tc>
        <w:tc>
          <w:tcPr>
            <w:tcW w:w="4161" w:type="dxa"/>
            <w:gridSpan w:val="4"/>
            <w:tcBorders>
              <w:top w:val="single" w:sz="4" w:space="0" w:color="auto"/>
              <w:left w:val="single" w:sz="4" w:space="0" w:color="auto"/>
              <w:right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rPr>
              <w:t>34</w:t>
            </w:r>
          </w:p>
        </w:tc>
      </w:tr>
      <w:tr w:rsidR="00FF0E12" w:rsidRPr="00B527C8" w:rsidTr="000F0C7F">
        <w:tblPrEx>
          <w:tblCellMar>
            <w:left w:w="10" w:type="dxa"/>
            <w:right w:w="10" w:type="dxa"/>
          </w:tblCellMar>
          <w:tblLook w:val="00A0"/>
        </w:tblPrEx>
        <w:trPr>
          <w:trHeight w:hRule="exact" w:val="254"/>
        </w:trPr>
        <w:tc>
          <w:tcPr>
            <w:tcW w:w="5842" w:type="dxa"/>
            <w:gridSpan w:val="4"/>
            <w:tcBorders>
              <w:top w:val="single" w:sz="4" w:space="0" w:color="auto"/>
              <w:left w:val="single" w:sz="4" w:space="0" w:color="auto"/>
              <w:bottom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rPr>
              <w:t>Итого за год</w:t>
            </w:r>
          </w:p>
        </w:tc>
        <w:tc>
          <w:tcPr>
            <w:tcW w:w="4161" w:type="dxa"/>
            <w:gridSpan w:val="4"/>
            <w:tcBorders>
              <w:top w:val="single" w:sz="4" w:space="0" w:color="auto"/>
              <w:left w:val="single" w:sz="4" w:space="0" w:color="auto"/>
              <w:bottom w:val="single" w:sz="4" w:space="0" w:color="auto"/>
              <w:right w:val="single" w:sz="4" w:space="0" w:color="auto"/>
            </w:tcBorders>
            <w:shd w:val="clear" w:color="auto" w:fill="FFFFFF"/>
          </w:tcPr>
          <w:p w:rsidR="00FF0E12" w:rsidRPr="00B527C8" w:rsidRDefault="00FF0E12" w:rsidP="000F0C7F">
            <w:pPr>
              <w:pStyle w:val="31"/>
              <w:shd w:val="clear" w:color="auto" w:fill="auto"/>
              <w:spacing w:before="0" w:line="200" w:lineRule="exact"/>
              <w:jc w:val="center"/>
              <w:rPr>
                <w:rFonts w:ascii="Times New Roman" w:hAnsi="Times New Roman" w:cs="Times New Roman"/>
                <w:sz w:val="24"/>
                <w:szCs w:val="24"/>
              </w:rPr>
            </w:pPr>
            <w:r w:rsidRPr="00B527C8">
              <w:rPr>
                <w:rStyle w:val="10pt"/>
                <w:rFonts w:ascii="Times New Roman" w:hAnsi="Times New Roman" w:cs="Times New Roman"/>
                <w:sz w:val="24"/>
                <w:szCs w:val="24"/>
              </w:rPr>
              <w:t>100</w:t>
            </w:r>
          </w:p>
        </w:tc>
      </w:tr>
    </w:tbl>
    <w:p w:rsidR="00FF0E12" w:rsidRDefault="00FF0E12" w:rsidP="00FF0E12"/>
    <w:p w:rsidR="000F0C7F" w:rsidRDefault="000F0C7F" w:rsidP="00FF0E12">
      <w:r>
        <w:rPr>
          <w:noProof/>
          <w:lang w:eastAsia="ru-RU"/>
        </w:rPr>
        <w:lastRenderedPageBreak/>
        <w:drawing>
          <wp:inline distT="0" distB="0" distL="0" distR="0">
            <wp:extent cx="5934075" cy="8162925"/>
            <wp:effectExtent l="19050" t="0" r="9525" b="0"/>
            <wp:docPr id="5" name="Рисунок 1" descr="D:\Админ\Рабочий стол\ЗАГРУЗКИ\полож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Рабочий стол\ЗАГРУЗКИ\полож18.jpg"/>
                    <pic:cNvPicPr>
                      <a:picLocks noChangeAspect="1" noChangeArrowheads="1"/>
                    </pic:cNvPicPr>
                  </pic:nvPicPr>
                  <pic:blipFill>
                    <a:blip r:embed="rId8"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FF0E12" w:rsidRDefault="00FF0E12" w:rsidP="00FF0E12"/>
    <w:p w:rsidR="00FF0E12" w:rsidRDefault="00FF0E12" w:rsidP="00FF0E12"/>
    <w:p w:rsidR="00FF0E12" w:rsidRDefault="00FF0E12" w:rsidP="00FF0E12"/>
    <w:p w:rsidR="00FF0E12" w:rsidRDefault="00FF0E12" w:rsidP="00FF0E12"/>
    <w:p w:rsidR="000F0C7F" w:rsidRPr="001E2320" w:rsidRDefault="000F0C7F" w:rsidP="000F0C7F">
      <w:pPr>
        <w:rPr>
          <w:rFonts w:ascii="Times New Roman" w:hAnsi="Times New Roman" w:cs="Times New Roman"/>
          <w:b/>
          <w:bCs/>
          <w:sz w:val="24"/>
          <w:szCs w:val="24"/>
        </w:rPr>
      </w:pPr>
      <w:r w:rsidRPr="001E232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1E2320">
        <w:rPr>
          <w:rFonts w:ascii="Times New Roman" w:hAnsi="Times New Roman" w:cs="Times New Roman"/>
          <w:b/>
          <w:bCs/>
          <w:sz w:val="24"/>
          <w:szCs w:val="24"/>
        </w:rPr>
        <w:t>ОБЩЕЕ ПОЛОЖЕНИЕ</w:t>
      </w:r>
    </w:p>
    <w:p w:rsidR="000F0C7F" w:rsidRPr="001E2320" w:rsidRDefault="000F0C7F" w:rsidP="000F0C7F">
      <w:pPr>
        <w:pStyle w:val="ae"/>
        <w:numPr>
          <w:ilvl w:val="1"/>
          <w:numId w:val="7"/>
        </w:numPr>
        <w:contextualSpacing w:val="0"/>
        <w:jc w:val="both"/>
        <w:rPr>
          <w:rFonts w:ascii="Times New Roman" w:hAnsi="Times New Roman" w:cs="Times New Roman"/>
          <w:sz w:val="24"/>
          <w:szCs w:val="24"/>
        </w:rPr>
      </w:pPr>
      <w:r w:rsidRPr="001E2320">
        <w:rPr>
          <w:rFonts w:ascii="Times New Roman" w:hAnsi="Times New Roman" w:cs="Times New Roman"/>
          <w:sz w:val="24"/>
          <w:szCs w:val="24"/>
        </w:rPr>
        <w:t xml:space="preserve">Настоящее Положение является локальным нормативным актом Учреждения и разработано в соответствии с Законом РФ «Об образовании», ТК РФ и иными нормами трудового законодательства РФ, п. 3 </w:t>
      </w:r>
    </w:p>
    <w:p w:rsidR="000F0C7F" w:rsidRPr="001E2320" w:rsidRDefault="000F0C7F" w:rsidP="000F0C7F">
      <w:pPr>
        <w:pStyle w:val="ae"/>
        <w:numPr>
          <w:ilvl w:val="1"/>
          <w:numId w:val="7"/>
        </w:numPr>
        <w:contextualSpacing w:val="0"/>
        <w:jc w:val="both"/>
        <w:rPr>
          <w:rFonts w:ascii="Times New Roman" w:hAnsi="Times New Roman" w:cs="Times New Roman"/>
          <w:sz w:val="24"/>
          <w:szCs w:val="24"/>
        </w:rPr>
      </w:pPr>
      <w:proofErr w:type="gramStart"/>
      <w:r w:rsidRPr="001E2320">
        <w:rPr>
          <w:rFonts w:ascii="Times New Roman" w:hAnsi="Times New Roman" w:cs="Times New Roman"/>
          <w:sz w:val="24"/>
          <w:szCs w:val="24"/>
        </w:rPr>
        <w:t xml:space="preserve">Настоящее Положение разработано в целях усиления материальной заинтересованности </w:t>
      </w:r>
      <w:r>
        <w:rPr>
          <w:rFonts w:ascii="Times New Roman" w:hAnsi="Times New Roman" w:cs="Times New Roman"/>
          <w:sz w:val="24"/>
          <w:szCs w:val="24"/>
        </w:rPr>
        <w:t>работников МКДОУ Детский сад № 1 «Солнышко</w:t>
      </w:r>
      <w:r w:rsidRPr="001E2320">
        <w:rPr>
          <w:rFonts w:ascii="Times New Roman" w:hAnsi="Times New Roman" w:cs="Times New Roman"/>
          <w:sz w:val="24"/>
          <w:szCs w:val="24"/>
        </w:rPr>
        <w:t>» (далее ДОУ),  в повышении качества работы сотрудников, развитии творческой активности и  при выполнении поставленных задач, успешного и добросовестного исполнения должностных обязанностей  и выполнении дополнительных работ, которые не учитываются при установлении объемных показателей для определения группы оплаты труда работников, а также оказания материальной помощи.</w:t>
      </w:r>
      <w:proofErr w:type="gramEnd"/>
    </w:p>
    <w:p w:rsidR="000F0C7F" w:rsidRPr="001E2320" w:rsidRDefault="000F0C7F" w:rsidP="000F0C7F">
      <w:pPr>
        <w:pStyle w:val="ae"/>
        <w:numPr>
          <w:ilvl w:val="1"/>
          <w:numId w:val="7"/>
        </w:numPr>
        <w:contextualSpacing w:val="0"/>
        <w:jc w:val="both"/>
        <w:rPr>
          <w:rFonts w:ascii="Times New Roman" w:hAnsi="Times New Roman" w:cs="Times New Roman"/>
          <w:sz w:val="24"/>
          <w:szCs w:val="24"/>
        </w:rPr>
      </w:pPr>
      <w:r w:rsidRPr="001E2320">
        <w:rPr>
          <w:rFonts w:ascii="Times New Roman" w:hAnsi="Times New Roman" w:cs="Times New Roman"/>
          <w:sz w:val="24"/>
          <w:szCs w:val="24"/>
        </w:rPr>
        <w:t xml:space="preserve">Основанием для стимулирования работников Учреждения является качественное исполнение должностных обязанностей, строгое соблюдение Устава учреждения, правил внутреннего распорядка, успешное и своевременное выполнение плановых мероприятий, систематическое повышение квалификации, неукоснительное соблюдение норм трудовой дисциплины и профессиональной этики, четкое и своевременное исполнение приказов и распоряжений вышестоящих органов, руководителя учреждения, </w:t>
      </w:r>
      <w:r>
        <w:rPr>
          <w:rFonts w:ascii="Times New Roman" w:hAnsi="Times New Roman" w:cs="Times New Roman"/>
          <w:sz w:val="24"/>
          <w:szCs w:val="24"/>
        </w:rPr>
        <w:t>решений Педагогического Совета</w:t>
      </w:r>
      <w:r w:rsidRPr="001E2320">
        <w:rPr>
          <w:rFonts w:ascii="Times New Roman" w:hAnsi="Times New Roman" w:cs="Times New Roman"/>
          <w:sz w:val="24"/>
          <w:szCs w:val="24"/>
        </w:rPr>
        <w:t>.</w:t>
      </w:r>
    </w:p>
    <w:p w:rsidR="000F0C7F" w:rsidRPr="001E2320" w:rsidRDefault="000F0C7F" w:rsidP="000F0C7F">
      <w:pPr>
        <w:pStyle w:val="ae"/>
        <w:numPr>
          <w:ilvl w:val="1"/>
          <w:numId w:val="7"/>
        </w:numPr>
        <w:contextualSpacing w:val="0"/>
        <w:jc w:val="both"/>
        <w:rPr>
          <w:rFonts w:ascii="Times New Roman" w:hAnsi="Times New Roman" w:cs="Times New Roman"/>
          <w:sz w:val="24"/>
          <w:szCs w:val="24"/>
        </w:rPr>
      </w:pPr>
      <w:r w:rsidRPr="001E2320">
        <w:rPr>
          <w:rFonts w:ascii="Times New Roman" w:hAnsi="Times New Roman" w:cs="Times New Roman"/>
          <w:sz w:val="24"/>
          <w:szCs w:val="24"/>
        </w:rPr>
        <w:t>Настоящее положение регламентирует порядок распределения стимулирующей части ФОТ работников ДОУ.</w:t>
      </w:r>
    </w:p>
    <w:p w:rsidR="000F0C7F" w:rsidRDefault="000F0C7F" w:rsidP="000F0C7F">
      <w:pPr>
        <w:pStyle w:val="ae"/>
        <w:numPr>
          <w:ilvl w:val="1"/>
          <w:numId w:val="11"/>
        </w:numPr>
        <w:contextualSpacing w:val="0"/>
        <w:jc w:val="both"/>
        <w:rPr>
          <w:rFonts w:ascii="Times New Roman" w:hAnsi="Times New Roman" w:cs="Times New Roman"/>
          <w:sz w:val="24"/>
          <w:szCs w:val="24"/>
        </w:rPr>
      </w:pPr>
      <w:r w:rsidRPr="001E2320">
        <w:rPr>
          <w:rFonts w:ascii="Times New Roman" w:hAnsi="Times New Roman" w:cs="Times New Roman"/>
          <w:sz w:val="24"/>
          <w:szCs w:val="24"/>
        </w:rPr>
        <w:t>Правовой основой для установления стимулирующих выплат явл</w:t>
      </w:r>
      <w:bookmarkStart w:id="49" w:name="_GoBack"/>
      <w:bookmarkEnd w:id="49"/>
      <w:r w:rsidRPr="001E2320">
        <w:rPr>
          <w:rFonts w:ascii="Times New Roman" w:hAnsi="Times New Roman" w:cs="Times New Roman"/>
          <w:sz w:val="24"/>
          <w:szCs w:val="24"/>
        </w:rPr>
        <w:t xml:space="preserve">яются следующие нормативные документы: </w:t>
      </w:r>
    </w:p>
    <w:p w:rsidR="000F0C7F" w:rsidRPr="001E2320" w:rsidRDefault="000F0C7F" w:rsidP="000F0C7F">
      <w:pPr>
        <w:pStyle w:val="ae"/>
        <w:ind w:left="360"/>
        <w:jc w:val="both"/>
        <w:rPr>
          <w:rFonts w:ascii="Times New Roman" w:hAnsi="Times New Roman" w:cs="Times New Roman"/>
          <w:sz w:val="24"/>
          <w:szCs w:val="24"/>
        </w:rPr>
      </w:pPr>
      <w:r w:rsidRPr="001E2320">
        <w:rPr>
          <w:rFonts w:ascii="Times New Roman" w:hAnsi="Times New Roman" w:cs="Times New Roman"/>
          <w:sz w:val="24"/>
          <w:szCs w:val="24"/>
        </w:rPr>
        <w:t>- Трудовой кодекс Российской Федерации;</w:t>
      </w:r>
    </w:p>
    <w:p w:rsidR="000F0C7F" w:rsidRPr="001E2320" w:rsidRDefault="000F0C7F" w:rsidP="000F0C7F">
      <w:pPr>
        <w:pStyle w:val="ae"/>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1E2320">
        <w:rPr>
          <w:rFonts w:ascii="Times New Roman" w:hAnsi="Times New Roman" w:cs="Times New Roman"/>
          <w:sz w:val="24"/>
          <w:szCs w:val="24"/>
        </w:rPr>
        <w:t>- Закон Российской Федерации;</w:t>
      </w:r>
    </w:p>
    <w:p w:rsidR="000F0C7F" w:rsidRPr="001E2320" w:rsidRDefault="000F0C7F" w:rsidP="000F0C7F">
      <w:pPr>
        <w:pStyle w:val="ae"/>
        <w:ind w:left="360"/>
        <w:jc w:val="both"/>
        <w:rPr>
          <w:rFonts w:ascii="Times New Roman" w:hAnsi="Times New Roman" w:cs="Times New Roman"/>
          <w:sz w:val="24"/>
          <w:szCs w:val="24"/>
        </w:rPr>
      </w:pPr>
      <w:r w:rsidRPr="001E2320">
        <w:rPr>
          <w:rFonts w:ascii="Times New Roman" w:hAnsi="Times New Roman" w:cs="Times New Roman"/>
          <w:sz w:val="24"/>
          <w:szCs w:val="24"/>
        </w:rPr>
        <w:t xml:space="preserve">- Примерное положение о новой (отраслевой) системе </w:t>
      </w:r>
      <w:proofErr w:type="gramStart"/>
      <w:r w:rsidRPr="001E2320">
        <w:rPr>
          <w:rFonts w:ascii="Times New Roman" w:hAnsi="Times New Roman" w:cs="Times New Roman"/>
          <w:sz w:val="24"/>
          <w:szCs w:val="24"/>
        </w:rPr>
        <w:t>оплаты труда работников муниципальных учреждений дошкольного образования Курганской</w:t>
      </w:r>
      <w:proofErr w:type="gramEnd"/>
      <w:r w:rsidRPr="001E2320">
        <w:rPr>
          <w:rFonts w:ascii="Times New Roman" w:hAnsi="Times New Roman" w:cs="Times New Roman"/>
          <w:sz w:val="24"/>
          <w:szCs w:val="24"/>
        </w:rPr>
        <w:t xml:space="preserve"> области, утвержденное приказом Главного Управления образования Курганской области от 04 июня 2013 г. № 1161.</w:t>
      </w:r>
    </w:p>
    <w:p w:rsidR="000F0C7F" w:rsidRPr="001E2320" w:rsidRDefault="000F0C7F" w:rsidP="000F0C7F">
      <w:pPr>
        <w:pStyle w:val="ae"/>
        <w:ind w:left="360"/>
        <w:jc w:val="both"/>
        <w:rPr>
          <w:rFonts w:ascii="Times New Roman" w:hAnsi="Times New Roman" w:cs="Times New Roman"/>
          <w:sz w:val="24"/>
          <w:szCs w:val="24"/>
        </w:rPr>
      </w:pPr>
      <w:r w:rsidRPr="001E2320">
        <w:rPr>
          <w:rFonts w:ascii="Times New Roman" w:hAnsi="Times New Roman" w:cs="Times New Roman"/>
          <w:sz w:val="24"/>
          <w:szCs w:val="24"/>
        </w:rPr>
        <w:t>- Уставом ДОУ</w:t>
      </w:r>
    </w:p>
    <w:p w:rsidR="000F0C7F" w:rsidRPr="001E2320" w:rsidRDefault="000F0C7F" w:rsidP="000F0C7F">
      <w:pPr>
        <w:pStyle w:val="ae"/>
        <w:numPr>
          <w:ilvl w:val="1"/>
          <w:numId w:val="11"/>
        </w:numPr>
        <w:contextualSpacing w:val="0"/>
        <w:jc w:val="both"/>
        <w:rPr>
          <w:rFonts w:ascii="Times New Roman" w:hAnsi="Times New Roman" w:cs="Times New Roman"/>
          <w:sz w:val="24"/>
          <w:szCs w:val="24"/>
        </w:rPr>
      </w:pPr>
      <w:r w:rsidRPr="001E2320">
        <w:rPr>
          <w:rFonts w:ascii="Times New Roman" w:hAnsi="Times New Roman" w:cs="Times New Roman"/>
          <w:sz w:val="24"/>
          <w:szCs w:val="24"/>
        </w:rPr>
        <w:t>Размеры и виды стимулирующих выплат устанавливаются в соответствии с настоящим положением и выплачиваются  за счет средств, выделяемых бюджетом.</w:t>
      </w:r>
    </w:p>
    <w:p w:rsidR="000F0C7F" w:rsidRPr="001E2320" w:rsidRDefault="000F0C7F" w:rsidP="000F0C7F">
      <w:pPr>
        <w:pStyle w:val="ae"/>
        <w:numPr>
          <w:ilvl w:val="1"/>
          <w:numId w:val="11"/>
        </w:numPr>
        <w:contextualSpacing w:val="0"/>
        <w:jc w:val="both"/>
        <w:rPr>
          <w:rFonts w:ascii="Times New Roman" w:hAnsi="Times New Roman" w:cs="Times New Roman"/>
          <w:sz w:val="24"/>
          <w:szCs w:val="24"/>
        </w:rPr>
      </w:pPr>
      <w:r w:rsidRPr="001E2320">
        <w:rPr>
          <w:rFonts w:ascii="Times New Roman" w:hAnsi="Times New Roman" w:cs="Times New Roman"/>
          <w:sz w:val="24"/>
          <w:szCs w:val="24"/>
        </w:rPr>
        <w:t>Выплаты стимулирующего характера устанавливаются в пределах фонда стимулирования (или стимулирующего фонда оплаты труда).</w:t>
      </w:r>
    </w:p>
    <w:p w:rsidR="000F0C7F" w:rsidRPr="001E2320" w:rsidRDefault="000F0C7F" w:rsidP="000F0C7F">
      <w:pPr>
        <w:pStyle w:val="ae"/>
        <w:numPr>
          <w:ilvl w:val="1"/>
          <w:numId w:val="11"/>
        </w:numPr>
        <w:contextualSpacing w:val="0"/>
        <w:jc w:val="both"/>
        <w:rPr>
          <w:rFonts w:ascii="Times New Roman" w:hAnsi="Times New Roman" w:cs="Times New Roman"/>
          <w:sz w:val="24"/>
          <w:szCs w:val="24"/>
        </w:rPr>
      </w:pPr>
      <w:r w:rsidRPr="001E2320">
        <w:rPr>
          <w:rFonts w:ascii="Times New Roman" w:hAnsi="Times New Roman" w:cs="Times New Roman"/>
          <w:sz w:val="24"/>
          <w:szCs w:val="24"/>
        </w:rPr>
        <w:t>Размеры выплат из стимулирующего фонда оплаты труда начисляются в дополнение к  базовому  должностному окладу.</w:t>
      </w:r>
    </w:p>
    <w:p w:rsidR="000F0C7F" w:rsidRPr="001E2320" w:rsidRDefault="000F0C7F" w:rsidP="000F0C7F">
      <w:pPr>
        <w:pStyle w:val="ae"/>
        <w:numPr>
          <w:ilvl w:val="1"/>
          <w:numId w:val="11"/>
        </w:numPr>
        <w:contextualSpacing w:val="0"/>
        <w:jc w:val="both"/>
        <w:rPr>
          <w:rFonts w:ascii="Times New Roman" w:hAnsi="Times New Roman" w:cs="Times New Roman"/>
          <w:sz w:val="24"/>
          <w:szCs w:val="24"/>
        </w:rPr>
      </w:pPr>
      <w:r w:rsidRPr="001E2320">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rsidR="000F0C7F" w:rsidRPr="003807C4" w:rsidRDefault="000F0C7F" w:rsidP="000F0C7F">
      <w:pPr>
        <w:pStyle w:val="ae"/>
        <w:numPr>
          <w:ilvl w:val="1"/>
          <w:numId w:val="11"/>
        </w:numPr>
        <w:contextualSpacing w:val="0"/>
        <w:jc w:val="both"/>
        <w:rPr>
          <w:rFonts w:ascii="Times New Roman" w:hAnsi="Times New Roman" w:cs="Times New Roman"/>
          <w:sz w:val="24"/>
          <w:szCs w:val="24"/>
        </w:rPr>
      </w:pPr>
      <w:r w:rsidRPr="001E2320">
        <w:rPr>
          <w:rFonts w:ascii="Times New Roman" w:hAnsi="Times New Roman" w:cs="Times New Roman"/>
          <w:sz w:val="24"/>
          <w:szCs w:val="24"/>
        </w:rPr>
        <w:lastRenderedPageBreak/>
        <w:t>Положение и критерии утверждаются заведующим ДОУ по согласовани</w:t>
      </w:r>
      <w:r>
        <w:rPr>
          <w:rFonts w:ascii="Times New Roman" w:hAnsi="Times New Roman" w:cs="Times New Roman"/>
          <w:sz w:val="24"/>
          <w:szCs w:val="24"/>
        </w:rPr>
        <w:t>ю сОбщим собранием работников</w:t>
      </w:r>
      <w:r w:rsidRPr="001E2320">
        <w:rPr>
          <w:rFonts w:ascii="Times New Roman" w:hAnsi="Times New Roman" w:cs="Times New Roman"/>
          <w:sz w:val="24"/>
          <w:szCs w:val="24"/>
        </w:rPr>
        <w:t>.</w:t>
      </w:r>
    </w:p>
    <w:p w:rsidR="000F0C7F" w:rsidRDefault="000F0C7F" w:rsidP="000F0C7F">
      <w:pPr>
        <w:pStyle w:val="ae"/>
        <w:ind w:left="360"/>
        <w:jc w:val="center"/>
        <w:rPr>
          <w:rFonts w:ascii="Times New Roman" w:hAnsi="Times New Roman" w:cs="Times New Roman"/>
          <w:b/>
          <w:bCs/>
          <w:sz w:val="24"/>
          <w:szCs w:val="24"/>
        </w:rPr>
      </w:pPr>
      <w:r w:rsidRPr="001E2320">
        <w:rPr>
          <w:rFonts w:ascii="Times New Roman" w:hAnsi="Times New Roman" w:cs="Times New Roman"/>
          <w:b/>
          <w:bCs/>
          <w:sz w:val="24"/>
          <w:szCs w:val="24"/>
        </w:rPr>
        <w:t>РАСПРЕДЕЛЕНИЕ СТИМУЛИРУЮЩЕЙ ЧАСТИ ФОНДА ОПЛАТЫ ТРУДА</w:t>
      </w:r>
    </w:p>
    <w:p w:rsidR="000F0C7F" w:rsidRPr="001E2320" w:rsidRDefault="000F0C7F" w:rsidP="000F0C7F">
      <w:pPr>
        <w:pStyle w:val="ae"/>
        <w:ind w:left="360"/>
        <w:jc w:val="center"/>
        <w:rPr>
          <w:rFonts w:ascii="Times New Roman" w:hAnsi="Times New Roman" w:cs="Times New Roman"/>
          <w:b/>
          <w:bCs/>
          <w:sz w:val="24"/>
          <w:szCs w:val="24"/>
        </w:rPr>
      </w:pPr>
    </w:p>
    <w:p w:rsidR="000F0C7F" w:rsidRPr="001E2320" w:rsidRDefault="000F0C7F" w:rsidP="000F0C7F">
      <w:pPr>
        <w:pStyle w:val="ae"/>
        <w:ind w:left="360"/>
        <w:jc w:val="both"/>
        <w:rPr>
          <w:rFonts w:ascii="Times New Roman" w:hAnsi="Times New Roman" w:cs="Times New Roman"/>
          <w:sz w:val="24"/>
          <w:szCs w:val="24"/>
        </w:rPr>
      </w:pPr>
      <w:r w:rsidRPr="001E2320">
        <w:rPr>
          <w:rFonts w:ascii="Times New Roman" w:hAnsi="Times New Roman" w:cs="Times New Roman"/>
          <w:sz w:val="24"/>
          <w:szCs w:val="24"/>
        </w:rPr>
        <w:t>Распределение выплат стимулирующего характера осуществляется на основе «Положения об оплате труда работников муниципального казенного дошкольного образовательного у</w:t>
      </w:r>
      <w:r>
        <w:rPr>
          <w:rFonts w:ascii="Times New Roman" w:hAnsi="Times New Roman" w:cs="Times New Roman"/>
          <w:sz w:val="24"/>
          <w:szCs w:val="24"/>
        </w:rPr>
        <w:t>чреждения «Детский сад № 1 «Солнышко</w:t>
      </w:r>
      <w:r w:rsidRPr="001E2320">
        <w:rPr>
          <w:rFonts w:ascii="Times New Roman" w:hAnsi="Times New Roman" w:cs="Times New Roman"/>
          <w:sz w:val="24"/>
          <w:szCs w:val="24"/>
        </w:rPr>
        <w:t xml:space="preserve">», утверждаемого локальным актом учреждения. </w:t>
      </w:r>
    </w:p>
    <w:p w:rsidR="000F0C7F" w:rsidRPr="001E2320" w:rsidRDefault="000F0C7F" w:rsidP="000F0C7F">
      <w:pPr>
        <w:pStyle w:val="ae"/>
        <w:ind w:left="360"/>
        <w:jc w:val="both"/>
        <w:rPr>
          <w:rFonts w:ascii="Times New Roman" w:hAnsi="Times New Roman" w:cs="Times New Roman"/>
          <w:sz w:val="24"/>
          <w:szCs w:val="24"/>
        </w:rPr>
      </w:pPr>
      <w:r w:rsidRPr="001E2320">
        <w:rPr>
          <w:rFonts w:ascii="Times New Roman" w:hAnsi="Times New Roman" w:cs="Times New Roman"/>
          <w:sz w:val="24"/>
          <w:szCs w:val="24"/>
        </w:rPr>
        <w:t xml:space="preserve">       а) на основе проведенной оценки профессиональной деятельности работников ДОУ в конце месяца производится подсчет баллов за соответствующий период по всем критериям и показателям с учетом их весового коэффициента для каждого работника. После подсчета баллов для оценки результативности работы работников составляется итоговый оценочный лист, отражающий суммарное количество баллов, набранное каждым работником.</w:t>
      </w:r>
    </w:p>
    <w:p w:rsidR="000F0C7F" w:rsidRPr="001E2320" w:rsidRDefault="000F0C7F" w:rsidP="000F0C7F">
      <w:pPr>
        <w:pStyle w:val="ae"/>
        <w:ind w:left="360"/>
        <w:jc w:val="both"/>
        <w:rPr>
          <w:rFonts w:ascii="Times New Roman" w:hAnsi="Times New Roman" w:cs="Times New Roman"/>
          <w:sz w:val="24"/>
          <w:szCs w:val="24"/>
        </w:rPr>
      </w:pPr>
      <w:r w:rsidRPr="001E2320">
        <w:rPr>
          <w:rFonts w:ascii="Times New Roman" w:hAnsi="Times New Roman" w:cs="Times New Roman"/>
          <w:sz w:val="24"/>
          <w:szCs w:val="24"/>
        </w:rPr>
        <w:t xml:space="preserve">Путем суммирования </w:t>
      </w:r>
      <w:proofErr w:type="gramStart"/>
      <w:r w:rsidRPr="001E2320">
        <w:rPr>
          <w:rFonts w:ascii="Times New Roman" w:hAnsi="Times New Roman" w:cs="Times New Roman"/>
          <w:sz w:val="24"/>
          <w:szCs w:val="24"/>
        </w:rPr>
        <w:t>баллов, набранных каждым работником находится</w:t>
      </w:r>
      <w:proofErr w:type="gramEnd"/>
      <w:r w:rsidRPr="001E2320">
        <w:rPr>
          <w:rFonts w:ascii="Times New Roman" w:hAnsi="Times New Roman" w:cs="Times New Roman"/>
          <w:sz w:val="24"/>
          <w:szCs w:val="24"/>
        </w:rPr>
        <w:t xml:space="preserve"> общая сумма баллов, используемая для определения денежного веса одного балла. Оценочный лист оформляется один раз в квартал. </w:t>
      </w:r>
    </w:p>
    <w:p w:rsidR="000F0C7F" w:rsidRPr="001E2320" w:rsidRDefault="000F0C7F" w:rsidP="000F0C7F">
      <w:pPr>
        <w:pStyle w:val="ae"/>
        <w:ind w:left="360"/>
        <w:jc w:val="both"/>
        <w:rPr>
          <w:rFonts w:ascii="Times New Roman" w:hAnsi="Times New Roman" w:cs="Times New Roman"/>
          <w:sz w:val="24"/>
          <w:szCs w:val="24"/>
        </w:rPr>
      </w:pPr>
      <w:r w:rsidRPr="001E2320">
        <w:rPr>
          <w:rFonts w:ascii="Times New Roman" w:hAnsi="Times New Roman" w:cs="Times New Roman"/>
          <w:sz w:val="24"/>
          <w:szCs w:val="24"/>
        </w:rPr>
        <w:t xml:space="preserve">      б) размер стимулирующей части фонда оплаты труда, отводимой на поощрительные выплаты, делится на общую сумму баллов, набранную работниками ДОУ.  В результате получается денежный вес (в рублях) одного балла.</w:t>
      </w:r>
    </w:p>
    <w:p w:rsidR="000F0C7F" w:rsidRPr="001E2320" w:rsidRDefault="000F0C7F" w:rsidP="000F0C7F">
      <w:pPr>
        <w:pStyle w:val="ae"/>
        <w:ind w:left="360"/>
        <w:jc w:val="both"/>
        <w:rPr>
          <w:rFonts w:ascii="Times New Roman" w:hAnsi="Times New Roman" w:cs="Times New Roman"/>
          <w:sz w:val="24"/>
          <w:szCs w:val="24"/>
        </w:rPr>
      </w:pPr>
      <w:r w:rsidRPr="001E2320">
        <w:rPr>
          <w:rFonts w:ascii="Times New Roman" w:hAnsi="Times New Roman" w:cs="Times New Roman"/>
          <w:sz w:val="24"/>
          <w:szCs w:val="24"/>
        </w:rPr>
        <w:t xml:space="preserve">      в) далее, денежный вес 1 балла умножается на сумму баллов каждого работника ДОУ, таким образом, получается размер поощрительных выплат по результатам работы каждого работника на рассматриваемый период                   </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При установлении размера выплат из стимулирующей части фонда оплаты труда комиссия по распределению стимулирующего фонда, администрация, при необходимости может приглашать на свои заседания председателя педагогического совета, совета Учреждения и др.</w:t>
      </w:r>
    </w:p>
    <w:p w:rsidR="000F0C7F" w:rsidRPr="001E2320" w:rsidRDefault="000F0C7F" w:rsidP="000F0C7F">
      <w:pPr>
        <w:ind w:left="1080"/>
        <w:jc w:val="both"/>
        <w:rPr>
          <w:rFonts w:ascii="Times New Roman" w:hAnsi="Times New Roman" w:cs="Times New Roman"/>
          <w:b/>
          <w:bCs/>
          <w:sz w:val="24"/>
          <w:szCs w:val="24"/>
        </w:rPr>
      </w:pPr>
      <w:r w:rsidRPr="001E2320">
        <w:rPr>
          <w:rFonts w:ascii="Times New Roman" w:hAnsi="Times New Roman" w:cs="Times New Roman"/>
          <w:b/>
          <w:bCs/>
          <w:sz w:val="24"/>
          <w:szCs w:val="24"/>
        </w:rPr>
        <w:t>Выплаты стимулирующего характера  устанавливаются в целях:</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 развитие творческой активности и повышения инициативы;</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 мотивации работников в области инновационной деятельности, применения современных образовательных технологий;</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 усиление материальной заинтересованности работников Учреждения в повышении качества образовательной деятельности;</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 xml:space="preserve">- дифференцированного подхода к оплате труда работников Учреждения; </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 привлечения в МКДОУ высококвалифицированных специалистов.</w:t>
      </w:r>
    </w:p>
    <w:p w:rsidR="000F0C7F" w:rsidRPr="001E2320" w:rsidRDefault="000F0C7F" w:rsidP="000F0C7F">
      <w:pPr>
        <w:jc w:val="both"/>
        <w:rPr>
          <w:rFonts w:ascii="Times New Roman" w:hAnsi="Times New Roman" w:cs="Times New Roman"/>
          <w:b/>
          <w:bCs/>
          <w:i/>
          <w:iCs/>
          <w:sz w:val="24"/>
          <w:szCs w:val="24"/>
        </w:rPr>
      </w:pPr>
      <w:r w:rsidRPr="001E2320">
        <w:rPr>
          <w:rFonts w:ascii="Times New Roman" w:hAnsi="Times New Roman" w:cs="Times New Roman"/>
          <w:b/>
          <w:bCs/>
          <w:i/>
          <w:iCs/>
          <w:sz w:val="24"/>
          <w:szCs w:val="24"/>
        </w:rPr>
        <w:t>Порядок оценки эффективности деятельности работников ДОУ основывается на принципах:</w:t>
      </w:r>
    </w:p>
    <w:p w:rsidR="000F0C7F" w:rsidRPr="001E2320" w:rsidRDefault="000F0C7F" w:rsidP="000F0C7F">
      <w:pPr>
        <w:pStyle w:val="ae"/>
        <w:numPr>
          <w:ilvl w:val="0"/>
          <w:numId w:val="8"/>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Объективности;</w:t>
      </w:r>
    </w:p>
    <w:p w:rsidR="000F0C7F" w:rsidRPr="001E2320" w:rsidRDefault="000F0C7F" w:rsidP="000F0C7F">
      <w:pPr>
        <w:pStyle w:val="ae"/>
        <w:numPr>
          <w:ilvl w:val="0"/>
          <w:numId w:val="8"/>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Открытости;</w:t>
      </w:r>
    </w:p>
    <w:p w:rsidR="000F0C7F" w:rsidRPr="001E2320" w:rsidRDefault="000F0C7F" w:rsidP="000F0C7F">
      <w:pPr>
        <w:pStyle w:val="ae"/>
        <w:numPr>
          <w:ilvl w:val="0"/>
          <w:numId w:val="8"/>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lastRenderedPageBreak/>
        <w:t>Единства подходов;</w:t>
      </w:r>
    </w:p>
    <w:p w:rsidR="000F0C7F" w:rsidRPr="001E2320" w:rsidRDefault="000F0C7F" w:rsidP="000F0C7F">
      <w:pPr>
        <w:pStyle w:val="ae"/>
        <w:numPr>
          <w:ilvl w:val="0"/>
          <w:numId w:val="8"/>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Достоверности проверяемой информации о деятельности работников ДОУ;</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Порядок включает перечень критериев и показателей эффективности деятельности работников ДОУ. Для каждого показателя определяется способ оценивания и максимальное количество баллов. Максимальное число баллов по каждому показателю равно числу баллов по  соответствующему критерию.</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Размеры выплат стимулирующего фонда оплаты труда устанавливаются по результатам мониторинга и оценки  результативности деятельности всех работников ДОУ, проводимых на основании утвержденных положением условий установления выплат.</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b/>
          <w:bCs/>
          <w:i/>
          <w:iCs/>
          <w:sz w:val="24"/>
          <w:szCs w:val="24"/>
        </w:rPr>
        <w:t>При определении размеров выплат стимулирующего характера учитываются</w:t>
      </w:r>
      <w:r w:rsidRPr="001E2320">
        <w:rPr>
          <w:rFonts w:ascii="Times New Roman" w:hAnsi="Times New Roman" w:cs="Times New Roman"/>
          <w:sz w:val="24"/>
          <w:szCs w:val="24"/>
        </w:rPr>
        <w:t>:</w:t>
      </w:r>
    </w:p>
    <w:p w:rsidR="000F0C7F" w:rsidRPr="001E2320" w:rsidRDefault="000F0C7F" w:rsidP="000F0C7F">
      <w:pPr>
        <w:pStyle w:val="ae"/>
        <w:numPr>
          <w:ilvl w:val="0"/>
          <w:numId w:val="9"/>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Добросовестность, успешность исполнения работником должностных обязанностей в соответствующем периоде (отсутствие замечаний со стороны руководителя);</w:t>
      </w:r>
    </w:p>
    <w:p w:rsidR="000F0C7F" w:rsidRPr="001E2320" w:rsidRDefault="000F0C7F" w:rsidP="000F0C7F">
      <w:pPr>
        <w:pStyle w:val="ae"/>
        <w:numPr>
          <w:ilvl w:val="0"/>
          <w:numId w:val="9"/>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Инициатива творчество и применение в работе современных, инновационных педагогических технологий;</w:t>
      </w:r>
    </w:p>
    <w:p w:rsidR="000F0C7F" w:rsidRPr="001E2320" w:rsidRDefault="000F0C7F" w:rsidP="000F0C7F">
      <w:pPr>
        <w:pStyle w:val="ae"/>
        <w:numPr>
          <w:ilvl w:val="0"/>
          <w:numId w:val="9"/>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Выполнение порученной работы, связанной с обеспечением рабочего процесса;</w:t>
      </w:r>
    </w:p>
    <w:p w:rsidR="000F0C7F" w:rsidRPr="001E2320" w:rsidRDefault="000F0C7F" w:rsidP="000F0C7F">
      <w:pPr>
        <w:pStyle w:val="ae"/>
        <w:numPr>
          <w:ilvl w:val="0"/>
          <w:numId w:val="9"/>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Участие в выполнении особо важных работ и мероприятий.</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Распределение фонда стимулирования осуществляется в конце  каждого месяца.</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 xml:space="preserve">Для установления работникам стимулирующих выплат создается комиссия  (на начало каждого учебного года) из числа работников (в количестве 4 человек). Председатель комиссии и списочный состав ее членов утверждаются приказом заведующего ДОУ. В </w:t>
      </w:r>
      <w:r>
        <w:rPr>
          <w:rFonts w:ascii="Times New Roman" w:hAnsi="Times New Roman" w:cs="Times New Roman"/>
          <w:sz w:val="24"/>
          <w:szCs w:val="24"/>
        </w:rPr>
        <w:t xml:space="preserve">состав комиссии входят </w:t>
      </w:r>
      <w:r w:rsidRPr="001E2320">
        <w:rPr>
          <w:rFonts w:ascii="Times New Roman" w:hAnsi="Times New Roman" w:cs="Times New Roman"/>
          <w:sz w:val="24"/>
          <w:szCs w:val="24"/>
        </w:rPr>
        <w:t xml:space="preserve"> зав. хозяйством,</w:t>
      </w:r>
      <w:r>
        <w:rPr>
          <w:rFonts w:ascii="Times New Roman" w:hAnsi="Times New Roman" w:cs="Times New Roman"/>
          <w:sz w:val="24"/>
          <w:szCs w:val="24"/>
        </w:rPr>
        <w:t xml:space="preserve"> воспитатель,</w:t>
      </w:r>
      <w:r w:rsidRPr="001E2320">
        <w:rPr>
          <w:rFonts w:ascii="Times New Roman" w:hAnsi="Times New Roman" w:cs="Times New Roman"/>
          <w:sz w:val="24"/>
          <w:szCs w:val="24"/>
        </w:rPr>
        <w:t xml:space="preserve"> 2 представителя коллектива.</w:t>
      </w:r>
    </w:p>
    <w:p w:rsidR="000F0C7F" w:rsidRPr="001E2320" w:rsidRDefault="000F0C7F" w:rsidP="000F0C7F">
      <w:pPr>
        <w:jc w:val="both"/>
        <w:rPr>
          <w:rFonts w:ascii="Times New Roman" w:hAnsi="Times New Roman" w:cs="Times New Roman"/>
          <w:sz w:val="24"/>
          <w:szCs w:val="24"/>
        </w:rPr>
      </w:pPr>
      <w:r>
        <w:rPr>
          <w:rFonts w:ascii="Times New Roman" w:hAnsi="Times New Roman" w:cs="Times New Roman"/>
          <w:sz w:val="24"/>
          <w:szCs w:val="24"/>
        </w:rPr>
        <w:t>Воспитатель, зав</w:t>
      </w:r>
      <w:proofErr w:type="gramStart"/>
      <w:r>
        <w:rPr>
          <w:rFonts w:ascii="Times New Roman" w:hAnsi="Times New Roman" w:cs="Times New Roman"/>
          <w:sz w:val="24"/>
          <w:szCs w:val="24"/>
        </w:rPr>
        <w:t>.х</w:t>
      </w:r>
      <w:proofErr w:type="gramEnd"/>
      <w:r>
        <w:rPr>
          <w:rFonts w:ascii="Times New Roman" w:hAnsi="Times New Roman" w:cs="Times New Roman"/>
          <w:sz w:val="24"/>
          <w:szCs w:val="24"/>
        </w:rPr>
        <w:t>озяйством</w:t>
      </w:r>
      <w:r w:rsidRPr="001E2320">
        <w:rPr>
          <w:rFonts w:ascii="Times New Roman" w:hAnsi="Times New Roman" w:cs="Times New Roman"/>
          <w:sz w:val="24"/>
          <w:szCs w:val="24"/>
        </w:rPr>
        <w:t xml:space="preserve"> выстраивают рейтинг по результатам эффективности деятельности работников ДОУ с учетом курируемых мероприятий к 27 числу каждого месяца.</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Комиссия в соответствии с положением в течени</w:t>
      </w:r>
      <w:proofErr w:type="gramStart"/>
      <w:r w:rsidRPr="001E2320">
        <w:rPr>
          <w:rFonts w:ascii="Times New Roman" w:hAnsi="Times New Roman" w:cs="Times New Roman"/>
          <w:sz w:val="24"/>
          <w:szCs w:val="24"/>
        </w:rPr>
        <w:t>и</w:t>
      </w:r>
      <w:proofErr w:type="gramEnd"/>
      <w:r w:rsidRPr="001E2320">
        <w:rPr>
          <w:rFonts w:ascii="Times New Roman" w:hAnsi="Times New Roman" w:cs="Times New Roman"/>
          <w:sz w:val="24"/>
          <w:szCs w:val="24"/>
        </w:rPr>
        <w:t xml:space="preserve"> 2-х дней изучает:</w:t>
      </w:r>
    </w:p>
    <w:p w:rsidR="000F0C7F" w:rsidRPr="001E2320" w:rsidRDefault="000F0C7F" w:rsidP="000F0C7F">
      <w:pPr>
        <w:pStyle w:val="ae"/>
        <w:numPr>
          <w:ilvl w:val="0"/>
          <w:numId w:val="10"/>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Материал, полученный в рамках контроля (руководителей подразделения, общественный контроль);</w:t>
      </w:r>
    </w:p>
    <w:p w:rsidR="000F0C7F" w:rsidRPr="001E2320" w:rsidRDefault="000F0C7F" w:rsidP="000F0C7F">
      <w:pPr>
        <w:pStyle w:val="ae"/>
        <w:numPr>
          <w:ilvl w:val="0"/>
          <w:numId w:val="10"/>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Определяет баллы по каждому критерию;</w:t>
      </w:r>
    </w:p>
    <w:p w:rsidR="000F0C7F" w:rsidRPr="001E2320" w:rsidRDefault="000F0C7F" w:rsidP="000F0C7F">
      <w:pPr>
        <w:pStyle w:val="ae"/>
        <w:numPr>
          <w:ilvl w:val="0"/>
          <w:numId w:val="10"/>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Утверждает сумму баллов для каждого работника ДОУ;</w:t>
      </w:r>
    </w:p>
    <w:p w:rsidR="000F0C7F" w:rsidRPr="001E2320" w:rsidRDefault="000F0C7F" w:rsidP="000F0C7F">
      <w:pPr>
        <w:pStyle w:val="ae"/>
        <w:numPr>
          <w:ilvl w:val="0"/>
          <w:numId w:val="10"/>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На каждого работника оформляется оценочный лист с результатами его деятельности за истекший период в баллах;</w:t>
      </w:r>
    </w:p>
    <w:p w:rsidR="000F0C7F" w:rsidRPr="001E2320" w:rsidRDefault="000F0C7F" w:rsidP="000F0C7F">
      <w:pPr>
        <w:pStyle w:val="ae"/>
        <w:numPr>
          <w:ilvl w:val="0"/>
          <w:numId w:val="10"/>
        </w:numPr>
        <w:spacing w:after="0"/>
        <w:contextualSpacing w:val="0"/>
        <w:jc w:val="both"/>
        <w:rPr>
          <w:rFonts w:ascii="Times New Roman" w:hAnsi="Times New Roman" w:cs="Times New Roman"/>
          <w:sz w:val="24"/>
          <w:szCs w:val="24"/>
        </w:rPr>
      </w:pPr>
      <w:r w:rsidRPr="001E2320">
        <w:rPr>
          <w:rFonts w:ascii="Times New Roman" w:hAnsi="Times New Roman" w:cs="Times New Roman"/>
          <w:sz w:val="24"/>
          <w:szCs w:val="24"/>
        </w:rPr>
        <w:t>Утверждают на своем заседании, результаты доводятся до сведения работников  в ДОУ в публичной или письменной форме.</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Решение комиссии оформляется протоколом.</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На основании протокола издается приказ заведующего о стимулирующей выплате работникам ДОУ.</w:t>
      </w:r>
    </w:p>
    <w:p w:rsidR="000F0C7F" w:rsidRPr="001E2320" w:rsidRDefault="000F0C7F" w:rsidP="000F0C7F">
      <w:pPr>
        <w:jc w:val="both"/>
        <w:rPr>
          <w:rFonts w:ascii="Times New Roman" w:hAnsi="Times New Roman" w:cs="Times New Roman"/>
          <w:sz w:val="24"/>
          <w:szCs w:val="24"/>
        </w:rPr>
      </w:pPr>
      <w:r w:rsidRPr="001E2320">
        <w:rPr>
          <w:rFonts w:ascii="Times New Roman" w:hAnsi="Times New Roman" w:cs="Times New Roman"/>
          <w:sz w:val="24"/>
          <w:szCs w:val="24"/>
        </w:rPr>
        <w:t>Выплаты  стимулирующего характера не гарантированы всем работникам Учреждения, назначаемые  дифференцированно и исключительно за показатели работы.</w:t>
      </w:r>
    </w:p>
    <w:p w:rsidR="000F0C7F" w:rsidRPr="001E2320" w:rsidRDefault="000F0C7F" w:rsidP="000F0C7F">
      <w:pPr>
        <w:spacing w:before="100" w:beforeAutospacing="1" w:after="100" w:afterAutospacing="1"/>
        <w:jc w:val="center"/>
        <w:rPr>
          <w:rFonts w:ascii="Times New Roman" w:hAnsi="Times New Roman" w:cs="Times New Roman"/>
          <w:sz w:val="24"/>
          <w:szCs w:val="24"/>
        </w:rPr>
      </w:pPr>
      <w:r w:rsidRPr="001E2320">
        <w:rPr>
          <w:rFonts w:ascii="Times New Roman" w:hAnsi="Times New Roman" w:cs="Times New Roman"/>
          <w:b/>
          <w:bCs/>
          <w:sz w:val="24"/>
          <w:szCs w:val="24"/>
        </w:rPr>
        <w:lastRenderedPageBreak/>
        <w:t>ФОРМИРОВАНИЕ СТИМУЛИРУЮЩЕЙ ЧАСТИ ФОНДА ОПЛАТЫ ТРУДА</w:t>
      </w:r>
    </w:p>
    <w:p w:rsidR="000F0C7F" w:rsidRPr="00411379" w:rsidRDefault="000F0C7F" w:rsidP="000F0C7F">
      <w:pPr>
        <w:rPr>
          <w:rFonts w:ascii="Times New Roman" w:hAnsi="Times New Roman" w:cs="Times New Roman"/>
          <w:sz w:val="24"/>
          <w:szCs w:val="24"/>
        </w:rPr>
      </w:pPr>
      <w:r w:rsidRPr="00411379">
        <w:rPr>
          <w:rFonts w:ascii="Times New Roman" w:hAnsi="Times New Roman" w:cs="Times New Roman"/>
          <w:sz w:val="24"/>
          <w:szCs w:val="24"/>
        </w:rPr>
        <w:t xml:space="preserve">Стимулирующая часть фонда оплаты труда работников ДОУ (ФОТст) определяется по формуле -  </w:t>
      </w:r>
      <w:r w:rsidRPr="00411379">
        <w:rPr>
          <w:rFonts w:ascii="Times New Roman" w:hAnsi="Times New Roman" w:cs="Times New Roman"/>
          <w:b/>
          <w:bCs/>
          <w:i/>
          <w:iCs/>
          <w:sz w:val="24"/>
          <w:szCs w:val="24"/>
        </w:rPr>
        <w:t xml:space="preserve">ФОТст = ФОТоу </w:t>
      </w:r>
      <w:r w:rsidRPr="00411379">
        <w:rPr>
          <w:rFonts w:ascii="Times New Roman" w:hAnsi="Times New Roman" w:cs="Times New Roman"/>
          <w:b/>
          <w:bCs/>
          <w:sz w:val="24"/>
          <w:szCs w:val="24"/>
        </w:rPr>
        <w:t>х</w:t>
      </w:r>
      <w:r w:rsidRPr="00411379">
        <w:rPr>
          <w:rFonts w:ascii="Times New Roman" w:hAnsi="Times New Roman" w:cs="Times New Roman"/>
          <w:b/>
          <w:bCs/>
          <w:i/>
          <w:iCs/>
          <w:sz w:val="24"/>
          <w:szCs w:val="24"/>
        </w:rPr>
        <w:t xml:space="preserve"> Дст</w:t>
      </w:r>
      <w:r w:rsidRPr="00411379">
        <w:rPr>
          <w:rFonts w:ascii="Times New Roman" w:hAnsi="Times New Roman" w:cs="Times New Roman"/>
          <w:sz w:val="24"/>
          <w:szCs w:val="24"/>
        </w:rPr>
        <w:t>, где</w:t>
      </w:r>
    </w:p>
    <w:p w:rsidR="000F0C7F" w:rsidRPr="00411379" w:rsidRDefault="000F0C7F" w:rsidP="000F0C7F">
      <w:pPr>
        <w:rPr>
          <w:rFonts w:ascii="Times New Roman" w:hAnsi="Times New Roman" w:cs="Times New Roman"/>
          <w:sz w:val="24"/>
          <w:szCs w:val="24"/>
        </w:rPr>
      </w:pPr>
      <w:r w:rsidRPr="00411379">
        <w:rPr>
          <w:rFonts w:ascii="Times New Roman" w:hAnsi="Times New Roman" w:cs="Times New Roman"/>
          <w:b/>
          <w:bCs/>
          <w:i/>
          <w:iCs/>
          <w:sz w:val="24"/>
          <w:szCs w:val="24"/>
        </w:rPr>
        <w:t xml:space="preserve">ФОТоу </w:t>
      </w:r>
      <w:r w:rsidRPr="00411379">
        <w:rPr>
          <w:rFonts w:ascii="Times New Roman" w:hAnsi="Times New Roman" w:cs="Times New Roman"/>
          <w:sz w:val="24"/>
          <w:szCs w:val="24"/>
        </w:rPr>
        <w:t>– фонд оплаты труда работников ДОУ на соответствующий бюджетный год;</w:t>
      </w:r>
    </w:p>
    <w:p w:rsidR="000F0C7F" w:rsidRPr="00411379" w:rsidRDefault="000F0C7F" w:rsidP="000F0C7F">
      <w:pPr>
        <w:rPr>
          <w:rFonts w:ascii="Times New Roman" w:hAnsi="Times New Roman" w:cs="Times New Roman"/>
          <w:sz w:val="24"/>
          <w:szCs w:val="24"/>
        </w:rPr>
      </w:pPr>
      <w:r w:rsidRPr="00411379">
        <w:rPr>
          <w:rFonts w:ascii="Times New Roman" w:hAnsi="Times New Roman" w:cs="Times New Roman"/>
          <w:b/>
          <w:bCs/>
          <w:i/>
          <w:iCs/>
          <w:sz w:val="24"/>
          <w:szCs w:val="24"/>
        </w:rPr>
        <w:t>Дст</w:t>
      </w:r>
      <w:r w:rsidRPr="00411379">
        <w:rPr>
          <w:rFonts w:ascii="Times New Roman" w:hAnsi="Times New Roman" w:cs="Times New Roman"/>
          <w:sz w:val="24"/>
          <w:szCs w:val="24"/>
        </w:rPr>
        <w:t xml:space="preserve"> – стимулирующая доля ФОТоу</w:t>
      </w:r>
    </w:p>
    <w:p w:rsidR="000F0C7F" w:rsidRPr="00411379" w:rsidRDefault="000F0C7F" w:rsidP="000F0C7F">
      <w:pPr>
        <w:rPr>
          <w:rFonts w:ascii="Times New Roman" w:hAnsi="Times New Roman" w:cs="Times New Roman"/>
          <w:sz w:val="24"/>
          <w:szCs w:val="24"/>
        </w:rPr>
      </w:pPr>
      <w:r w:rsidRPr="00411379">
        <w:rPr>
          <w:rFonts w:ascii="Times New Roman" w:hAnsi="Times New Roman" w:cs="Times New Roman"/>
          <w:sz w:val="24"/>
          <w:szCs w:val="24"/>
        </w:rPr>
        <w:t xml:space="preserve">            Объем стимулирующей части фонда оплаты труда работников ДОУ определяется исходя из размеров стимулирующей </w:t>
      </w:r>
      <w:proofErr w:type="gramStart"/>
      <w:r w:rsidRPr="00411379">
        <w:rPr>
          <w:rFonts w:ascii="Times New Roman" w:hAnsi="Times New Roman" w:cs="Times New Roman"/>
          <w:sz w:val="24"/>
          <w:szCs w:val="24"/>
        </w:rPr>
        <w:t>доли фонда оплаты труда работников образовательного</w:t>
      </w:r>
      <w:proofErr w:type="gramEnd"/>
      <w:r w:rsidRPr="00411379">
        <w:rPr>
          <w:rFonts w:ascii="Times New Roman" w:hAnsi="Times New Roman" w:cs="Times New Roman"/>
          <w:sz w:val="24"/>
          <w:szCs w:val="24"/>
        </w:rPr>
        <w:t xml:space="preserve"> учреждения, указанных в разделе 1 настоящего Положения, к объему фонда оплаты труда работников ДОУ за соответствующий месяц.</w:t>
      </w:r>
    </w:p>
    <w:p w:rsidR="000F0C7F" w:rsidRPr="001E2320" w:rsidRDefault="000F0C7F" w:rsidP="000F0C7F">
      <w:pPr>
        <w:spacing w:before="100" w:beforeAutospacing="1" w:after="100" w:afterAutospacing="1"/>
        <w:jc w:val="center"/>
        <w:rPr>
          <w:rFonts w:ascii="Times New Roman" w:hAnsi="Times New Roman" w:cs="Times New Roman"/>
          <w:sz w:val="24"/>
          <w:szCs w:val="24"/>
        </w:rPr>
      </w:pPr>
      <w:r w:rsidRPr="001E2320">
        <w:rPr>
          <w:rFonts w:ascii="Times New Roman" w:hAnsi="Times New Roman" w:cs="Times New Roman"/>
          <w:b/>
          <w:bCs/>
          <w:sz w:val="24"/>
          <w:szCs w:val="24"/>
        </w:rPr>
        <w:t>РЕГЛАМЕНТ УЧАСТИЯ ОРГАНА ГОСУДАРСТВЕННО-ОБЩЕСТВЕННОГО САМОУПРАВЛЕНИЯ В РАСПРЕДЕЛЕНИИ СТИМУЛИРУЮЩИХ ВЫПЛАТ</w:t>
      </w:r>
    </w:p>
    <w:p w:rsidR="000F0C7F" w:rsidRDefault="000F0C7F" w:rsidP="000F0C7F">
      <w:pPr>
        <w:jc w:val="both"/>
        <w:rPr>
          <w:rFonts w:ascii="Times New Roman" w:hAnsi="Times New Roman" w:cs="Times New Roman"/>
          <w:sz w:val="24"/>
          <w:szCs w:val="24"/>
        </w:rPr>
      </w:pPr>
      <w:r>
        <w:rPr>
          <w:rFonts w:ascii="Times New Roman" w:hAnsi="Times New Roman" w:cs="Times New Roman"/>
          <w:sz w:val="24"/>
          <w:szCs w:val="24"/>
        </w:rPr>
        <w:t>   </w:t>
      </w:r>
      <w:r w:rsidRPr="001E598D">
        <w:rPr>
          <w:rFonts w:ascii="Times New Roman" w:hAnsi="Times New Roman" w:cs="Times New Roman"/>
          <w:sz w:val="24"/>
          <w:szCs w:val="24"/>
        </w:rPr>
        <w:t>Оценку выполнения работниками, утвержденных критериев и показателей осуществляет рабочая комиссия, созданная для этих целей приказом руководителя образовательного учреждения</w:t>
      </w:r>
      <w:r>
        <w:rPr>
          <w:rFonts w:ascii="Times New Roman" w:hAnsi="Times New Roman" w:cs="Times New Roman"/>
          <w:sz w:val="24"/>
          <w:szCs w:val="24"/>
        </w:rPr>
        <w:t>.</w:t>
      </w:r>
    </w:p>
    <w:p w:rsidR="000F0C7F" w:rsidRPr="00466C51" w:rsidRDefault="000F0C7F" w:rsidP="000F0C7F">
      <w:pPr>
        <w:jc w:val="both"/>
        <w:rPr>
          <w:rFonts w:ascii="Times New Roman" w:hAnsi="Times New Roman" w:cs="Times New Roman"/>
          <w:sz w:val="24"/>
          <w:szCs w:val="24"/>
        </w:rPr>
      </w:pPr>
      <w:r w:rsidRPr="001E598D">
        <w:rPr>
          <w:rFonts w:ascii="Times New Roman" w:hAnsi="Times New Roman" w:cs="Times New Roman"/>
          <w:sz w:val="24"/>
          <w:szCs w:val="24"/>
        </w:rPr>
        <w:t>Результаты оценки оформляются оценочными листами утвержденной формы по к</w:t>
      </w:r>
      <w:r>
        <w:rPr>
          <w:rFonts w:ascii="Times New Roman" w:hAnsi="Times New Roman" w:cs="Times New Roman"/>
          <w:sz w:val="24"/>
          <w:szCs w:val="24"/>
        </w:rPr>
        <w:t>аждому работнику (приложение № 1), которые заполняются каждым работником</w:t>
      </w:r>
      <w:r w:rsidRPr="001E598D">
        <w:rPr>
          <w:rFonts w:ascii="Times New Roman" w:hAnsi="Times New Roman" w:cs="Times New Roman"/>
          <w:sz w:val="24"/>
          <w:szCs w:val="24"/>
        </w:rPr>
        <w:t xml:space="preserve"> </w:t>
      </w:r>
      <w:r>
        <w:rPr>
          <w:rFonts w:ascii="Times New Roman" w:hAnsi="Times New Roman" w:cs="Times New Roman"/>
          <w:sz w:val="24"/>
          <w:szCs w:val="24"/>
        </w:rPr>
        <w:t xml:space="preserve"> самостоятельно</w:t>
      </w:r>
      <w:r w:rsidRPr="00466C51">
        <w:rPr>
          <w:rFonts w:ascii="Times New Roman" w:hAnsi="Times New Roman" w:cs="Times New Roman"/>
          <w:sz w:val="24"/>
          <w:szCs w:val="24"/>
        </w:rPr>
        <w:t>.</w:t>
      </w:r>
    </w:p>
    <w:p w:rsidR="000F0C7F" w:rsidRDefault="000F0C7F" w:rsidP="000F0C7F">
      <w:pPr>
        <w:jc w:val="both"/>
        <w:rPr>
          <w:rFonts w:ascii="Times New Roman" w:hAnsi="Times New Roman" w:cs="Times New Roman"/>
          <w:sz w:val="24"/>
          <w:szCs w:val="24"/>
        </w:rPr>
      </w:pPr>
      <w:r w:rsidRPr="001E598D">
        <w:rPr>
          <w:rFonts w:ascii="Times New Roman" w:hAnsi="Times New Roman" w:cs="Times New Roman"/>
          <w:sz w:val="24"/>
          <w:szCs w:val="24"/>
        </w:rPr>
        <w:t>На основе результатов оценочных листов составляется сводный оценочный лист (прилож</w:t>
      </w:r>
      <w:r>
        <w:rPr>
          <w:rFonts w:ascii="Times New Roman" w:hAnsi="Times New Roman" w:cs="Times New Roman"/>
          <w:sz w:val="24"/>
          <w:szCs w:val="24"/>
        </w:rPr>
        <w:t>ение № 2</w:t>
      </w:r>
      <w:r w:rsidRPr="001E598D">
        <w:rPr>
          <w:rFonts w:ascii="Times New Roman" w:hAnsi="Times New Roman" w:cs="Times New Roman"/>
          <w:sz w:val="24"/>
          <w:szCs w:val="24"/>
        </w:rPr>
        <w:t xml:space="preserve">). </w:t>
      </w:r>
    </w:p>
    <w:p w:rsidR="000F0C7F" w:rsidRDefault="000F0C7F" w:rsidP="000F0C7F">
      <w:pPr>
        <w:jc w:val="both"/>
        <w:rPr>
          <w:rFonts w:ascii="Times New Roman" w:hAnsi="Times New Roman" w:cs="Times New Roman"/>
          <w:sz w:val="24"/>
          <w:szCs w:val="24"/>
        </w:rPr>
      </w:pPr>
      <w:r w:rsidRPr="001E598D">
        <w:rPr>
          <w:rFonts w:ascii="Times New Roman" w:hAnsi="Times New Roman" w:cs="Times New Roman"/>
          <w:sz w:val="24"/>
          <w:szCs w:val="24"/>
        </w:rPr>
        <w:t xml:space="preserve">Результаты оценки заносятся в протокол </w:t>
      </w:r>
      <w:proofErr w:type="gramStart"/>
      <w:r w:rsidRPr="001E598D">
        <w:rPr>
          <w:rFonts w:ascii="Times New Roman" w:hAnsi="Times New Roman" w:cs="Times New Roman"/>
          <w:sz w:val="24"/>
          <w:szCs w:val="24"/>
        </w:rPr>
        <w:t>утверждения сводного оценочного листа оценки выполнения утвержденных критериев</w:t>
      </w:r>
      <w:proofErr w:type="gramEnd"/>
      <w:r w:rsidRPr="001E598D">
        <w:rPr>
          <w:rFonts w:ascii="Times New Roman" w:hAnsi="Times New Roman" w:cs="Times New Roman"/>
          <w:sz w:val="24"/>
          <w:szCs w:val="24"/>
        </w:rPr>
        <w:t xml:space="preserve"> и показателей результативности и эф</w:t>
      </w:r>
      <w:r>
        <w:rPr>
          <w:rFonts w:ascii="Times New Roman" w:hAnsi="Times New Roman" w:cs="Times New Roman"/>
          <w:sz w:val="24"/>
          <w:szCs w:val="24"/>
        </w:rPr>
        <w:t>фективности работы работников ДОУ.</w:t>
      </w:r>
    </w:p>
    <w:p w:rsidR="000F0C7F" w:rsidRDefault="000F0C7F" w:rsidP="000F0C7F">
      <w:pPr>
        <w:jc w:val="both"/>
        <w:rPr>
          <w:rFonts w:ascii="Times New Roman" w:hAnsi="Times New Roman" w:cs="Times New Roman"/>
          <w:sz w:val="24"/>
          <w:szCs w:val="24"/>
        </w:rPr>
      </w:pPr>
      <w:r>
        <w:rPr>
          <w:rFonts w:ascii="Times New Roman" w:hAnsi="Times New Roman" w:cs="Times New Roman"/>
          <w:sz w:val="24"/>
          <w:szCs w:val="24"/>
        </w:rPr>
        <w:t xml:space="preserve">           </w:t>
      </w:r>
      <w:r w:rsidRPr="001E598D">
        <w:rPr>
          <w:rFonts w:ascii="Times New Roman" w:hAnsi="Times New Roman" w:cs="Times New Roman"/>
          <w:sz w:val="24"/>
          <w:szCs w:val="24"/>
        </w:rPr>
        <w:t xml:space="preserve">Протокол составляется в одном экземпляре и подписывается членами рабочей комиссии с указанием фамилии, имени, отчества председателя и членов рабочей комиссии, номера и даты. В случае запроса работника о выдаче копии оценочного листа, ему выдается копия оценочного листа, заверенная подписью руководителя ДОУ и печатью. </w:t>
      </w:r>
    </w:p>
    <w:p w:rsidR="000F0C7F" w:rsidRDefault="000F0C7F" w:rsidP="000F0C7F">
      <w:pPr>
        <w:jc w:val="both"/>
        <w:rPr>
          <w:rFonts w:ascii="Times New Roman" w:hAnsi="Times New Roman" w:cs="Times New Roman"/>
          <w:sz w:val="24"/>
          <w:szCs w:val="24"/>
        </w:rPr>
      </w:pPr>
      <w:r>
        <w:rPr>
          <w:rFonts w:ascii="Times New Roman" w:hAnsi="Times New Roman" w:cs="Times New Roman"/>
          <w:sz w:val="24"/>
          <w:szCs w:val="24"/>
        </w:rPr>
        <w:t xml:space="preserve">           </w:t>
      </w:r>
      <w:r w:rsidRPr="001E598D">
        <w:rPr>
          <w:rFonts w:ascii="Times New Roman" w:hAnsi="Times New Roman" w:cs="Times New Roman"/>
          <w:sz w:val="24"/>
          <w:szCs w:val="24"/>
        </w:rPr>
        <w:t xml:space="preserve">В случае несогласия работника с результатами оценки в течение 5 дней с момента ознакомления его с оценочным листом с его баллами, работник вправе подать, а рабочая комиссия обязана принять обоснованное письменное заявление о его несогласии с оценкой результативности его профессиональной деятельности. Основанием для подачи такого заявления может быть только факт (факты) нарушения установленных настоящим Положением норм, а также технические ошибки при работе с текстами, таблицами, цифровыми данными и т.п. Апелляции работников ДОУ по другим основаниям рабочей комиссией не принимаются и не рассматриваются. Рабочая комиссия  обязана осуществить проверку обоснованности заявления работника ДОУ и дать ему ответ по результатам проверки в течение 5 дней после принятия заявления. В случае установления в ходе проверки факта нарушения норм настоящего Положения, повлекшего ошибочную </w:t>
      </w:r>
      <w:r w:rsidRPr="001E598D">
        <w:rPr>
          <w:rFonts w:ascii="Times New Roman" w:hAnsi="Times New Roman" w:cs="Times New Roman"/>
          <w:sz w:val="24"/>
          <w:szCs w:val="24"/>
        </w:rPr>
        <w:lastRenderedPageBreak/>
        <w:t>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w:t>
      </w:r>
    </w:p>
    <w:p w:rsidR="000F0C7F" w:rsidRPr="00933F96" w:rsidRDefault="000F0C7F" w:rsidP="000F0C7F">
      <w:pPr>
        <w:jc w:val="both"/>
        <w:rPr>
          <w:rFonts w:ascii="Times New Roman" w:hAnsi="Times New Roman" w:cs="Times New Roman"/>
          <w:sz w:val="24"/>
          <w:szCs w:val="24"/>
        </w:rPr>
      </w:pPr>
      <w:r>
        <w:rPr>
          <w:rFonts w:ascii="Times New Roman" w:hAnsi="Times New Roman" w:cs="Times New Roman"/>
          <w:sz w:val="24"/>
          <w:szCs w:val="24"/>
        </w:rPr>
        <w:t xml:space="preserve">           </w:t>
      </w:r>
      <w:r w:rsidRPr="001E598D">
        <w:rPr>
          <w:rFonts w:ascii="Times New Roman" w:hAnsi="Times New Roman" w:cs="Times New Roman"/>
          <w:sz w:val="24"/>
          <w:szCs w:val="24"/>
        </w:rPr>
        <w:t>По истечении 10 дней после заседания рабочей комиссии решение комиссии об утверждении о</w:t>
      </w:r>
      <w:r>
        <w:rPr>
          <w:rFonts w:ascii="Times New Roman" w:hAnsi="Times New Roman" w:cs="Times New Roman"/>
          <w:sz w:val="24"/>
          <w:szCs w:val="24"/>
        </w:rPr>
        <w:t>ценочного листа вступает в силу.</w:t>
      </w:r>
    </w:p>
    <w:p w:rsidR="000F0C7F" w:rsidRPr="001E2320" w:rsidRDefault="000F0C7F" w:rsidP="000F0C7F">
      <w:pPr>
        <w:rPr>
          <w:rFonts w:ascii="Times New Roman" w:hAnsi="Times New Roman" w:cs="Times New Roman"/>
          <w:b/>
          <w:bCs/>
          <w:sz w:val="24"/>
          <w:szCs w:val="24"/>
        </w:rPr>
      </w:pPr>
      <w:r w:rsidRPr="001E2320">
        <w:rPr>
          <w:rFonts w:ascii="Times New Roman" w:hAnsi="Times New Roman" w:cs="Times New Roman"/>
          <w:b/>
          <w:bCs/>
          <w:sz w:val="24"/>
          <w:szCs w:val="24"/>
        </w:rPr>
        <w:t>ПОКАЗАТЕЛИ, ВЛИЯЮЩИЕ НА УМЕНЬШЕНИЕ РАЗМЕРА СТИМУЛИРУЮЩИХ ВЫПЛАТ (ДОПЛАТ, НАДБАВОК, ПРЕМИЙ).</w:t>
      </w:r>
    </w:p>
    <w:p w:rsidR="000F0C7F" w:rsidRPr="00462043" w:rsidRDefault="000F0C7F" w:rsidP="000F0C7F">
      <w:pPr>
        <w:pStyle w:val="ae"/>
        <w:numPr>
          <w:ilvl w:val="0"/>
          <w:numId w:val="12"/>
        </w:numPr>
        <w:spacing w:after="0" w:line="240" w:lineRule="auto"/>
        <w:contextualSpacing w:val="0"/>
        <w:rPr>
          <w:rFonts w:ascii="Times New Roman" w:hAnsi="Times New Roman" w:cs="Times New Roman"/>
          <w:sz w:val="24"/>
          <w:szCs w:val="24"/>
        </w:rPr>
      </w:pPr>
      <w:r w:rsidRPr="00462043">
        <w:rPr>
          <w:rFonts w:ascii="Times New Roman" w:hAnsi="Times New Roman" w:cs="Times New Roman"/>
          <w:sz w:val="24"/>
          <w:szCs w:val="24"/>
        </w:rPr>
        <w:t>полностью или частично при ухудшении качества работы, либо на период временного прекращения выполнения своих должностных обязанностей;</w:t>
      </w:r>
    </w:p>
    <w:p w:rsidR="000F0C7F" w:rsidRPr="00462043" w:rsidRDefault="000F0C7F" w:rsidP="000F0C7F">
      <w:pPr>
        <w:pStyle w:val="ae"/>
        <w:numPr>
          <w:ilvl w:val="0"/>
          <w:numId w:val="12"/>
        </w:numPr>
        <w:spacing w:after="0" w:line="240" w:lineRule="auto"/>
        <w:contextualSpacing w:val="0"/>
        <w:rPr>
          <w:rFonts w:ascii="Times New Roman" w:hAnsi="Times New Roman" w:cs="Times New Roman"/>
          <w:sz w:val="24"/>
          <w:szCs w:val="24"/>
        </w:rPr>
      </w:pPr>
      <w:r w:rsidRPr="00462043">
        <w:rPr>
          <w:rFonts w:ascii="Times New Roman" w:hAnsi="Times New Roman" w:cs="Times New Roman"/>
          <w:sz w:val="24"/>
          <w:szCs w:val="24"/>
        </w:rPr>
        <w:t>полностью, если по вине работника произошел зафиксированный несчастный случай с ребенком или взрослым;</w:t>
      </w:r>
    </w:p>
    <w:p w:rsidR="000F0C7F" w:rsidRPr="00462043" w:rsidRDefault="000F0C7F" w:rsidP="000F0C7F">
      <w:pPr>
        <w:pStyle w:val="ae"/>
        <w:numPr>
          <w:ilvl w:val="0"/>
          <w:numId w:val="12"/>
        </w:numPr>
        <w:spacing w:after="0" w:line="240" w:lineRule="auto"/>
        <w:contextualSpacing w:val="0"/>
        <w:rPr>
          <w:rFonts w:ascii="Times New Roman" w:hAnsi="Times New Roman" w:cs="Times New Roman"/>
          <w:sz w:val="24"/>
          <w:szCs w:val="24"/>
        </w:rPr>
      </w:pPr>
      <w:r w:rsidRPr="00462043">
        <w:rPr>
          <w:rFonts w:ascii="Times New Roman" w:hAnsi="Times New Roman" w:cs="Times New Roman"/>
          <w:sz w:val="24"/>
          <w:szCs w:val="24"/>
        </w:rPr>
        <w:t xml:space="preserve">полностью или частично работникам, проработавшим </w:t>
      </w:r>
      <w:proofErr w:type="gramStart"/>
      <w:r w:rsidRPr="00462043">
        <w:rPr>
          <w:rFonts w:ascii="Times New Roman" w:hAnsi="Times New Roman" w:cs="Times New Roman"/>
          <w:sz w:val="24"/>
          <w:szCs w:val="24"/>
        </w:rPr>
        <w:t>не полный месяц</w:t>
      </w:r>
      <w:proofErr w:type="gramEnd"/>
      <w:r w:rsidRPr="00462043">
        <w:rPr>
          <w:rFonts w:ascii="Times New Roman" w:hAnsi="Times New Roman" w:cs="Times New Roman"/>
          <w:sz w:val="24"/>
          <w:szCs w:val="24"/>
        </w:rPr>
        <w:t xml:space="preserve"> п</w:t>
      </w:r>
      <w:r>
        <w:rPr>
          <w:rFonts w:ascii="Times New Roman" w:hAnsi="Times New Roman" w:cs="Times New Roman"/>
          <w:sz w:val="24"/>
          <w:szCs w:val="24"/>
        </w:rPr>
        <w:t>о</w:t>
      </w:r>
      <w:r w:rsidRPr="00462043">
        <w:rPr>
          <w:rFonts w:ascii="Times New Roman" w:hAnsi="Times New Roman" w:cs="Times New Roman"/>
          <w:sz w:val="24"/>
          <w:szCs w:val="24"/>
        </w:rPr>
        <w:t xml:space="preserve"> следующим п</w:t>
      </w:r>
      <w:r>
        <w:rPr>
          <w:rFonts w:ascii="Times New Roman" w:hAnsi="Times New Roman" w:cs="Times New Roman"/>
          <w:sz w:val="24"/>
          <w:szCs w:val="24"/>
        </w:rPr>
        <w:t xml:space="preserve">ричинам: вновь принятым, </w:t>
      </w:r>
      <w:r w:rsidRPr="00462043">
        <w:rPr>
          <w:rFonts w:ascii="Times New Roman" w:hAnsi="Times New Roman" w:cs="Times New Roman"/>
          <w:sz w:val="24"/>
          <w:szCs w:val="24"/>
        </w:rPr>
        <w:t xml:space="preserve"> отпуска, учебного отпуска;</w:t>
      </w:r>
    </w:p>
    <w:p w:rsidR="000F0C7F" w:rsidRPr="00880796" w:rsidRDefault="000F0C7F" w:rsidP="000F0C7F">
      <w:pPr>
        <w:pStyle w:val="ae"/>
        <w:numPr>
          <w:ilvl w:val="0"/>
          <w:numId w:val="12"/>
        </w:numPr>
        <w:spacing w:after="0" w:line="240" w:lineRule="auto"/>
        <w:contextualSpacing w:val="0"/>
        <w:rPr>
          <w:rFonts w:ascii="Times New Roman" w:hAnsi="Times New Roman" w:cs="Times New Roman"/>
          <w:sz w:val="24"/>
          <w:szCs w:val="24"/>
        </w:rPr>
      </w:pPr>
      <w:r w:rsidRPr="00462043">
        <w:rPr>
          <w:rFonts w:ascii="Times New Roman" w:hAnsi="Times New Roman" w:cs="Times New Roman"/>
          <w:sz w:val="24"/>
          <w:szCs w:val="24"/>
        </w:rPr>
        <w:t>полностью или частично при поступлении обоснованных жалоб на действия работника, нарушения правил внутреннего трудового распорядка и устава МКДОУ</w:t>
      </w:r>
      <w:r>
        <w:rPr>
          <w:rFonts w:ascii="Times New Roman" w:hAnsi="Times New Roman" w:cs="Times New Roman"/>
          <w:sz w:val="24"/>
          <w:szCs w:val="24"/>
        </w:rPr>
        <w:t xml:space="preserve"> Д</w:t>
      </w:r>
      <w:r w:rsidRPr="00462043">
        <w:rPr>
          <w:rFonts w:ascii="Times New Roman" w:hAnsi="Times New Roman" w:cs="Times New Roman"/>
          <w:sz w:val="24"/>
          <w:szCs w:val="24"/>
        </w:rPr>
        <w:t>етский сад</w:t>
      </w:r>
      <w:r>
        <w:rPr>
          <w:rFonts w:ascii="Times New Roman" w:hAnsi="Times New Roman" w:cs="Times New Roman"/>
          <w:sz w:val="24"/>
          <w:szCs w:val="24"/>
        </w:rPr>
        <w:t xml:space="preserve">  № 1  «Солнышко</w:t>
      </w:r>
      <w:r w:rsidRPr="00462043">
        <w:rPr>
          <w:rFonts w:ascii="Times New Roman" w:hAnsi="Times New Roman" w:cs="Times New Roman"/>
          <w:sz w:val="24"/>
          <w:szCs w:val="24"/>
        </w:rPr>
        <w:t>», наличия нарушений по результатам проверок контролирующих органов или надзорных служб, при наличии действующих дисциплинарных взысканий, обоснованных жалоб родителей;</w:t>
      </w:r>
    </w:p>
    <w:p w:rsidR="000F0C7F" w:rsidRDefault="000F0C7F" w:rsidP="000F0C7F">
      <w:pPr>
        <w:pStyle w:val="ae"/>
        <w:numPr>
          <w:ilvl w:val="0"/>
          <w:numId w:val="12"/>
        </w:numPr>
        <w:spacing w:after="0" w:line="240" w:lineRule="auto"/>
        <w:contextualSpacing w:val="0"/>
        <w:rPr>
          <w:rFonts w:ascii="Times New Roman" w:hAnsi="Times New Roman" w:cs="Times New Roman"/>
          <w:sz w:val="24"/>
          <w:szCs w:val="24"/>
        </w:rPr>
      </w:pPr>
      <w:r w:rsidRPr="00462043">
        <w:rPr>
          <w:rFonts w:ascii="Times New Roman" w:hAnsi="Times New Roman" w:cs="Times New Roman"/>
          <w:sz w:val="24"/>
          <w:szCs w:val="24"/>
        </w:rPr>
        <w:t>полностью или частично</w:t>
      </w:r>
      <w:r w:rsidRPr="00880796">
        <w:rPr>
          <w:rFonts w:ascii="Times New Roman" w:hAnsi="Times New Roman" w:cs="Times New Roman"/>
          <w:sz w:val="24"/>
          <w:szCs w:val="24"/>
        </w:rPr>
        <w:t xml:space="preserve"> </w:t>
      </w:r>
      <w:r>
        <w:rPr>
          <w:rFonts w:ascii="Times New Roman" w:hAnsi="Times New Roman" w:cs="Times New Roman"/>
          <w:sz w:val="24"/>
          <w:szCs w:val="24"/>
        </w:rPr>
        <w:t>за невыполнение должностных обязанностей</w:t>
      </w:r>
      <w:r w:rsidRPr="00462043">
        <w:rPr>
          <w:rFonts w:ascii="Times New Roman" w:hAnsi="Times New Roman" w:cs="Times New Roman"/>
          <w:sz w:val="24"/>
          <w:szCs w:val="24"/>
        </w:rPr>
        <w:t>;</w:t>
      </w:r>
    </w:p>
    <w:p w:rsidR="000F0C7F" w:rsidRPr="00462043" w:rsidRDefault="000F0C7F" w:rsidP="000F0C7F">
      <w:pPr>
        <w:pStyle w:val="ae"/>
        <w:numPr>
          <w:ilvl w:val="0"/>
          <w:numId w:val="12"/>
        </w:numPr>
        <w:spacing w:after="0" w:line="240" w:lineRule="auto"/>
        <w:contextualSpacing w:val="0"/>
        <w:rPr>
          <w:rFonts w:ascii="Times New Roman" w:hAnsi="Times New Roman" w:cs="Times New Roman"/>
          <w:sz w:val="24"/>
          <w:szCs w:val="24"/>
        </w:rPr>
      </w:pPr>
      <w:r w:rsidRPr="00462043">
        <w:rPr>
          <w:rFonts w:ascii="Times New Roman" w:hAnsi="Times New Roman" w:cs="Times New Roman"/>
          <w:sz w:val="24"/>
          <w:szCs w:val="24"/>
        </w:rPr>
        <w:t xml:space="preserve"> частично</w:t>
      </w:r>
      <w:r w:rsidRPr="00880796">
        <w:rPr>
          <w:rFonts w:ascii="Times New Roman" w:hAnsi="Times New Roman" w:cs="Times New Roman"/>
          <w:sz w:val="24"/>
          <w:szCs w:val="24"/>
        </w:rPr>
        <w:t xml:space="preserve"> </w:t>
      </w:r>
      <w:r>
        <w:rPr>
          <w:rFonts w:ascii="Times New Roman" w:hAnsi="Times New Roman" w:cs="Times New Roman"/>
          <w:sz w:val="24"/>
          <w:szCs w:val="24"/>
        </w:rPr>
        <w:t>за низкую посещаемость</w:t>
      </w:r>
      <w:r w:rsidRPr="00462043">
        <w:rPr>
          <w:rFonts w:ascii="Times New Roman" w:hAnsi="Times New Roman" w:cs="Times New Roman"/>
          <w:sz w:val="24"/>
          <w:szCs w:val="24"/>
        </w:rPr>
        <w:t>;</w:t>
      </w:r>
    </w:p>
    <w:p w:rsidR="000F0C7F" w:rsidRPr="00462043" w:rsidRDefault="000F0C7F" w:rsidP="000F0C7F">
      <w:pPr>
        <w:pStyle w:val="ae"/>
        <w:numPr>
          <w:ilvl w:val="0"/>
          <w:numId w:val="12"/>
        </w:numPr>
        <w:spacing w:after="0" w:line="240" w:lineRule="auto"/>
        <w:contextualSpacing w:val="0"/>
        <w:rPr>
          <w:rFonts w:ascii="Times New Roman" w:hAnsi="Times New Roman" w:cs="Times New Roman"/>
          <w:sz w:val="24"/>
          <w:szCs w:val="24"/>
        </w:rPr>
      </w:pPr>
      <w:r w:rsidRPr="00462043">
        <w:rPr>
          <w:rFonts w:ascii="Times New Roman" w:hAnsi="Times New Roman" w:cs="Times New Roman"/>
          <w:sz w:val="24"/>
          <w:szCs w:val="24"/>
        </w:rPr>
        <w:t xml:space="preserve">частично за нарушение санитарно-эпидемиологического режима; </w:t>
      </w:r>
    </w:p>
    <w:p w:rsidR="000F0C7F" w:rsidRDefault="000F0C7F" w:rsidP="000F0C7F">
      <w:pPr>
        <w:pStyle w:val="ae"/>
        <w:numPr>
          <w:ilvl w:val="0"/>
          <w:numId w:val="12"/>
        </w:numPr>
        <w:spacing w:after="0" w:line="240" w:lineRule="auto"/>
        <w:contextualSpacing w:val="0"/>
        <w:rPr>
          <w:rFonts w:ascii="Times New Roman" w:hAnsi="Times New Roman" w:cs="Times New Roman"/>
          <w:sz w:val="24"/>
          <w:szCs w:val="24"/>
        </w:rPr>
      </w:pPr>
      <w:r w:rsidRPr="00462043">
        <w:rPr>
          <w:rFonts w:ascii="Times New Roman" w:hAnsi="Times New Roman" w:cs="Times New Roman"/>
          <w:sz w:val="24"/>
          <w:szCs w:val="24"/>
        </w:rPr>
        <w:t>полностью или частично при невыполнении показател</w:t>
      </w:r>
      <w:r>
        <w:rPr>
          <w:rFonts w:ascii="Times New Roman" w:hAnsi="Times New Roman" w:cs="Times New Roman"/>
          <w:sz w:val="24"/>
          <w:szCs w:val="24"/>
        </w:rPr>
        <w:t>ей критериев данного  положения</w:t>
      </w:r>
      <w:r w:rsidRPr="00462043">
        <w:rPr>
          <w:rFonts w:ascii="Times New Roman" w:hAnsi="Times New Roman" w:cs="Times New Roman"/>
          <w:sz w:val="24"/>
          <w:szCs w:val="24"/>
        </w:rPr>
        <w:t>;</w:t>
      </w:r>
    </w:p>
    <w:p w:rsidR="000F0C7F" w:rsidRPr="00880796" w:rsidRDefault="000F0C7F" w:rsidP="000F0C7F">
      <w:pPr>
        <w:pStyle w:val="ae"/>
        <w:numPr>
          <w:ilvl w:val="0"/>
          <w:numId w:val="12"/>
        </w:numPr>
        <w:spacing w:after="0" w:line="240" w:lineRule="auto"/>
        <w:contextualSpacing w:val="0"/>
        <w:rPr>
          <w:rFonts w:ascii="Times New Roman" w:hAnsi="Times New Roman" w:cs="Times New Roman"/>
          <w:sz w:val="24"/>
          <w:szCs w:val="24"/>
        </w:rPr>
      </w:pPr>
      <w:r w:rsidRPr="00880796">
        <w:rPr>
          <w:rFonts w:ascii="Times New Roman" w:hAnsi="Times New Roman" w:cs="Times New Roman"/>
          <w:sz w:val="24"/>
          <w:szCs w:val="24"/>
        </w:rPr>
        <w:t>полностью или частично за листы временной нетрудоспособности.</w:t>
      </w:r>
      <w:r w:rsidRPr="00880796">
        <w:rPr>
          <w:b/>
          <w:sz w:val="28"/>
          <w:szCs w:val="28"/>
        </w:rPr>
        <w:t xml:space="preserve"> </w:t>
      </w:r>
    </w:p>
    <w:p w:rsidR="000F0C7F" w:rsidRPr="00880796" w:rsidRDefault="000F0C7F" w:rsidP="000F0C7F">
      <w:pPr>
        <w:pStyle w:val="ae"/>
        <w:rPr>
          <w:rFonts w:ascii="Times New Roman" w:hAnsi="Times New Roman" w:cs="Times New Roman"/>
          <w:sz w:val="24"/>
          <w:szCs w:val="24"/>
        </w:rPr>
      </w:pPr>
    </w:p>
    <w:p w:rsidR="000F0C7F" w:rsidRPr="009739FB" w:rsidRDefault="000F0C7F" w:rsidP="000F0C7F">
      <w:pPr>
        <w:tabs>
          <w:tab w:val="left" w:pos="2970"/>
        </w:tabs>
        <w:jc w:val="center"/>
        <w:rPr>
          <w:rFonts w:ascii="Times New Roman" w:hAnsi="Times New Roman" w:cs="Times New Roman"/>
          <w:b/>
          <w:sz w:val="24"/>
          <w:szCs w:val="24"/>
        </w:rPr>
      </w:pPr>
      <w:r w:rsidRPr="009739FB">
        <w:rPr>
          <w:rFonts w:ascii="Times New Roman" w:hAnsi="Times New Roman" w:cs="Times New Roman"/>
          <w:b/>
          <w:sz w:val="24"/>
          <w:szCs w:val="24"/>
        </w:rPr>
        <w:t>8. Выплаты за непрерывный стаж работы (в т. ч. выплаты молодым специалистам)</w:t>
      </w:r>
    </w:p>
    <w:p w:rsidR="000F0C7F" w:rsidRDefault="000F0C7F" w:rsidP="000F0C7F">
      <w:pPr>
        <w:tabs>
          <w:tab w:val="left" w:pos="2970"/>
        </w:tabs>
        <w:jc w:val="both"/>
        <w:rPr>
          <w:rFonts w:ascii="Times New Roman" w:hAnsi="Times New Roman" w:cs="Times New Roman"/>
          <w:sz w:val="24"/>
          <w:szCs w:val="24"/>
        </w:rPr>
      </w:pPr>
      <w:r w:rsidRPr="009739FB">
        <w:rPr>
          <w:rFonts w:ascii="Times New Roman" w:hAnsi="Times New Roman" w:cs="Times New Roman"/>
          <w:sz w:val="24"/>
          <w:szCs w:val="24"/>
        </w:rPr>
        <w:t>8.1. Выплаты за непрерывный стаж работы, выслугу лет: педагогическим работникам – за непрерывный педагогический стаж</w:t>
      </w:r>
      <w:r>
        <w:rPr>
          <w:rFonts w:ascii="Times New Roman" w:hAnsi="Times New Roman" w:cs="Times New Roman"/>
          <w:sz w:val="24"/>
          <w:szCs w:val="24"/>
        </w:rPr>
        <w:t xml:space="preserve"> в данном учреждении</w:t>
      </w:r>
      <w:r w:rsidRPr="009739FB">
        <w:rPr>
          <w:rFonts w:ascii="Times New Roman" w:hAnsi="Times New Roman" w:cs="Times New Roman"/>
          <w:sz w:val="24"/>
          <w:szCs w:val="24"/>
        </w:rPr>
        <w:t xml:space="preserve">, административному, учебно-вспомогательному и обслуживающему персоналу – за непрерывный  стаж работы в Учреждении,  устанавливаются работникам приказом заведующей по согласованию с </w:t>
      </w:r>
      <w:r>
        <w:rPr>
          <w:rFonts w:ascii="Times New Roman" w:hAnsi="Times New Roman" w:cs="Times New Roman"/>
          <w:sz w:val="24"/>
          <w:szCs w:val="24"/>
        </w:rPr>
        <w:t>Общим собранием работников.</w:t>
      </w:r>
    </w:p>
    <w:p w:rsidR="000F0C7F" w:rsidRDefault="000F0C7F" w:rsidP="000F0C7F">
      <w:pPr>
        <w:tabs>
          <w:tab w:val="left" w:pos="2970"/>
        </w:tabs>
        <w:jc w:val="both"/>
        <w:rPr>
          <w:rFonts w:ascii="Times New Roman" w:hAnsi="Times New Roman" w:cs="Times New Roman"/>
          <w:b/>
          <w:sz w:val="24"/>
          <w:szCs w:val="24"/>
        </w:rPr>
      </w:pPr>
      <w:r>
        <w:rPr>
          <w:rFonts w:ascii="Times New Roman" w:hAnsi="Times New Roman" w:cs="Times New Roman"/>
          <w:sz w:val="24"/>
          <w:szCs w:val="24"/>
        </w:rPr>
        <w:t xml:space="preserve">8.2. Выплаты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w:t>
      </w:r>
      <w:proofErr w:type="gramStart"/>
      <w:r w:rsidRPr="009739FB">
        <w:rPr>
          <w:rFonts w:ascii="Times New Roman" w:hAnsi="Times New Roman" w:cs="Times New Roman"/>
          <w:sz w:val="24"/>
          <w:szCs w:val="24"/>
        </w:rPr>
        <w:t>непрерывной</w:t>
      </w:r>
      <w:proofErr w:type="gramEnd"/>
      <w:r>
        <w:rPr>
          <w:rFonts w:ascii="Times New Roman" w:hAnsi="Times New Roman" w:cs="Times New Roman"/>
          <w:sz w:val="24"/>
          <w:szCs w:val="24"/>
        </w:rPr>
        <w:t xml:space="preserve"> педагогический стаж в данном учреждении </w:t>
      </w:r>
      <w:r w:rsidRPr="009739FB">
        <w:rPr>
          <w:rFonts w:ascii="Times New Roman" w:hAnsi="Times New Roman" w:cs="Times New Roman"/>
          <w:sz w:val="24"/>
          <w:szCs w:val="24"/>
        </w:rPr>
        <w:t xml:space="preserve"> работы работникам учреждения устанавливаются в абсолютном значении и  выплачиваются ежемесячно в следующих размерах: </w:t>
      </w:r>
    </w:p>
    <w:p w:rsidR="000F0C7F" w:rsidRPr="00C504FD" w:rsidRDefault="000F0C7F" w:rsidP="000F0C7F">
      <w:pPr>
        <w:pStyle w:val="ad"/>
        <w:rPr>
          <w:b/>
          <w:sz w:val="24"/>
          <w:szCs w:val="24"/>
        </w:rPr>
      </w:pPr>
      <w:r w:rsidRPr="00C504FD">
        <w:rPr>
          <w:sz w:val="24"/>
          <w:szCs w:val="24"/>
        </w:rPr>
        <w:t>вы</w:t>
      </w:r>
      <w:r>
        <w:rPr>
          <w:sz w:val="24"/>
          <w:szCs w:val="24"/>
        </w:rPr>
        <w:t>плата молодым специалистам (в денежном эквиваленте) – 500 руб в квартал</w:t>
      </w:r>
      <w:r w:rsidRPr="00C504FD">
        <w:rPr>
          <w:sz w:val="24"/>
          <w:szCs w:val="24"/>
        </w:rPr>
        <w:t>.</w:t>
      </w:r>
      <w:r>
        <w:rPr>
          <w:sz w:val="24"/>
          <w:szCs w:val="24"/>
        </w:rPr>
        <w:t xml:space="preserve"> Молодой специолист счетается до трех лет работы</w:t>
      </w:r>
      <w:r w:rsidRPr="00CC3833">
        <w:rPr>
          <w:sz w:val="24"/>
          <w:szCs w:val="24"/>
        </w:rPr>
        <w:t xml:space="preserve"> </w:t>
      </w:r>
      <w:r>
        <w:rPr>
          <w:sz w:val="24"/>
          <w:szCs w:val="24"/>
        </w:rPr>
        <w:t>включительно в данном учреждении</w:t>
      </w:r>
    </w:p>
    <w:p w:rsidR="000F0C7F" w:rsidRPr="00C504FD" w:rsidRDefault="000F0C7F" w:rsidP="000F0C7F">
      <w:pPr>
        <w:pStyle w:val="ad"/>
        <w:rPr>
          <w:sz w:val="24"/>
          <w:szCs w:val="24"/>
        </w:rPr>
      </w:pPr>
      <w:r w:rsidRPr="00C504FD">
        <w:rPr>
          <w:sz w:val="24"/>
          <w:szCs w:val="24"/>
        </w:rPr>
        <w:t xml:space="preserve">непрерывный стаж работы: </w:t>
      </w:r>
    </w:p>
    <w:p w:rsidR="000F0C7F" w:rsidRPr="00214E14" w:rsidRDefault="000F0C7F" w:rsidP="000F0C7F">
      <w:pPr>
        <w:pStyle w:val="13"/>
        <w:rPr>
          <w:rFonts w:ascii="Times New Roman" w:hAnsi="Times New Roman"/>
          <w:sz w:val="24"/>
          <w:szCs w:val="24"/>
        </w:rPr>
      </w:pPr>
      <w:r>
        <w:rPr>
          <w:rFonts w:ascii="Times New Roman" w:hAnsi="Times New Roman"/>
          <w:sz w:val="24"/>
          <w:szCs w:val="24"/>
        </w:rPr>
        <w:t>- от 1 до 3 лет    _</w:t>
      </w:r>
      <w:r w:rsidRPr="00214E14">
        <w:rPr>
          <w:rFonts w:ascii="Times New Roman" w:hAnsi="Times New Roman"/>
          <w:sz w:val="24"/>
          <w:szCs w:val="24"/>
        </w:rPr>
        <w:t xml:space="preserve">   2%;</w:t>
      </w:r>
    </w:p>
    <w:p w:rsidR="000F0C7F" w:rsidRPr="00214E14" w:rsidRDefault="000F0C7F" w:rsidP="000F0C7F">
      <w:pPr>
        <w:pStyle w:val="13"/>
        <w:rPr>
          <w:rFonts w:ascii="Times New Roman" w:hAnsi="Times New Roman"/>
          <w:sz w:val="24"/>
          <w:szCs w:val="24"/>
        </w:rPr>
      </w:pPr>
      <w:r w:rsidRPr="00214E14">
        <w:rPr>
          <w:rFonts w:ascii="Times New Roman" w:hAnsi="Times New Roman"/>
          <w:sz w:val="24"/>
          <w:szCs w:val="24"/>
        </w:rPr>
        <w:t>- от 3 до 5 лет    –     3 %;</w:t>
      </w:r>
    </w:p>
    <w:p w:rsidR="000F0C7F" w:rsidRPr="00214E14" w:rsidRDefault="000F0C7F" w:rsidP="000F0C7F">
      <w:pPr>
        <w:pStyle w:val="13"/>
        <w:rPr>
          <w:rFonts w:ascii="Times New Roman" w:hAnsi="Times New Roman"/>
          <w:sz w:val="24"/>
          <w:szCs w:val="24"/>
        </w:rPr>
      </w:pPr>
      <w:r w:rsidRPr="00214E14">
        <w:rPr>
          <w:rFonts w:ascii="Times New Roman" w:hAnsi="Times New Roman"/>
          <w:sz w:val="24"/>
          <w:szCs w:val="24"/>
        </w:rPr>
        <w:t>- от 5 до 10 лет  –     5%;</w:t>
      </w:r>
    </w:p>
    <w:p w:rsidR="000F0C7F" w:rsidRPr="00214E14" w:rsidRDefault="000F0C7F" w:rsidP="000F0C7F">
      <w:pPr>
        <w:pStyle w:val="13"/>
        <w:rPr>
          <w:rFonts w:ascii="Times New Roman" w:hAnsi="Times New Roman"/>
          <w:sz w:val="24"/>
          <w:szCs w:val="24"/>
        </w:rPr>
      </w:pPr>
      <w:r w:rsidRPr="00214E14">
        <w:rPr>
          <w:rFonts w:ascii="Times New Roman" w:hAnsi="Times New Roman"/>
          <w:sz w:val="24"/>
          <w:szCs w:val="24"/>
        </w:rPr>
        <w:t>- от 10  до 20     –     10%.</w:t>
      </w:r>
    </w:p>
    <w:p w:rsidR="000F0C7F" w:rsidRPr="00214E14" w:rsidRDefault="000F0C7F" w:rsidP="000F0C7F">
      <w:pPr>
        <w:pStyle w:val="13"/>
        <w:rPr>
          <w:rFonts w:ascii="Times New Roman" w:hAnsi="Times New Roman"/>
          <w:sz w:val="24"/>
          <w:szCs w:val="24"/>
        </w:rPr>
      </w:pPr>
      <w:r>
        <w:rPr>
          <w:rFonts w:ascii="Times New Roman" w:hAnsi="Times New Roman"/>
          <w:sz w:val="24"/>
          <w:szCs w:val="24"/>
        </w:rPr>
        <w:t>- от 20 и более   _</w:t>
      </w:r>
      <w:r w:rsidRPr="00214E14">
        <w:rPr>
          <w:rFonts w:ascii="Times New Roman" w:hAnsi="Times New Roman"/>
          <w:sz w:val="24"/>
          <w:szCs w:val="24"/>
        </w:rPr>
        <w:t xml:space="preserve">     15%. </w:t>
      </w:r>
    </w:p>
    <w:p w:rsidR="000F0C7F" w:rsidRDefault="000F0C7F" w:rsidP="000F0C7F">
      <w:pPr>
        <w:rPr>
          <w:rFonts w:ascii="Times New Roman" w:hAnsi="Times New Roman" w:cs="Times New Roman"/>
          <w:sz w:val="24"/>
          <w:szCs w:val="24"/>
        </w:rPr>
      </w:pPr>
      <w:r w:rsidRPr="009739FB">
        <w:rPr>
          <w:rFonts w:ascii="Times New Roman" w:hAnsi="Times New Roman" w:cs="Times New Roman"/>
          <w:sz w:val="24"/>
          <w:szCs w:val="24"/>
        </w:rPr>
        <w:t xml:space="preserve">8.3. Основным документом для определения непрерывного стажа работы для </w:t>
      </w:r>
      <w:r>
        <w:rPr>
          <w:rFonts w:ascii="Times New Roman" w:hAnsi="Times New Roman" w:cs="Times New Roman"/>
          <w:sz w:val="24"/>
          <w:szCs w:val="24"/>
        </w:rPr>
        <w:t xml:space="preserve">выплаты </w:t>
      </w:r>
      <w:r w:rsidRPr="009739FB">
        <w:rPr>
          <w:rFonts w:ascii="Times New Roman" w:hAnsi="Times New Roman" w:cs="Times New Roman"/>
          <w:sz w:val="24"/>
          <w:szCs w:val="24"/>
        </w:rPr>
        <w:t>вознагражден</w:t>
      </w:r>
      <w:r>
        <w:rPr>
          <w:rFonts w:ascii="Times New Roman" w:hAnsi="Times New Roman" w:cs="Times New Roman"/>
          <w:sz w:val="24"/>
          <w:szCs w:val="24"/>
        </w:rPr>
        <w:t xml:space="preserve">ия </w:t>
      </w:r>
      <w:r w:rsidRPr="009739FB">
        <w:rPr>
          <w:rFonts w:ascii="Times New Roman" w:hAnsi="Times New Roman" w:cs="Times New Roman"/>
          <w:sz w:val="24"/>
          <w:szCs w:val="24"/>
        </w:rPr>
        <w:t xml:space="preserve">является трудовая книжка. </w:t>
      </w:r>
      <w:r w:rsidRPr="009739FB">
        <w:rPr>
          <w:rFonts w:ascii="Times New Roman" w:hAnsi="Times New Roman" w:cs="Times New Roman"/>
          <w:sz w:val="24"/>
          <w:szCs w:val="24"/>
        </w:rPr>
        <w:br/>
        <w:t xml:space="preserve">8.4. Размер выплаты за стаж работы определяется в зависимости от установленного </w:t>
      </w:r>
      <w:r w:rsidRPr="009739FB">
        <w:rPr>
          <w:rFonts w:ascii="Times New Roman" w:hAnsi="Times New Roman" w:cs="Times New Roman"/>
          <w:sz w:val="24"/>
          <w:szCs w:val="24"/>
        </w:rPr>
        <w:lastRenderedPageBreak/>
        <w:t xml:space="preserve">непрерывного стажа работы на 1-е сентября и не подлежит перерасчету в течение года. При временном заместительстве выплата за стаж непрерывной работы в учреждении начисляется на тарифную ставку (должностной оклад) по основной работе. </w:t>
      </w:r>
      <w:r w:rsidRPr="009739FB">
        <w:rPr>
          <w:rFonts w:ascii="Times New Roman" w:hAnsi="Times New Roman" w:cs="Times New Roman"/>
          <w:sz w:val="24"/>
          <w:szCs w:val="24"/>
        </w:rPr>
        <w:br/>
      </w:r>
    </w:p>
    <w:p w:rsidR="000F0C7F" w:rsidRPr="00DB1F7B" w:rsidRDefault="000F0C7F" w:rsidP="000F0C7F">
      <w:pPr>
        <w:jc w:val="both"/>
        <w:rPr>
          <w:rFonts w:ascii="Times New Roman" w:hAnsi="Times New Roman" w:cs="Times New Roman"/>
          <w:sz w:val="24"/>
          <w:szCs w:val="24"/>
        </w:rPr>
      </w:pPr>
    </w:p>
    <w:p w:rsidR="000F0C7F" w:rsidRDefault="000F0C7F" w:rsidP="000F0C7F">
      <w:pPr>
        <w:jc w:val="both"/>
        <w:rPr>
          <w:rFonts w:ascii="Times New Roman" w:hAnsi="Times New Roman" w:cs="Times New Roman"/>
          <w:sz w:val="24"/>
          <w:szCs w:val="24"/>
        </w:rPr>
      </w:pPr>
    </w:p>
    <w:p w:rsidR="00FF0E12" w:rsidRDefault="00FF0E12" w:rsidP="00FF0E12"/>
    <w:p w:rsidR="00FF0E12" w:rsidRDefault="00FF0E12" w:rsidP="00FF0E12"/>
    <w:p w:rsidR="00FF0E12" w:rsidRDefault="00FF0E12" w:rsidP="00FF0E12"/>
    <w:p w:rsidR="00FF0E12" w:rsidRDefault="00FF0E12" w:rsidP="00FF0E12">
      <w:pPr>
        <w:sectPr w:rsidR="00FF0E12" w:rsidSect="006728B6">
          <w:pgSz w:w="11906" w:h="16838"/>
          <w:pgMar w:top="1134" w:right="850" w:bottom="1134" w:left="1701" w:header="708" w:footer="708" w:gutter="0"/>
          <w:cols w:space="708"/>
          <w:docGrid w:linePitch="360"/>
        </w:sectPr>
      </w:pPr>
    </w:p>
    <w:p w:rsidR="00FF0E12" w:rsidRPr="007165E1" w:rsidRDefault="00FF0E12" w:rsidP="00FF0E12">
      <w:pPr>
        <w:pStyle w:val="ad"/>
        <w:jc w:val="center"/>
        <w:rPr>
          <w:b/>
          <w:sz w:val="22"/>
        </w:rPr>
      </w:pPr>
      <w:r w:rsidRPr="007165E1">
        <w:rPr>
          <w:b/>
          <w:sz w:val="22"/>
        </w:rPr>
        <w:lastRenderedPageBreak/>
        <w:t>Карта самооценки музыкального руководителя для стимулирующих выплат</w:t>
      </w:r>
    </w:p>
    <w:p w:rsidR="00FF0E12" w:rsidRDefault="00FF0E12" w:rsidP="00FF0E12">
      <w:pPr>
        <w:pStyle w:val="ad"/>
      </w:pPr>
      <w:r w:rsidRPr="007165E1">
        <w:rPr>
          <w:b/>
        </w:rPr>
        <w:t>Ф. И. О.</w:t>
      </w:r>
      <w:r w:rsidRPr="007165E1">
        <w:t xml:space="preserve"> ____________________________________________________</w:t>
      </w:r>
      <w:r>
        <w:t xml:space="preserve">_______________________            </w:t>
      </w:r>
      <w:r w:rsidRPr="007165E1">
        <w:t xml:space="preserve"> за ________________________________ 20___ года.</w:t>
      </w:r>
    </w:p>
    <w:p w:rsidR="00FF0E12" w:rsidRPr="00660DA6" w:rsidRDefault="00FF0E12" w:rsidP="00FF0E12">
      <w:pPr>
        <w:pStyle w:val="ad"/>
      </w:pPr>
    </w:p>
    <w:tbl>
      <w:tblPr>
        <w:tblStyle w:val="ac"/>
        <w:tblW w:w="15417" w:type="dxa"/>
        <w:tblLook w:val="04A0"/>
      </w:tblPr>
      <w:tblGrid>
        <w:gridCol w:w="534"/>
        <w:gridCol w:w="4110"/>
        <w:gridCol w:w="4820"/>
        <w:gridCol w:w="2977"/>
        <w:gridCol w:w="1275"/>
        <w:gridCol w:w="1701"/>
      </w:tblGrid>
      <w:tr w:rsidR="00FF0E12" w:rsidRPr="00660DA6" w:rsidTr="000F0C7F">
        <w:tc>
          <w:tcPr>
            <w:tcW w:w="534" w:type="dxa"/>
          </w:tcPr>
          <w:p w:rsidR="00FF0E12" w:rsidRPr="00660DA6" w:rsidRDefault="00FF0E12" w:rsidP="000F0C7F">
            <w:pPr>
              <w:pStyle w:val="ad"/>
              <w:rPr>
                <w:b/>
                <w:sz w:val="18"/>
                <w:szCs w:val="24"/>
              </w:rPr>
            </w:pPr>
            <w:r w:rsidRPr="00660DA6">
              <w:rPr>
                <w:b/>
                <w:sz w:val="18"/>
                <w:szCs w:val="24"/>
              </w:rPr>
              <w:t xml:space="preserve">№ </w:t>
            </w:r>
            <w:proofErr w:type="gramStart"/>
            <w:r w:rsidRPr="00660DA6">
              <w:rPr>
                <w:b/>
                <w:sz w:val="18"/>
                <w:szCs w:val="24"/>
              </w:rPr>
              <w:t>п</w:t>
            </w:r>
            <w:proofErr w:type="gramEnd"/>
            <w:r w:rsidRPr="00660DA6">
              <w:rPr>
                <w:b/>
                <w:sz w:val="18"/>
                <w:szCs w:val="24"/>
              </w:rPr>
              <w:t>/п</w:t>
            </w:r>
          </w:p>
        </w:tc>
        <w:tc>
          <w:tcPr>
            <w:tcW w:w="4110" w:type="dxa"/>
          </w:tcPr>
          <w:p w:rsidR="00FF0E12" w:rsidRPr="00660DA6" w:rsidRDefault="00FF0E12" w:rsidP="000F0C7F">
            <w:pPr>
              <w:pStyle w:val="ad"/>
              <w:rPr>
                <w:b/>
                <w:sz w:val="18"/>
              </w:rPr>
            </w:pPr>
            <w:r w:rsidRPr="00660DA6">
              <w:rPr>
                <w:b/>
                <w:sz w:val="18"/>
              </w:rPr>
              <w:t>Наименование выплат</w:t>
            </w:r>
          </w:p>
        </w:tc>
        <w:tc>
          <w:tcPr>
            <w:tcW w:w="4820" w:type="dxa"/>
          </w:tcPr>
          <w:p w:rsidR="00FF0E12" w:rsidRPr="00660DA6" w:rsidRDefault="00FF0E12" w:rsidP="000F0C7F">
            <w:pPr>
              <w:pStyle w:val="ad"/>
              <w:jc w:val="center"/>
              <w:rPr>
                <w:b/>
                <w:sz w:val="18"/>
              </w:rPr>
            </w:pPr>
            <w:r w:rsidRPr="00660DA6">
              <w:rPr>
                <w:b/>
                <w:sz w:val="18"/>
              </w:rPr>
              <w:t>Показатели и критерии оценки</w:t>
            </w:r>
          </w:p>
        </w:tc>
        <w:tc>
          <w:tcPr>
            <w:tcW w:w="2977" w:type="dxa"/>
          </w:tcPr>
          <w:p w:rsidR="00FF0E12" w:rsidRPr="00660DA6" w:rsidRDefault="00FF0E12" w:rsidP="000F0C7F">
            <w:pPr>
              <w:pStyle w:val="ad"/>
              <w:jc w:val="center"/>
              <w:rPr>
                <w:b/>
                <w:sz w:val="18"/>
              </w:rPr>
            </w:pPr>
            <w:r w:rsidRPr="00660DA6">
              <w:rPr>
                <w:b/>
                <w:sz w:val="18"/>
              </w:rPr>
              <w:t>Условия получения выплат/периодичность</w:t>
            </w:r>
          </w:p>
        </w:tc>
        <w:tc>
          <w:tcPr>
            <w:tcW w:w="1275" w:type="dxa"/>
          </w:tcPr>
          <w:p w:rsidR="00FF0E12" w:rsidRPr="00660DA6" w:rsidRDefault="00FF0E12" w:rsidP="000F0C7F">
            <w:pPr>
              <w:pStyle w:val="ad"/>
              <w:jc w:val="center"/>
              <w:rPr>
                <w:b/>
              </w:rPr>
            </w:pPr>
            <w:r w:rsidRPr="00660DA6">
              <w:rPr>
                <w:b/>
                <w:sz w:val="18"/>
              </w:rPr>
              <w:t>Самооценка</w:t>
            </w:r>
          </w:p>
        </w:tc>
        <w:tc>
          <w:tcPr>
            <w:tcW w:w="1701" w:type="dxa"/>
          </w:tcPr>
          <w:p w:rsidR="00FF0E12" w:rsidRPr="00660DA6" w:rsidRDefault="00FF0E12" w:rsidP="000F0C7F">
            <w:pPr>
              <w:pStyle w:val="ad"/>
              <w:jc w:val="center"/>
              <w:rPr>
                <w:b/>
              </w:rPr>
            </w:pPr>
            <w:r w:rsidRPr="00660DA6">
              <w:rPr>
                <w:b/>
                <w:sz w:val="18"/>
              </w:rPr>
              <w:t>Оценка комиссии</w:t>
            </w:r>
          </w:p>
        </w:tc>
      </w:tr>
      <w:tr w:rsidR="00FF0E12" w:rsidRPr="00660DA6" w:rsidTr="000F0C7F">
        <w:tc>
          <w:tcPr>
            <w:tcW w:w="534" w:type="dxa"/>
          </w:tcPr>
          <w:p w:rsidR="00FF0E12" w:rsidRPr="00655CA8" w:rsidRDefault="00FF0E12" w:rsidP="000F0C7F">
            <w:pPr>
              <w:pStyle w:val="ad"/>
            </w:pPr>
            <w:r>
              <w:t>1</w:t>
            </w:r>
            <w:r w:rsidRPr="00655CA8">
              <w:t>.</w:t>
            </w:r>
          </w:p>
        </w:tc>
        <w:tc>
          <w:tcPr>
            <w:tcW w:w="4110" w:type="dxa"/>
          </w:tcPr>
          <w:p w:rsidR="00FF0E12" w:rsidRPr="00655CA8" w:rsidRDefault="00FF0E12" w:rsidP="000F0C7F">
            <w:pPr>
              <w:pStyle w:val="ad"/>
            </w:pPr>
            <w:r w:rsidRPr="006F2CAA">
              <w:t xml:space="preserve">Участие детей и педагогов в </w:t>
            </w:r>
            <w:r>
              <w:t>смотрах-</w:t>
            </w:r>
            <w:r w:rsidRPr="006F2CAA">
              <w:t xml:space="preserve">конкурсах, </w:t>
            </w:r>
            <w:r>
              <w:t xml:space="preserve"> выставках.</w:t>
            </w:r>
          </w:p>
        </w:tc>
        <w:tc>
          <w:tcPr>
            <w:tcW w:w="4820" w:type="dxa"/>
          </w:tcPr>
          <w:p w:rsidR="00FF0E12" w:rsidRPr="00655CA8" w:rsidRDefault="00FF0E12" w:rsidP="000F0C7F">
            <w:pPr>
              <w:pStyle w:val="ad"/>
            </w:pPr>
            <w:r>
              <w:t>Призы, грамоты, дипломы</w:t>
            </w:r>
          </w:p>
        </w:tc>
        <w:tc>
          <w:tcPr>
            <w:tcW w:w="2977" w:type="dxa"/>
          </w:tcPr>
          <w:p w:rsidR="00FF0E12" w:rsidRPr="00655CA8" w:rsidRDefault="00FF0E12" w:rsidP="000F0C7F">
            <w:pPr>
              <w:pStyle w:val="ad"/>
              <w:rPr>
                <w:u w:val="single"/>
              </w:rPr>
            </w:pPr>
            <w:r w:rsidRPr="00655CA8">
              <w:rPr>
                <w:u w:val="single"/>
              </w:rPr>
              <w:t xml:space="preserve">Разовое </w:t>
            </w:r>
          </w:p>
          <w:p w:rsidR="00FF0E12" w:rsidRPr="00655CA8" w:rsidRDefault="00FF0E12" w:rsidP="000F0C7F">
            <w:pPr>
              <w:pStyle w:val="ad"/>
            </w:pPr>
            <w:r>
              <w:t>Региональный уровень: 10</w:t>
            </w:r>
            <w:r w:rsidRPr="00655CA8">
              <w:t xml:space="preserve"> б </w:t>
            </w:r>
          </w:p>
          <w:p w:rsidR="00FF0E12" w:rsidRPr="00655CA8" w:rsidRDefault="00FF0E12" w:rsidP="000F0C7F">
            <w:pPr>
              <w:pStyle w:val="ad"/>
            </w:pPr>
            <w:r>
              <w:t>Муниципальный уровень: 8</w:t>
            </w:r>
            <w:r w:rsidRPr="00655CA8">
              <w:t xml:space="preserve"> б.</w:t>
            </w:r>
          </w:p>
          <w:p w:rsidR="00FF0E12" w:rsidRPr="00655CA8" w:rsidRDefault="00FF0E12" w:rsidP="000F0C7F">
            <w:pPr>
              <w:pStyle w:val="ad"/>
            </w:pPr>
            <w:r>
              <w:t>Учрежденческий уровень: 5</w:t>
            </w:r>
            <w:r w:rsidRPr="00655CA8">
              <w:t xml:space="preserve"> б.</w:t>
            </w:r>
          </w:p>
        </w:tc>
        <w:tc>
          <w:tcPr>
            <w:tcW w:w="1275" w:type="dxa"/>
          </w:tcPr>
          <w:p w:rsidR="00FF0E12" w:rsidRPr="00660DA6" w:rsidRDefault="00FF0E12" w:rsidP="000F0C7F">
            <w:pPr>
              <w:pStyle w:val="ad"/>
              <w:rPr>
                <w:sz w:val="18"/>
                <w:u w:val="single"/>
              </w:rPr>
            </w:pPr>
          </w:p>
        </w:tc>
        <w:tc>
          <w:tcPr>
            <w:tcW w:w="1701" w:type="dxa"/>
          </w:tcPr>
          <w:p w:rsidR="00FF0E12" w:rsidRPr="00660DA6" w:rsidRDefault="00FF0E12" w:rsidP="000F0C7F">
            <w:pPr>
              <w:pStyle w:val="ad"/>
              <w:rPr>
                <w:sz w:val="18"/>
                <w:u w:val="single"/>
              </w:rPr>
            </w:pPr>
          </w:p>
        </w:tc>
      </w:tr>
      <w:tr w:rsidR="00FF0E12" w:rsidRPr="00660DA6" w:rsidTr="000F0C7F">
        <w:tc>
          <w:tcPr>
            <w:tcW w:w="534" w:type="dxa"/>
          </w:tcPr>
          <w:p w:rsidR="00FF0E12" w:rsidRPr="00655CA8" w:rsidRDefault="00FF0E12" w:rsidP="000F0C7F">
            <w:pPr>
              <w:pStyle w:val="ad"/>
            </w:pPr>
            <w:r>
              <w:t>2</w:t>
            </w:r>
            <w:r w:rsidRPr="00655CA8">
              <w:t>.</w:t>
            </w:r>
          </w:p>
        </w:tc>
        <w:tc>
          <w:tcPr>
            <w:tcW w:w="4110" w:type="dxa"/>
          </w:tcPr>
          <w:p w:rsidR="00FF0E12" w:rsidRPr="00655CA8" w:rsidRDefault="00FF0E12" w:rsidP="000F0C7F">
            <w:pPr>
              <w:pStyle w:val="ad"/>
            </w:pPr>
            <w:r w:rsidRPr="00655CA8">
              <w:t>Обеспечение и сохранение физического и психического здоровья детей</w:t>
            </w:r>
          </w:p>
        </w:tc>
        <w:tc>
          <w:tcPr>
            <w:tcW w:w="4820" w:type="dxa"/>
          </w:tcPr>
          <w:p w:rsidR="00FF0E12" w:rsidRPr="00655CA8" w:rsidRDefault="00FF0E12" w:rsidP="000F0C7F">
            <w:pPr>
              <w:pStyle w:val="ad"/>
            </w:pPr>
            <w:r>
              <w:t>О</w:t>
            </w:r>
            <w:r w:rsidRPr="00655CA8">
              <w:t>тсутствие детского травматизма, индивидуальный подход к каждому ребёнку.</w:t>
            </w:r>
          </w:p>
        </w:tc>
        <w:tc>
          <w:tcPr>
            <w:tcW w:w="2977" w:type="dxa"/>
          </w:tcPr>
          <w:p w:rsidR="00FF0E12" w:rsidRPr="00655CA8" w:rsidRDefault="00FF0E12" w:rsidP="000F0C7F">
            <w:pPr>
              <w:pStyle w:val="ad"/>
              <w:rPr>
                <w:u w:val="single"/>
              </w:rPr>
            </w:pPr>
            <w:r w:rsidRPr="00655CA8">
              <w:rPr>
                <w:u w:val="single"/>
              </w:rPr>
              <w:t xml:space="preserve">Ежемесячное </w:t>
            </w:r>
          </w:p>
          <w:p w:rsidR="00FF0E12" w:rsidRDefault="00FF0E12" w:rsidP="000F0C7F">
            <w:pPr>
              <w:pStyle w:val="ad"/>
              <w:rPr>
                <w:sz w:val="18"/>
              </w:rPr>
            </w:pPr>
            <w:r>
              <w:t xml:space="preserve">6 </w:t>
            </w:r>
            <w:r w:rsidRPr="00655CA8">
              <w:t>баллов</w:t>
            </w:r>
            <w:r w:rsidRPr="007F6654">
              <w:rPr>
                <w:sz w:val="18"/>
              </w:rPr>
              <w:t xml:space="preserve"> </w:t>
            </w:r>
          </w:p>
          <w:p w:rsidR="00FF0E12" w:rsidRPr="00655CA8" w:rsidRDefault="00FF0E12" w:rsidP="000F0C7F">
            <w:pPr>
              <w:pStyle w:val="ad"/>
            </w:pPr>
            <w:r w:rsidRPr="007F6654">
              <w:rPr>
                <w:sz w:val="18"/>
              </w:rPr>
              <w:t>При травматизме – все баллы аннулируются</w:t>
            </w:r>
          </w:p>
        </w:tc>
        <w:tc>
          <w:tcPr>
            <w:tcW w:w="1275" w:type="dxa"/>
          </w:tcPr>
          <w:p w:rsidR="00FF0E12" w:rsidRPr="00660DA6" w:rsidRDefault="00FF0E12" w:rsidP="000F0C7F">
            <w:pPr>
              <w:pStyle w:val="ad"/>
              <w:rPr>
                <w:sz w:val="18"/>
                <w:u w:val="single"/>
              </w:rPr>
            </w:pPr>
          </w:p>
        </w:tc>
        <w:tc>
          <w:tcPr>
            <w:tcW w:w="1701" w:type="dxa"/>
          </w:tcPr>
          <w:p w:rsidR="00FF0E12" w:rsidRPr="00660DA6" w:rsidRDefault="00FF0E12" w:rsidP="000F0C7F">
            <w:pPr>
              <w:pStyle w:val="ad"/>
              <w:rPr>
                <w:sz w:val="18"/>
                <w:u w:val="single"/>
              </w:rPr>
            </w:pPr>
          </w:p>
        </w:tc>
      </w:tr>
      <w:tr w:rsidR="00FF0E12" w:rsidRPr="00660DA6" w:rsidTr="000F0C7F">
        <w:trPr>
          <w:trHeight w:val="487"/>
        </w:trPr>
        <w:tc>
          <w:tcPr>
            <w:tcW w:w="534" w:type="dxa"/>
          </w:tcPr>
          <w:p w:rsidR="00FF0E12" w:rsidRPr="00655CA8" w:rsidRDefault="00FF0E12" w:rsidP="000F0C7F">
            <w:pPr>
              <w:pStyle w:val="ad"/>
            </w:pPr>
            <w:r>
              <w:t>3</w:t>
            </w:r>
            <w:r w:rsidRPr="00655CA8">
              <w:t>.</w:t>
            </w:r>
          </w:p>
        </w:tc>
        <w:tc>
          <w:tcPr>
            <w:tcW w:w="4110" w:type="dxa"/>
          </w:tcPr>
          <w:p w:rsidR="00FF0E12" w:rsidRPr="00655CA8" w:rsidRDefault="00FF0E12" w:rsidP="000F0C7F">
            <w:pPr>
              <w:pStyle w:val="ad"/>
            </w:pPr>
            <w:r w:rsidRPr="00655CA8">
              <w:t>Обеспеченность образовательного процесс</w:t>
            </w:r>
            <w:r>
              <w:t>а.</w:t>
            </w:r>
          </w:p>
        </w:tc>
        <w:tc>
          <w:tcPr>
            <w:tcW w:w="4820" w:type="dxa"/>
          </w:tcPr>
          <w:p w:rsidR="00FF0E12" w:rsidRPr="00655CA8" w:rsidRDefault="00FF0E12" w:rsidP="000F0C7F">
            <w:pPr>
              <w:pStyle w:val="ad"/>
            </w:pPr>
            <w:r w:rsidRPr="00655CA8">
              <w:t xml:space="preserve">Создание </w:t>
            </w:r>
            <w:r>
              <w:t xml:space="preserve">РППС </w:t>
            </w:r>
            <w:r w:rsidRPr="00655CA8">
              <w:t>по музыкальному развитию</w:t>
            </w:r>
            <w:r>
              <w:t xml:space="preserve"> (по требованиям ФГОС </w:t>
            </w:r>
            <w:proofErr w:type="gramStart"/>
            <w:r>
              <w:t>ДО</w:t>
            </w:r>
            <w:proofErr w:type="gramEnd"/>
            <w:r>
              <w:t xml:space="preserve">, </w:t>
            </w:r>
            <w:proofErr w:type="gramStart"/>
            <w:r>
              <w:rPr>
                <w:sz w:val="18"/>
              </w:rPr>
              <w:t>приложение</w:t>
            </w:r>
            <w:proofErr w:type="gramEnd"/>
            <w:r>
              <w:rPr>
                <w:sz w:val="18"/>
              </w:rPr>
              <w:t xml:space="preserve">  протокол анализа РППС)</w:t>
            </w:r>
            <w:r w:rsidRPr="007F6654">
              <w:rPr>
                <w:sz w:val="18"/>
              </w:rPr>
              <w:t>,</w:t>
            </w:r>
            <w:r>
              <w:t xml:space="preserve"> </w:t>
            </w:r>
            <w:r w:rsidRPr="007014A1">
              <w:t>разработка методического материала, пополнение игровых картотек, демонстрационного и раздаточного материала, нестандартного оборудования и пр</w:t>
            </w:r>
            <w:r>
              <w:rPr>
                <w:sz w:val="18"/>
              </w:rPr>
              <w:t>.</w:t>
            </w:r>
          </w:p>
        </w:tc>
        <w:tc>
          <w:tcPr>
            <w:tcW w:w="2977" w:type="dxa"/>
          </w:tcPr>
          <w:p w:rsidR="00FF0E12" w:rsidRPr="00655CA8" w:rsidRDefault="00FF0E12" w:rsidP="000F0C7F">
            <w:pPr>
              <w:pStyle w:val="ad"/>
              <w:rPr>
                <w:u w:val="single"/>
              </w:rPr>
            </w:pPr>
            <w:r w:rsidRPr="00655CA8">
              <w:rPr>
                <w:u w:val="single"/>
              </w:rPr>
              <w:t>Ежемесячное</w:t>
            </w:r>
          </w:p>
          <w:p w:rsidR="00FF0E12" w:rsidRPr="00655CA8" w:rsidRDefault="00FF0E12" w:rsidP="000F0C7F">
            <w:pPr>
              <w:pStyle w:val="ad"/>
            </w:pPr>
            <w:r w:rsidRPr="00655CA8">
              <w:t>5 баллов</w:t>
            </w:r>
          </w:p>
        </w:tc>
        <w:tc>
          <w:tcPr>
            <w:tcW w:w="1275" w:type="dxa"/>
          </w:tcPr>
          <w:p w:rsidR="00FF0E12" w:rsidRPr="00660DA6" w:rsidRDefault="00FF0E12" w:rsidP="000F0C7F">
            <w:pPr>
              <w:pStyle w:val="ad"/>
              <w:rPr>
                <w:sz w:val="18"/>
                <w:u w:val="single"/>
              </w:rPr>
            </w:pPr>
          </w:p>
        </w:tc>
        <w:tc>
          <w:tcPr>
            <w:tcW w:w="1701" w:type="dxa"/>
          </w:tcPr>
          <w:p w:rsidR="00FF0E12" w:rsidRPr="00660DA6" w:rsidRDefault="00FF0E12" w:rsidP="000F0C7F">
            <w:pPr>
              <w:pStyle w:val="ad"/>
              <w:rPr>
                <w:sz w:val="18"/>
                <w:u w:val="single"/>
              </w:rPr>
            </w:pPr>
          </w:p>
        </w:tc>
      </w:tr>
      <w:tr w:rsidR="00FF0E12" w:rsidRPr="00660DA6" w:rsidTr="000F0C7F">
        <w:trPr>
          <w:trHeight w:val="487"/>
        </w:trPr>
        <w:tc>
          <w:tcPr>
            <w:tcW w:w="534" w:type="dxa"/>
          </w:tcPr>
          <w:p w:rsidR="00FF0E12" w:rsidRDefault="00FF0E12" w:rsidP="000F0C7F">
            <w:pPr>
              <w:pStyle w:val="ad"/>
            </w:pPr>
            <w:r>
              <w:t>4.</w:t>
            </w:r>
          </w:p>
        </w:tc>
        <w:tc>
          <w:tcPr>
            <w:tcW w:w="4110" w:type="dxa"/>
          </w:tcPr>
          <w:p w:rsidR="00FF0E12" w:rsidRPr="00655CA8" w:rsidRDefault="00FF0E12" w:rsidP="000F0C7F">
            <w:pPr>
              <w:pStyle w:val="ad"/>
            </w:pPr>
            <w:r>
              <w:t>Обеспечение включения музыки в различные виды деятельности</w:t>
            </w:r>
          </w:p>
        </w:tc>
        <w:tc>
          <w:tcPr>
            <w:tcW w:w="4820" w:type="dxa"/>
          </w:tcPr>
          <w:p w:rsidR="00FF0E12" w:rsidRPr="00655CA8" w:rsidRDefault="00FF0E12" w:rsidP="000F0C7F">
            <w:pPr>
              <w:pStyle w:val="ad"/>
            </w:pPr>
            <w:r>
              <w:t>НОД, прогулки, режимные моменты и т. д.</w:t>
            </w:r>
          </w:p>
        </w:tc>
        <w:tc>
          <w:tcPr>
            <w:tcW w:w="2977" w:type="dxa"/>
          </w:tcPr>
          <w:p w:rsidR="00FF0E12" w:rsidRPr="00655CA8" w:rsidRDefault="00FF0E12" w:rsidP="000F0C7F">
            <w:pPr>
              <w:pStyle w:val="ad"/>
              <w:rPr>
                <w:u w:val="single"/>
              </w:rPr>
            </w:pPr>
            <w:r w:rsidRPr="00655CA8">
              <w:rPr>
                <w:u w:val="single"/>
              </w:rPr>
              <w:t>Ежемесячное</w:t>
            </w:r>
          </w:p>
          <w:p w:rsidR="00FF0E12" w:rsidRPr="00655CA8" w:rsidRDefault="00FF0E12" w:rsidP="000F0C7F">
            <w:pPr>
              <w:pStyle w:val="ad"/>
              <w:rPr>
                <w:u w:val="single"/>
              </w:rPr>
            </w:pPr>
            <w:r>
              <w:t>5</w:t>
            </w:r>
            <w:r w:rsidRPr="00655CA8">
              <w:t xml:space="preserve"> баллов</w:t>
            </w:r>
          </w:p>
        </w:tc>
        <w:tc>
          <w:tcPr>
            <w:tcW w:w="1275" w:type="dxa"/>
          </w:tcPr>
          <w:p w:rsidR="00FF0E12" w:rsidRPr="00660DA6" w:rsidRDefault="00FF0E12" w:rsidP="000F0C7F">
            <w:pPr>
              <w:pStyle w:val="ad"/>
              <w:rPr>
                <w:sz w:val="18"/>
                <w:u w:val="single"/>
              </w:rPr>
            </w:pPr>
          </w:p>
        </w:tc>
        <w:tc>
          <w:tcPr>
            <w:tcW w:w="1701" w:type="dxa"/>
          </w:tcPr>
          <w:p w:rsidR="00FF0E12" w:rsidRPr="00660DA6" w:rsidRDefault="00FF0E12" w:rsidP="000F0C7F">
            <w:pPr>
              <w:pStyle w:val="ad"/>
              <w:rPr>
                <w:sz w:val="18"/>
                <w:u w:val="single"/>
              </w:rPr>
            </w:pPr>
          </w:p>
        </w:tc>
      </w:tr>
      <w:tr w:rsidR="00FF0E12" w:rsidRPr="00660DA6" w:rsidTr="000F0C7F">
        <w:trPr>
          <w:trHeight w:val="487"/>
        </w:trPr>
        <w:tc>
          <w:tcPr>
            <w:tcW w:w="534" w:type="dxa"/>
          </w:tcPr>
          <w:p w:rsidR="00FF0E12" w:rsidRDefault="00FF0E12" w:rsidP="000F0C7F">
            <w:pPr>
              <w:pStyle w:val="ad"/>
            </w:pPr>
            <w:r>
              <w:t>5.</w:t>
            </w:r>
          </w:p>
        </w:tc>
        <w:tc>
          <w:tcPr>
            <w:tcW w:w="4110" w:type="dxa"/>
          </w:tcPr>
          <w:p w:rsidR="00FF0E12" w:rsidRDefault="00FF0E12" w:rsidP="000F0C7F">
            <w:pPr>
              <w:pStyle w:val="ad"/>
            </w:pPr>
            <w:r>
              <w:t>Использование инновационных технологий в образовательной деятельности</w:t>
            </w:r>
          </w:p>
        </w:tc>
        <w:tc>
          <w:tcPr>
            <w:tcW w:w="4820" w:type="dxa"/>
          </w:tcPr>
          <w:p w:rsidR="00FF0E12" w:rsidRDefault="00FF0E12" w:rsidP="000F0C7F">
            <w:pPr>
              <w:pStyle w:val="ad"/>
            </w:pPr>
            <w:r>
              <w:t>Проекты, презентации, использование ТСО (</w:t>
            </w:r>
            <w:proofErr w:type="gramStart"/>
            <w:r>
              <w:t>музыкальных</w:t>
            </w:r>
            <w:proofErr w:type="gramEnd"/>
            <w:r>
              <w:t>)  и т. д.</w:t>
            </w:r>
          </w:p>
        </w:tc>
        <w:tc>
          <w:tcPr>
            <w:tcW w:w="2977" w:type="dxa"/>
          </w:tcPr>
          <w:p w:rsidR="00FF0E12" w:rsidRPr="00655CA8" w:rsidRDefault="00FF0E12" w:rsidP="000F0C7F">
            <w:pPr>
              <w:pStyle w:val="ad"/>
              <w:rPr>
                <w:u w:val="single"/>
              </w:rPr>
            </w:pPr>
            <w:r w:rsidRPr="00655CA8">
              <w:rPr>
                <w:u w:val="single"/>
              </w:rPr>
              <w:t>Ежемесячное</w:t>
            </w:r>
          </w:p>
          <w:p w:rsidR="00FF0E12" w:rsidRPr="00655CA8" w:rsidRDefault="00FF0E12" w:rsidP="000F0C7F">
            <w:pPr>
              <w:pStyle w:val="ad"/>
              <w:rPr>
                <w:u w:val="single"/>
              </w:rPr>
            </w:pPr>
            <w:r>
              <w:t>4</w:t>
            </w:r>
            <w:r w:rsidRPr="00655CA8">
              <w:t xml:space="preserve"> баллов</w:t>
            </w:r>
          </w:p>
        </w:tc>
        <w:tc>
          <w:tcPr>
            <w:tcW w:w="1275" w:type="dxa"/>
          </w:tcPr>
          <w:p w:rsidR="00FF0E12" w:rsidRPr="00660DA6" w:rsidRDefault="00FF0E12" w:rsidP="000F0C7F">
            <w:pPr>
              <w:pStyle w:val="ad"/>
              <w:rPr>
                <w:sz w:val="18"/>
                <w:u w:val="single"/>
              </w:rPr>
            </w:pPr>
          </w:p>
        </w:tc>
        <w:tc>
          <w:tcPr>
            <w:tcW w:w="1701" w:type="dxa"/>
          </w:tcPr>
          <w:p w:rsidR="00FF0E12" w:rsidRPr="00660DA6" w:rsidRDefault="00FF0E12" w:rsidP="000F0C7F">
            <w:pPr>
              <w:pStyle w:val="ad"/>
              <w:rPr>
                <w:sz w:val="18"/>
                <w:u w:val="single"/>
              </w:rPr>
            </w:pPr>
          </w:p>
        </w:tc>
      </w:tr>
      <w:tr w:rsidR="00FF0E12" w:rsidRPr="00660DA6" w:rsidTr="000F0C7F">
        <w:trPr>
          <w:trHeight w:val="420"/>
        </w:trPr>
        <w:tc>
          <w:tcPr>
            <w:tcW w:w="534" w:type="dxa"/>
          </w:tcPr>
          <w:p w:rsidR="00FF0E12" w:rsidRPr="00655CA8" w:rsidRDefault="00FF0E12" w:rsidP="000F0C7F">
            <w:pPr>
              <w:pStyle w:val="ad"/>
            </w:pPr>
            <w:r>
              <w:t>6</w:t>
            </w:r>
            <w:r w:rsidRPr="00655CA8">
              <w:t>.</w:t>
            </w:r>
          </w:p>
        </w:tc>
        <w:tc>
          <w:tcPr>
            <w:tcW w:w="4110" w:type="dxa"/>
          </w:tcPr>
          <w:p w:rsidR="00FF0E12" w:rsidRPr="00655CA8" w:rsidRDefault="00FF0E12" w:rsidP="000F0C7F">
            <w:pPr>
              <w:pStyle w:val="ad"/>
            </w:pPr>
            <w:r w:rsidRPr="00655CA8">
              <w:t>Курсы повышения квалификации</w:t>
            </w:r>
          </w:p>
        </w:tc>
        <w:tc>
          <w:tcPr>
            <w:tcW w:w="4820" w:type="dxa"/>
          </w:tcPr>
          <w:p w:rsidR="00FF0E12" w:rsidRPr="00655CA8" w:rsidRDefault="00FF0E12" w:rsidP="000F0C7F">
            <w:pPr>
              <w:pStyle w:val="ad"/>
            </w:pPr>
          </w:p>
        </w:tc>
        <w:tc>
          <w:tcPr>
            <w:tcW w:w="2977" w:type="dxa"/>
          </w:tcPr>
          <w:p w:rsidR="00FF0E12" w:rsidRPr="00655CA8" w:rsidRDefault="00FF0E12" w:rsidP="000F0C7F">
            <w:pPr>
              <w:pStyle w:val="ad"/>
              <w:rPr>
                <w:u w:val="single"/>
              </w:rPr>
            </w:pPr>
            <w:r w:rsidRPr="00655CA8">
              <w:rPr>
                <w:u w:val="single"/>
              </w:rPr>
              <w:t xml:space="preserve">Разовое </w:t>
            </w:r>
          </w:p>
          <w:p w:rsidR="00FF0E12" w:rsidRPr="00655CA8" w:rsidRDefault="00FF0E12" w:rsidP="000F0C7F">
            <w:pPr>
              <w:pStyle w:val="ad"/>
              <w:rPr>
                <w:u w:val="single"/>
              </w:rPr>
            </w:pPr>
            <w:r w:rsidRPr="00655CA8">
              <w:t>3 балла</w:t>
            </w:r>
          </w:p>
        </w:tc>
        <w:tc>
          <w:tcPr>
            <w:tcW w:w="1275" w:type="dxa"/>
          </w:tcPr>
          <w:p w:rsidR="00FF0E12" w:rsidRPr="00660DA6" w:rsidRDefault="00FF0E12" w:rsidP="000F0C7F">
            <w:pPr>
              <w:pStyle w:val="ad"/>
              <w:rPr>
                <w:sz w:val="18"/>
                <w:u w:val="single"/>
              </w:rPr>
            </w:pPr>
          </w:p>
        </w:tc>
        <w:tc>
          <w:tcPr>
            <w:tcW w:w="1701" w:type="dxa"/>
          </w:tcPr>
          <w:p w:rsidR="00FF0E12" w:rsidRPr="00660DA6" w:rsidRDefault="00FF0E12" w:rsidP="000F0C7F">
            <w:pPr>
              <w:pStyle w:val="ad"/>
              <w:rPr>
                <w:sz w:val="18"/>
                <w:u w:val="single"/>
              </w:rPr>
            </w:pPr>
          </w:p>
        </w:tc>
      </w:tr>
      <w:tr w:rsidR="00FF0E12" w:rsidRPr="00660DA6" w:rsidTr="000F0C7F">
        <w:trPr>
          <w:trHeight w:val="585"/>
        </w:trPr>
        <w:tc>
          <w:tcPr>
            <w:tcW w:w="534" w:type="dxa"/>
          </w:tcPr>
          <w:p w:rsidR="00FF0E12" w:rsidRPr="00655CA8" w:rsidRDefault="00FF0E12" w:rsidP="000F0C7F">
            <w:pPr>
              <w:pStyle w:val="ad"/>
            </w:pPr>
            <w:r>
              <w:t>7</w:t>
            </w:r>
            <w:r w:rsidRPr="00655CA8">
              <w:t>.</w:t>
            </w:r>
          </w:p>
        </w:tc>
        <w:tc>
          <w:tcPr>
            <w:tcW w:w="4110" w:type="dxa"/>
          </w:tcPr>
          <w:p w:rsidR="00FF0E12" w:rsidRPr="00655CA8" w:rsidRDefault="00FF0E12" w:rsidP="000F0C7F">
            <w:pPr>
              <w:pStyle w:val="ad"/>
            </w:pPr>
            <w:r w:rsidRPr="00655CA8">
              <w:t>Распространение и обобщение педагогического опыта</w:t>
            </w:r>
          </w:p>
        </w:tc>
        <w:tc>
          <w:tcPr>
            <w:tcW w:w="4820" w:type="dxa"/>
          </w:tcPr>
          <w:p w:rsidR="00FF0E12" w:rsidRPr="00655CA8" w:rsidRDefault="00FF0E12" w:rsidP="000F0C7F">
            <w:pPr>
              <w:pStyle w:val="ad"/>
            </w:pPr>
            <w:r>
              <w:t>П</w:t>
            </w:r>
            <w:r w:rsidRPr="00655CA8">
              <w:t xml:space="preserve">роведение   консультаций, семинаров, открытых занятий, пополнение электронной библиотеки </w:t>
            </w:r>
            <w:r>
              <w:t xml:space="preserve">в </w:t>
            </w:r>
            <w:r w:rsidRPr="00655CA8">
              <w:t>методический кабинет.</w:t>
            </w:r>
          </w:p>
        </w:tc>
        <w:tc>
          <w:tcPr>
            <w:tcW w:w="2977" w:type="dxa"/>
          </w:tcPr>
          <w:p w:rsidR="00FF0E12" w:rsidRPr="00655CA8" w:rsidRDefault="00FF0E12" w:rsidP="000F0C7F">
            <w:pPr>
              <w:pStyle w:val="ad"/>
              <w:rPr>
                <w:u w:val="single"/>
              </w:rPr>
            </w:pPr>
            <w:r w:rsidRPr="00655CA8">
              <w:rPr>
                <w:u w:val="single"/>
              </w:rPr>
              <w:t xml:space="preserve">Ежемесячное </w:t>
            </w:r>
          </w:p>
          <w:p w:rsidR="00FF0E12" w:rsidRPr="00655CA8" w:rsidRDefault="00FF0E12" w:rsidP="000F0C7F">
            <w:pPr>
              <w:pStyle w:val="ad"/>
            </w:pPr>
            <w:r>
              <w:t xml:space="preserve">8 </w:t>
            </w:r>
            <w:r w:rsidRPr="00655CA8">
              <w:t xml:space="preserve"> баллов</w:t>
            </w:r>
          </w:p>
        </w:tc>
        <w:tc>
          <w:tcPr>
            <w:tcW w:w="1275" w:type="dxa"/>
          </w:tcPr>
          <w:p w:rsidR="00FF0E12" w:rsidRPr="00660DA6" w:rsidRDefault="00FF0E12" w:rsidP="000F0C7F">
            <w:pPr>
              <w:pStyle w:val="ad"/>
              <w:rPr>
                <w:sz w:val="18"/>
              </w:rPr>
            </w:pPr>
          </w:p>
        </w:tc>
        <w:tc>
          <w:tcPr>
            <w:tcW w:w="1701" w:type="dxa"/>
          </w:tcPr>
          <w:p w:rsidR="00FF0E12" w:rsidRPr="00660DA6" w:rsidRDefault="00FF0E12" w:rsidP="000F0C7F">
            <w:pPr>
              <w:pStyle w:val="ad"/>
              <w:rPr>
                <w:sz w:val="18"/>
              </w:rPr>
            </w:pPr>
          </w:p>
        </w:tc>
      </w:tr>
      <w:tr w:rsidR="00FF0E12" w:rsidRPr="00660DA6" w:rsidTr="000F0C7F">
        <w:tc>
          <w:tcPr>
            <w:tcW w:w="534" w:type="dxa"/>
          </w:tcPr>
          <w:p w:rsidR="00FF0E12" w:rsidRPr="00655CA8" w:rsidRDefault="00FF0E12" w:rsidP="000F0C7F">
            <w:pPr>
              <w:pStyle w:val="ad"/>
            </w:pPr>
            <w:r>
              <w:t>8</w:t>
            </w:r>
            <w:r w:rsidRPr="00655CA8">
              <w:t>.</w:t>
            </w:r>
          </w:p>
        </w:tc>
        <w:tc>
          <w:tcPr>
            <w:tcW w:w="4110" w:type="dxa"/>
          </w:tcPr>
          <w:p w:rsidR="00FF0E12" w:rsidRPr="00655CA8" w:rsidRDefault="00FF0E12" w:rsidP="000F0C7F">
            <w:pPr>
              <w:pStyle w:val="ad"/>
            </w:pPr>
            <w:r w:rsidRPr="00655CA8">
              <w:t>Взаимодействие с родителями (законными представителями)</w:t>
            </w:r>
          </w:p>
        </w:tc>
        <w:tc>
          <w:tcPr>
            <w:tcW w:w="4820" w:type="dxa"/>
          </w:tcPr>
          <w:p w:rsidR="00FF0E12" w:rsidRPr="00655CA8" w:rsidRDefault="00FF0E12" w:rsidP="000F0C7F">
            <w:pPr>
              <w:pStyle w:val="ad"/>
            </w:pPr>
            <w:r w:rsidRPr="00655CA8">
              <w:t xml:space="preserve">Отсутствие конфликтов, жалоб, </w:t>
            </w:r>
            <w:r>
              <w:t xml:space="preserve"> </w:t>
            </w:r>
            <w:r w:rsidRPr="00655CA8">
              <w:t>разнообразные формы работы.</w:t>
            </w:r>
          </w:p>
        </w:tc>
        <w:tc>
          <w:tcPr>
            <w:tcW w:w="2977" w:type="dxa"/>
          </w:tcPr>
          <w:p w:rsidR="00FF0E12" w:rsidRPr="00655CA8" w:rsidRDefault="00FF0E12" w:rsidP="000F0C7F">
            <w:pPr>
              <w:pStyle w:val="ad"/>
              <w:rPr>
                <w:u w:val="single"/>
              </w:rPr>
            </w:pPr>
            <w:r w:rsidRPr="00655CA8">
              <w:rPr>
                <w:u w:val="single"/>
              </w:rPr>
              <w:t xml:space="preserve">Ежемесячное </w:t>
            </w:r>
          </w:p>
          <w:p w:rsidR="00FF0E12" w:rsidRPr="00655CA8" w:rsidRDefault="00FF0E12" w:rsidP="000F0C7F">
            <w:pPr>
              <w:pStyle w:val="ad"/>
            </w:pPr>
            <w:r>
              <w:t>6</w:t>
            </w:r>
            <w:r w:rsidRPr="00655CA8">
              <w:t xml:space="preserve"> баллов.</w:t>
            </w:r>
          </w:p>
        </w:tc>
        <w:tc>
          <w:tcPr>
            <w:tcW w:w="1275" w:type="dxa"/>
          </w:tcPr>
          <w:p w:rsidR="00FF0E12" w:rsidRPr="00660DA6" w:rsidRDefault="00FF0E12" w:rsidP="000F0C7F">
            <w:pPr>
              <w:pStyle w:val="ad"/>
              <w:rPr>
                <w:sz w:val="18"/>
                <w:u w:val="single"/>
              </w:rPr>
            </w:pPr>
          </w:p>
        </w:tc>
        <w:tc>
          <w:tcPr>
            <w:tcW w:w="1701" w:type="dxa"/>
          </w:tcPr>
          <w:p w:rsidR="00FF0E12" w:rsidRPr="00660DA6" w:rsidRDefault="00FF0E12" w:rsidP="000F0C7F">
            <w:pPr>
              <w:pStyle w:val="ad"/>
              <w:rPr>
                <w:sz w:val="18"/>
                <w:u w:val="single"/>
              </w:rPr>
            </w:pPr>
          </w:p>
        </w:tc>
      </w:tr>
      <w:tr w:rsidR="00FF0E12" w:rsidRPr="00660DA6" w:rsidTr="000F0C7F">
        <w:tc>
          <w:tcPr>
            <w:tcW w:w="534" w:type="dxa"/>
          </w:tcPr>
          <w:p w:rsidR="00FF0E12" w:rsidRPr="00655CA8" w:rsidRDefault="00FF0E12" w:rsidP="000F0C7F">
            <w:pPr>
              <w:pStyle w:val="ad"/>
            </w:pPr>
            <w:r>
              <w:t>9</w:t>
            </w:r>
            <w:r w:rsidRPr="00655CA8">
              <w:t>.</w:t>
            </w:r>
          </w:p>
        </w:tc>
        <w:tc>
          <w:tcPr>
            <w:tcW w:w="4110" w:type="dxa"/>
          </w:tcPr>
          <w:p w:rsidR="00FF0E12" w:rsidRPr="00655CA8" w:rsidRDefault="00FF0E12" w:rsidP="000F0C7F">
            <w:pPr>
              <w:pStyle w:val="ad"/>
            </w:pPr>
            <w:r>
              <w:t xml:space="preserve">Подготовка </w:t>
            </w:r>
            <w:r w:rsidRPr="00655CA8">
              <w:t xml:space="preserve"> информации на сайт и в печати.</w:t>
            </w:r>
          </w:p>
        </w:tc>
        <w:tc>
          <w:tcPr>
            <w:tcW w:w="4820" w:type="dxa"/>
          </w:tcPr>
          <w:p w:rsidR="00FF0E12" w:rsidRPr="00655CA8" w:rsidRDefault="00FF0E12" w:rsidP="000F0C7F">
            <w:pPr>
              <w:pStyle w:val="ad"/>
            </w:pPr>
            <w:r w:rsidRPr="00655CA8">
              <w:t>Консультации, конспекты занятий, сценарии утренников, отчёты и т.д.</w:t>
            </w:r>
          </w:p>
        </w:tc>
        <w:tc>
          <w:tcPr>
            <w:tcW w:w="2977" w:type="dxa"/>
          </w:tcPr>
          <w:p w:rsidR="00FF0E12" w:rsidRPr="00655CA8" w:rsidRDefault="00FF0E12" w:rsidP="000F0C7F">
            <w:pPr>
              <w:pStyle w:val="ad"/>
              <w:rPr>
                <w:u w:val="single"/>
              </w:rPr>
            </w:pPr>
            <w:r w:rsidRPr="00655CA8">
              <w:rPr>
                <w:u w:val="single"/>
              </w:rPr>
              <w:t xml:space="preserve">Ежемесячное </w:t>
            </w:r>
          </w:p>
          <w:p w:rsidR="00FF0E12" w:rsidRPr="00655CA8" w:rsidRDefault="00FF0E12" w:rsidP="000F0C7F">
            <w:pPr>
              <w:pStyle w:val="ad"/>
            </w:pPr>
            <w:r w:rsidRPr="00655CA8">
              <w:t>5 баллов</w:t>
            </w:r>
          </w:p>
        </w:tc>
        <w:tc>
          <w:tcPr>
            <w:tcW w:w="1275" w:type="dxa"/>
          </w:tcPr>
          <w:p w:rsidR="00FF0E12" w:rsidRPr="00660DA6" w:rsidRDefault="00FF0E12" w:rsidP="000F0C7F">
            <w:pPr>
              <w:pStyle w:val="ad"/>
              <w:rPr>
                <w:sz w:val="18"/>
                <w:u w:val="single"/>
              </w:rPr>
            </w:pPr>
          </w:p>
        </w:tc>
        <w:tc>
          <w:tcPr>
            <w:tcW w:w="1701" w:type="dxa"/>
          </w:tcPr>
          <w:p w:rsidR="00FF0E12" w:rsidRPr="00660DA6" w:rsidRDefault="00FF0E12" w:rsidP="000F0C7F">
            <w:pPr>
              <w:pStyle w:val="ad"/>
              <w:rPr>
                <w:sz w:val="18"/>
                <w:u w:val="single"/>
              </w:rPr>
            </w:pPr>
          </w:p>
        </w:tc>
      </w:tr>
      <w:tr w:rsidR="00FF0E12" w:rsidRPr="00660DA6" w:rsidTr="000F0C7F">
        <w:tc>
          <w:tcPr>
            <w:tcW w:w="534" w:type="dxa"/>
          </w:tcPr>
          <w:p w:rsidR="00FF0E12" w:rsidRPr="00655CA8" w:rsidRDefault="00FF0E12" w:rsidP="000F0C7F">
            <w:pPr>
              <w:pStyle w:val="ad"/>
            </w:pPr>
            <w:r>
              <w:t>10</w:t>
            </w:r>
            <w:r w:rsidRPr="00655CA8">
              <w:t>.</w:t>
            </w:r>
          </w:p>
        </w:tc>
        <w:tc>
          <w:tcPr>
            <w:tcW w:w="4110" w:type="dxa"/>
          </w:tcPr>
          <w:p w:rsidR="00FF0E12" w:rsidRPr="00655CA8" w:rsidRDefault="00FF0E12" w:rsidP="000F0C7F">
            <w:pPr>
              <w:pStyle w:val="ad"/>
            </w:pPr>
            <w:r w:rsidRPr="00655CA8">
              <w:t>Работа без больничного листа</w:t>
            </w:r>
          </w:p>
        </w:tc>
        <w:tc>
          <w:tcPr>
            <w:tcW w:w="4820" w:type="dxa"/>
          </w:tcPr>
          <w:p w:rsidR="00FF0E12" w:rsidRPr="00655CA8" w:rsidRDefault="00FF0E12" w:rsidP="000F0C7F">
            <w:pPr>
              <w:pStyle w:val="ad"/>
            </w:pPr>
          </w:p>
        </w:tc>
        <w:tc>
          <w:tcPr>
            <w:tcW w:w="2977" w:type="dxa"/>
          </w:tcPr>
          <w:p w:rsidR="00FF0E12" w:rsidRPr="00655CA8" w:rsidRDefault="00FF0E12" w:rsidP="000F0C7F">
            <w:pPr>
              <w:pStyle w:val="ad"/>
              <w:rPr>
                <w:u w:val="single"/>
              </w:rPr>
            </w:pPr>
            <w:r w:rsidRPr="00655CA8">
              <w:rPr>
                <w:u w:val="single"/>
              </w:rPr>
              <w:t xml:space="preserve">Ежемесячное </w:t>
            </w:r>
          </w:p>
          <w:p w:rsidR="00FF0E12" w:rsidRPr="00655CA8" w:rsidRDefault="00FF0E12" w:rsidP="000F0C7F">
            <w:pPr>
              <w:pStyle w:val="ad"/>
            </w:pPr>
            <w:r>
              <w:t>8</w:t>
            </w:r>
            <w:r w:rsidRPr="00655CA8">
              <w:t xml:space="preserve"> баллов</w:t>
            </w:r>
          </w:p>
        </w:tc>
        <w:tc>
          <w:tcPr>
            <w:tcW w:w="1275" w:type="dxa"/>
          </w:tcPr>
          <w:p w:rsidR="00FF0E12" w:rsidRPr="00660DA6" w:rsidRDefault="00FF0E12" w:rsidP="000F0C7F">
            <w:pPr>
              <w:pStyle w:val="ad"/>
              <w:rPr>
                <w:sz w:val="18"/>
                <w:u w:val="single"/>
              </w:rPr>
            </w:pPr>
          </w:p>
        </w:tc>
        <w:tc>
          <w:tcPr>
            <w:tcW w:w="1701" w:type="dxa"/>
          </w:tcPr>
          <w:p w:rsidR="00FF0E12" w:rsidRPr="00660DA6" w:rsidRDefault="00FF0E12" w:rsidP="000F0C7F">
            <w:pPr>
              <w:pStyle w:val="ad"/>
              <w:rPr>
                <w:sz w:val="18"/>
                <w:u w:val="single"/>
              </w:rPr>
            </w:pPr>
          </w:p>
        </w:tc>
      </w:tr>
      <w:tr w:rsidR="00FF0E12" w:rsidRPr="00660DA6" w:rsidTr="000F0C7F">
        <w:tc>
          <w:tcPr>
            <w:tcW w:w="9464" w:type="dxa"/>
            <w:gridSpan w:val="3"/>
          </w:tcPr>
          <w:p w:rsidR="00FF0E12" w:rsidRPr="00523FFC" w:rsidRDefault="00FF0E12" w:rsidP="000F0C7F">
            <w:pPr>
              <w:pStyle w:val="ad"/>
              <w:rPr>
                <w:i/>
              </w:rPr>
            </w:pPr>
            <w:r w:rsidRPr="00523FFC">
              <w:rPr>
                <w:i/>
              </w:rPr>
              <w:t xml:space="preserve">За участие в Районном фестивале педагогического мастерства </w:t>
            </w:r>
          </w:p>
        </w:tc>
        <w:tc>
          <w:tcPr>
            <w:tcW w:w="2977" w:type="dxa"/>
          </w:tcPr>
          <w:p w:rsidR="00FF0E12" w:rsidRPr="00523FFC" w:rsidRDefault="00FF0E12" w:rsidP="000F0C7F">
            <w:pPr>
              <w:pStyle w:val="ad"/>
              <w:rPr>
                <w:i/>
                <w:u w:val="single"/>
              </w:rPr>
            </w:pPr>
            <w:r w:rsidRPr="00523FFC">
              <w:rPr>
                <w:i/>
                <w:u w:val="single"/>
              </w:rPr>
              <w:t>Премия 1500 рублей</w:t>
            </w:r>
          </w:p>
        </w:tc>
        <w:tc>
          <w:tcPr>
            <w:tcW w:w="1275" w:type="dxa"/>
          </w:tcPr>
          <w:p w:rsidR="00FF0E12" w:rsidRPr="00660DA6" w:rsidRDefault="00FF0E12" w:rsidP="000F0C7F">
            <w:pPr>
              <w:pStyle w:val="ad"/>
              <w:rPr>
                <w:sz w:val="18"/>
                <w:u w:val="single"/>
              </w:rPr>
            </w:pPr>
          </w:p>
        </w:tc>
        <w:tc>
          <w:tcPr>
            <w:tcW w:w="1701" w:type="dxa"/>
          </w:tcPr>
          <w:p w:rsidR="00FF0E12" w:rsidRPr="00660DA6" w:rsidRDefault="00FF0E12" w:rsidP="000F0C7F">
            <w:pPr>
              <w:pStyle w:val="ad"/>
              <w:rPr>
                <w:sz w:val="18"/>
                <w:u w:val="single"/>
              </w:rPr>
            </w:pPr>
          </w:p>
        </w:tc>
      </w:tr>
      <w:tr w:rsidR="00FF0E12" w:rsidRPr="00660DA6" w:rsidTr="000F0C7F">
        <w:tc>
          <w:tcPr>
            <w:tcW w:w="9464" w:type="dxa"/>
            <w:gridSpan w:val="3"/>
            <w:tcBorders>
              <w:top w:val="nil"/>
            </w:tcBorders>
          </w:tcPr>
          <w:p w:rsidR="00FF0E12" w:rsidRPr="00655CA8" w:rsidRDefault="00FF0E12" w:rsidP="000F0C7F">
            <w:pPr>
              <w:pStyle w:val="ad"/>
              <w:tabs>
                <w:tab w:val="left" w:pos="3525"/>
              </w:tabs>
              <w:rPr>
                <w:b/>
              </w:rPr>
            </w:pPr>
            <w:r w:rsidRPr="00655CA8">
              <w:rPr>
                <w:b/>
              </w:rPr>
              <w:tab/>
              <w:t xml:space="preserve">                                  Итого </w:t>
            </w:r>
          </w:p>
        </w:tc>
        <w:tc>
          <w:tcPr>
            <w:tcW w:w="2977" w:type="dxa"/>
          </w:tcPr>
          <w:p w:rsidR="00FF0E12" w:rsidRPr="00655CA8" w:rsidRDefault="00FF0E12" w:rsidP="000F0C7F">
            <w:pPr>
              <w:pStyle w:val="ad"/>
              <w:rPr>
                <w:b/>
              </w:rPr>
            </w:pPr>
            <w:r>
              <w:rPr>
                <w:b/>
              </w:rPr>
              <w:t xml:space="preserve">60  </w:t>
            </w:r>
            <w:r w:rsidRPr="00655CA8">
              <w:rPr>
                <w:b/>
              </w:rPr>
              <w:t>баллов</w:t>
            </w:r>
          </w:p>
        </w:tc>
        <w:tc>
          <w:tcPr>
            <w:tcW w:w="1275" w:type="dxa"/>
          </w:tcPr>
          <w:p w:rsidR="00FF0E12" w:rsidRPr="00660DA6" w:rsidRDefault="00FF0E12" w:rsidP="000F0C7F">
            <w:pPr>
              <w:pStyle w:val="ad"/>
              <w:rPr>
                <w:b/>
                <w:sz w:val="18"/>
              </w:rPr>
            </w:pPr>
          </w:p>
        </w:tc>
        <w:tc>
          <w:tcPr>
            <w:tcW w:w="1701" w:type="dxa"/>
          </w:tcPr>
          <w:p w:rsidR="00FF0E12" w:rsidRPr="00660DA6" w:rsidRDefault="00FF0E12" w:rsidP="000F0C7F">
            <w:pPr>
              <w:pStyle w:val="ad"/>
              <w:rPr>
                <w:b/>
                <w:sz w:val="18"/>
              </w:rPr>
            </w:pPr>
          </w:p>
        </w:tc>
      </w:tr>
    </w:tbl>
    <w:p w:rsidR="00FF0E12" w:rsidRPr="007D15DE" w:rsidRDefault="00FF0E12" w:rsidP="00FF0E12">
      <w:pPr>
        <w:pStyle w:val="ad"/>
      </w:pPr>
      <w:r w:rsidRPr="007D15DE">
        <w:t>Настоящий оценочный лист составлен в одном экземпляре. «___»______20____ года ______________________  /_______________________________/</w:t>
      </w:r>
    </w:p>
    <w:p w:rsidR="00FF0E12" w:rsidRPr="007D15DE" w:rsidRDefault="00FF0E12" w:rsidP="00FF0E12">
      <w:pPr>
        <w:pStyle w:val="ad"/>
      </w:pPr>
      <w:r w:rsidRPr="007D15DE">
        <w:tab/>
        <w:t xml:space="preserve">                                                                                                                                              подпись</w:t>
      </w:r>
      <w:r w:rsidRPr="007D15DE">
        <w:tab/>
        <w:t xml:space="preserve">                                        расшифровка </w:t>
      </w:r>
    </w:p>
    <w:p w:rsidR="00FF0E12" w:rsidRPr="007D15DE" w:rsidRDefault="00FF0E12" w:rsidP="00FF0E12">
      <w:pPr>
        <w:pStyle w:val="ad"/>
      </w:pPr>
      <w:r w:rsidRPr="007D15DE">
        <w:t xml:space="preserve">Принято «____»  _________ 20___года  _________________________________             _____________________ </w:t>
      </w:r>
    </w:p>
    <w:p w:rsidR="00FF0E12" w:rsidRPr="007D15DE" w:rsidRDefault="00FF0E12" w:rsidP="00FF0E12">
      <w:pPr>
        <w:pStyle w:val="ad"/>
      </w:pPr>
      <w:r w:rsidRPr="007D15DE">
        <w:t xml:space="preserve">                                                                                     Ф. И. О.                                               подпись секретаря комиссии</w:t>
      </w:r>
    </w:p>
    <w:p w:rsidR="00FF0E12" w:rsidRPr="00B2089D" w:rsidRDefault="00FF0E12" w:rsidP="00FF0E12">
      <w:pPr>
        <w:rPr>
          <w:lang w:eastAsia="ru-RU"/>
        </w:rPr>
        <w:sectPr w:rsidR="00FF0E12" w:rsidRPr="00B2089D" w:rsidSect="000F0C7F">
          <w:pgSz w:w="16838" w:h="11906" w:orient="landscape"/>
          <w:pgMar w:top="1701" w:right="1134" w:bottom="851" w:left="1134" w:header="709" w:footer="709" w:gutter="0"/>
          <w:cols w:space="708"/>
          <w:docGrid w:linePitch="360"/>
        </w:sectPr>
      </w:pPr>
    </w:p>
    <w:p w:rsidR="00FF0E12" w:rsidRPr="00721DDB" w:rsidRDefault="00FF0E12" w:rsidP="00FF0E12">
      <w:pPr>
        <w:pStyle w:val="ad"/>
        <w:jc w:val="center"/>
        <w:rPr>
          <w:b/>
          <w:sz w:val="24"/>
        </w:rPr>
      </w:pPr>
      <w:r w:rsidRPr="00721DDB">
        <w:rPr>
          <w:b/>
          <w:sz w:val="24"/>
        </w:rPr>
        <w:lastRenderedPageBreak/>
        <w:t>Карта самооценки методиста для стимулирующих выплат</w:t>
      </w:r>
    </w:p>
    <w:p w:rsidR="00FF0E12" w:rsidRPr="00660DA6" w:rsidRDefault="00FF0E12" w:rsidP="00FF0E12">
      <w:pPr>
        <w:pStyle w:val="ad"/>
        <w:rPr>
          <w:sz w:val="22"/>
        </w:rPr>
      </w:pPr>
      <w:r w:rsidRPr="00660DA6">
        <w:rPr>
          <w:b/>
          <w:sz w:val="22"/>
        </w:rPr>
        <w:t>Ф. И. О.</w:t>
      </w:r>
      <w:r w:rsidRPr="00660DA6">
        <w:rPr>
          <w:sz w:val="22"/>
        </w:rPr>
        <w:t xml:space="preserve"> _______________________________________</w:t>
      </w:r>
      <w:r>
        <w:rPr>
          <w:sz w:val="22"/>
        </w:rPr>
        <w:t xml:space="preserve">____________                                         за  </w:t>
      </w:r>
      <w:r w:rsidRPr="00660DA6">
        <w:rPr>
          <w:sz w:val="22"/>
        </w:rPr>
        <w:t>_____________</w:t>
      </w:r>
      <w:r>
        <w:rPr>
          <w:sz w:val="22"/>
        </w:rPr>
        <w:t xml:space="preserve">____________ 20_____ года. </w:t>
      </w:r>
    </w:p>
    <w:p w:rsidR="00FF0E12" w:rsidRPr="00721DDB" w:rsidRDefault="00FF0E12" w:rsidP="00FF0E12">
      <w:pPr>
        <w:pStyle w:val="ad"/>
        <w:rPr>
          <w:sz w:val="24"/>
        </w:rPr>
      </w:pPr>
    </w:p>
    <w:tbl>
      <w:tblPr>
        <w:tblStyle w:val="ac"/>
        <w:tblW w:w="15417" w:type="dxa"/>
        <w:tblLayout w:type="fixed"/>
        <w:tblLook w:val="04A0"/>
      </w:tblPr>
      <w:tblGrid>
        <w:gridCol w:w="534"/>
        <w:gridCol w:w="3685"/>
        <w:gridCol w:w="5245"/>
        <w:gridCol w:w="2835"/>
        <w:gridCol w:w="1559"/>
        <w:gridCol w:w="1559"/>
      </w:tblGrid>
      <w:tr w:rsidR="00FF0E12" w:rsidRPr="00252307" w:rsidTr="000F0C7F">
        <w:tc>
          <w:tcPr>
            <w:tcW w:w="534" w:type="dxa"/>
          </w:tcPr>
          <w:p w:rsidR="00FF0E12" w:rsidRPr="006F2CAA" w:rsidRDefault="00FF0E12" w:rsidP="000F0C7F">
            <w:pPr>
              <w:pStyle w:val="ad"/>
              <w:rPr>
                <w:b/>
                <w:szCs w:val="24"/>
              </w:rPr>
            </w:pPr>
            <w:r w:rsidRPr="006F2CAA">
              <w:rPr>
                <w:b/>
                <w:szCs w:val="24"/>
              </w:rPr>
              <w:t xml:space="preserve">№ </w:t>
            </w:r>
            <w:proofErr w:type="gramStart"/>
            <w:r w:rsidRPr="006F2CAA">
              <w:rPr>
                <w:b/>
                <w:szCs w:val="24"/>
              </w:rPr>
              <w:t>п</w:t>
            </w:r>
            <w:proofErr w:type="gramEnd"/>
            <w:r w:rsidRPr="006F2CAA">
              <w:rPr>
                <w:b/>
                <w:szCs w:val="24"/>
              </w:rPr>
              <w:t>/п</w:t>
            </w:r>
          </w:p>
        </w:tc>
        <w:tc>
          <w:tcPr>
            <w:tcW w:w="3685" w:type="dxa"/>
          </w:tcPr>
          <w:p w:rsidR="00FF0E12" w:rsidRPr="006F2CAA" w:rsidRDefault="00FF0E12" w:rsidP="000F0C7F">
            <w:pPr>
              <w:pStyle w:val="ad"/>
              <w:jc w:val="center"/>
              <w:rPr>
                <w:b/>
              </w:rPr>
            </w:pPr>
            <w:r w:rsidRPr="006F2CAA">
              <w:rPr>
                <w:b/>
              </w:rPr>
              <w:t>Критерии</w:t>
            </w:r>
          </w:p>
        </w:tc>
        <w:tc>
          <w:tcPr>
            <w:tcW w:w="5245" w:type="dxa"/>
          </w:tcPr>
          <w:p w:rsidR="00FF0E12" w:rsidRPr="006F2CAA" w:rsidRDefault="00FF0E12" w:rsidP="000F0C7F">
            <w:pPr>
              <w:pStyle w:val="ad"/>
              <w:jc w:val="center"/>
              <w:rPr>
                <w:b/>
              </w:rPr>
            </w:pPr>
            <w:r w:rsidRPr="006F2CAA">
              <w:rPr>
                <w:b/>
              </w:rPr>
              <w:t>Показатель</w:t>
            </w:r>
          </w:p>
        </w:tc>
        <w:tc>
          <w:tcPr>
            <w:tcW w:w="2835" w:type="dxa"/>
          </w:tcPr>
          <w:p w:rsidR="00FF0E12" w:rsidRPr="006F2CAA" w:rsidRDefault="00FF0E12" w:rsidP="000F0C7F">
            <w:pPr>
              <w:pStyle w:val="ad"/>
              <w:jc w:val="center"/>
              <w:rPr>
                <w:b/>
              </w:rPr>
            </w:pPr>
            <w:r w:rsidRPr="006F2CAA">
              <w:rPr>
                <w:b/>
              </w:rPr>
              <w:t>Расчёт баллов/периодичность</w:t>
            </w:r>
          </w:p>
        </w:tc>
        <w:tc>
          <w:tcPr>
            <w:tcW w:w="1559" w:type="dxa"/>
          </w:tcPr>
          <w:p w:rsidR="00FF0E12" w:rsidRPr="006F2CAA" w:rsidRDefault="00FF0E12" w:rsidP="000F0C7F">
            <w:pPr>
              <w:pStyle w:val="ad"/>
              <w:jc w:val="center"/>
              <w:rPr>
                <w:b/>
              </w:rPr>
            </w:pPr>
            <w:r w:rsidRPr="006F2CAA">
              <w:rPr>
                <w:b/>
              </w:rPr>
              <w:t>Самооценка</w:t>
            </w:r>
          </w:p>
        </w:tc>
        <w:tc>
          <w:tcPr>
            <w:tcW w:w="1559" w:type="dxa"/>
          </w:tcPr>
          <w:p w:rsidR="00FF0E12" w:rsidRPr="006F2CAA" w:rsidRDefault="00FF0E12" w:rsidP="000F0C7F">
            <w:pPr>
              <w:pStyle w:val="ad"/>
              <w:jc w:val="center"/>
              <w:rPr>
                <w:b/>
              </w:rPr>
            </w:pPr>
            <w:r w:rsidRPr="006F2CAA">
              <w:rPr>
                <w:b/>
              </w:rPr>
              <w:t>Оценка комиссии</w:t>
            </w:r>
          </w:p>
        </w:tc>
      </w:tr>
      <w:tr w:rsidR="00FF0E12" w:rsidRPr="00252307" w:rsidTr="000F0C7F">
        <w:tc>
          <w:tcPr>
            <w:tcW w:w="534" w:type="dxa"/>
          </w:tcPr>
          <w:p w:rsidR="00FF0E12" w:rsidRPr="00655CA8" w:rsidRDefault="00FF0E12" w:rsidP="000F0C7F">
            <w:pPr>
              <w:pStyle w:val="ad"/>
            </w:pPr>
            <w:r w:rsidRPr="00655CA8">
              <w:t>1.</w:t>
            </w:r>
          </w:p>
        </w:tc>
        <w:tc>
          <w:tcPr>
            <w:tcW w:w="3685" w:type="dxa"/>
          </w:tcPr>
          <w:p w:rsidR="00FF0E12" w:rsidRPr="00655CA8" w:rsidRDefault="00FF0E12" w:rsidP="000F0C7F">
            <w:pPr>
              <w:pStyle w:val="ad"/>
            </w:pPr>
            <w:r w:rsidRPr="00655CA8">
              <w:t>Подготовка педагогов к участию в конкурсах профессионального мастерства.</w:t>
            </w:r>
          </w:p>
        </w:tc>
        <w:tc>
          <w:tcPr>
            <w:tcW w:w="5245" w:type="dxa"/>
          </w:tcPr>
          <w:p w:rsidR="00FF0E12" w:rsidRPr="00655CA8" w:rsidRDefault="00FF0E12" w:rsidP="000F0C7F">
            <w:pPr>
              <w:pStyle w:val="ad"/>
            </w:pPr>
            <w:r>
              <w:t>Призы, грамоты, дипломы</w:t>
            </w:r>
          </w:p>
        </w:tc>
        <w:tc>
          <w:tcPr>
            <w:tcW w:w="2835" w:type="dxa"/>
          </w:tcPr>
          <w:p w:rsidR="00FF0E12" w:rsidRPr="00655CA8" w:rsidRDefault="00FF0E12" w:rsidP="000F0C7F">
            <w:pPr>
              <w:pStyle w:val="ad"/>
              <w:rPr>
                <w:u w:val="single"/>
              </w:rPr>
            </w:pPr>
            <w:r w:rsidRPr="00655CA8">
              <w:rPr>
                <w:u w:val="single"/>
              </w:rPr>
              <w:t xml:space="preserve">Разовое </w:t>
            </w:r>
          </w:p>
          <w:p w:rsidR="00FF0E12" w:rsidRPr="00655CA8" w:rsidRDefault="00FF0E12" w:rsidP="000F0C7F">
            <w:pPr>
              <w:pStyle w:val="ad"/>
            </w:pPr>
            <w:r>
              <w:t xml:space="preserve">Региональный уровень: 10 </w:t>
            </w:r>
            <w:r w:rsidRPr="00655CA8">
              <w:t xml:space="preserve">б </w:t>
            </w:r>
          </w:p>
          <w:p w:rsidR="00FF0E12" w:rsidRPr="00655CA8" w:rsidRDefault="00FF0E12" w:rsidP="000F0C7F">
            <w:pPr>
              <w:pStyle w:val="ad"/>
            </w:pPr>
            <w:r>
              <w:t>Муниципальный уровень: 8</w:t>
            </w:r>
            <w:r w:rsidRPr="00655CA8">
              <w:t xml:space="preserve"> б.</w:t>
            </w:r>
          </w:p>
          <w:p w:rsidR="00FF0E12" w:rsidRPr="00655CA8" w:rsidRDefault="00FF0E12" w:rsidP="000F0C7F">
            <w:pPr>
              <w:pStyle w:val="ad"/>
            </w:pPr>
            <w:r>
              <w:t>Учрежденческий уровень: 5</w:t>
            </w:r>
            <w:r w:rsidRPr="00655CA8">
              <w:t xml:space="preserve"> б.</w:t>
            </w:r>
          </w:p>
        </w:tc>
        <w:tc>
          <w:tcPr>
            <w:tcW w:w="1559" w:type="dxa"/>
          </w:tcPr>
          <w:p w:rsidR="00FF0E12" w:rsidRPr="00252307" w:rsidRDefault="00FF0E12" w:rsidP="000F0C7F">
            <w:pPr>
              <w:pStyle w:val="ad"/>
              <w:rPr>
                <w:sz w:val="24"/>
              </w:rPr>
            </w:pPr>
          </w:p>
        </w:tc>
        <w:tc>
          <w:tcPr>
            <w:tcW w:w="1559" w:type="dxa"/>
          </w:tcPr>
          <w:p w:rsidR="00FF0E12" w:rsidRPr="00252307" w:rsidRDefault="00FF0E12" w:rsidP="000F0C7F">
            <w:pPr>
              <w:pStyle w:val="ad"/>
              <w:rPr>
                <w:sz w:val="24"/>
              </w:rPr>
            </w:pPr>
          </w:p>
        </w:tc>
      </w:tr>
      <w:tr w:rsidR="00FF0E12" w:rsidRPr="00252307" w:rsidTr="000F0C7F">
        <w:trPr>
          <w:trHeight w:val="549"/>
        </w:trPr>
        <w:tc>
          <w:tcPr>
            <w:tcW w:w="534" w:type="dxa"/>
          </w:tcPr>
          <w:p w:rsidR="00FF0E12" w:rsidRPr="00655CA8" w:rsidRDefault="00FF0E12" w:rsidP="000F0C7F">
            <w:pPr>
              <w:pStyle w:val="ad"/>
            </w:pPr>
            <w:r>
              <w:t>2</w:t>
            </w:r>
            <w:r w:rsidRPr="00655CA8">
              <w:t>.</w:t>
            </w:r>
          </w:p>
        </w:tc>
        <w:tc>
          <w:tcPr>
            <w:tcW w:w="3685" w:type="dxa"/>
          </w:tcPr>
          <w:p w:rsidR="00FF0E12" w:rsidRPr="00655CA8" w:rsidRDefault="00FF0E12" w:rsidP="000F0C7F">
            <w:pPr>
              <w:pStyle w:val="ad"/>
            </w:pPr>
            <w:r w:rsidRPr="00655CA8">
              <w:t>Помощь педагогам в применение информационных технологий в профессиональной деятельности.</w:t>
            </w:r>
          </w:p>
        </w:tc>
        <w:tc>
          <w:tcPr>
            <w:tcW w:w="5245" w:type="dxa"/>
          </w:tcPr>
          <w:p w:rsidR="00FF0E12" w:rsidRPr="00655CA8" w:rsidRDefault="00FF0E12" w:rsidP="000F0C7F">
            <w:pPr>
              <w:pStyle w:val="ad"/>
            </w:pPr>
            <w:r w:rsidRPr="00655CA8">
              <w:t>Составление и оформление  презентаций, проектов, конспектов.</w:t>
            </w:r>
          </w:p>
        </w:tc>
        <w:tc>
          <w:tcPr>
            <w:tcW w:w="2835" w:type="dxa"/>
          </w:tcPr>
          <w:p w:rsidR="00FF0E12" w:rsidRDefault="00FF0E12" w:rsidP="000F0C7F">
            <w:pPr>
              <w:pStyle w:val="ad"/>
              <w:rPr>
                <w:u w:val="single"/>
              </w:rPr>
            </w:pPr>
            <w:r w:rsidRPr="006F2CAA">
              <w:rPr>
                <w:u w:val="single"/>
              </w:rPr>
              <w:t>Ежемесячное:</w:t>
            </w:r>
            <w:r>
              <w:rPr>
                <w:u w:val="single"/>
                <w:lang w:val="en-US"/>
              </w:rPr>
              <w:t xml:space="preserve"> </w:t>
            </w:r>
          </w:p>
          <w:p w:rsidR="00FF0E12" w:rsidRPr="00374583" w:rsidRDefault="00FF0E12" w:rsidP="000F0C7F">
            <w:pPr>
              <w:pStyle w:val="ad"/>
              <w:rPr>
                <w:u w:val="single"/>
              </w:rPr>
            </w:pPr>
            <w:r>
              <w:t xml:space="preserve">5 </w:t>
            </w:r>
            <w:r w:rsidRPr="00655CA8">
              <w:t xml:space="preserve"> б</w:t>
            </w:r>
            <w:r>
              <w:t>алла</w:t>
            </w:r>
            <w:r w:rsidRPr="00655CA8">
              <w:t>.</w:t>
            </w:r>
          </w:p>
          <w:p w:rsidR="00FF0E12" w:rsidRPr="00655CA8" w:rsidRDefault="00FF0E12" w:rsidP="000F0C7F">
            <w:pPr>
              <w:pStyle w:val="ad"/>
            </w:pPr>
          </w:p>
        </w:tc>
        <w:tc>
          <w:tcPr>
            <w:tcW w:w="1559" w:type="dxa"/>
          </w:tcPr>
          <w:p w:rsidR="00FF0E12" w:rsidRPr="00252307" w:rsidRDefault="00FF0E12" w:rsidP="000F0C7F">
            <w:pPr>
              <w:pStyle w:val="ad"/>
              <w:rPr>
                <w:sz w:val="24"/>
              </w:rPr>
            </w:pPr>
          </w:p>
        </w:tc>
        <w:tc>
          <w:tcPr>
            <w:tcW w:w="1559" w:type="dxa"/>
          </w:tcPr>
          <w:p w:rsidR="00FF0E12" w:rsidRPr="00252307" w:rsidRDefault="00FF0E12" w:rsidP="000F0C7F">
            <w:pPr>
              <w:pStyle w:val="ad"/>
              <w:rPr>
                <w:sz w:val="24"/>
              </w:rPr>
            </w:pPr>
          </w:p>
        </w:tc>
      </w:tr>
      <w:tr w:rsidR="00FF0E12" w:rsidRPr="00252307" w:rsidTr="000F0C7F">
        <w:tc>
          <w:tcPr>
            <w:tcW w:w="534" w:type="dxa"/>
          </w:tcPr>
          <w:p w:rsidR="00FF0E12" w:rsidRPr="00655CA8" w:rsidRDefault="00FF0E12" w:rsidP="000F0C7F">
            <w:pPr>
              <w:pStyle w:val="ad"/>
            </w:pPr>
            <w:r>
              <w:t>3</w:t>
            </w:r>
            <w:r w:rsidRPr="00655CA8">
              <w:t>.</w:t>
            </w:r>
          </w:p>
        </w:tc>
        <w:tc>
          <w:tcPr>
            <w:tcW w:w="3685" w:type="dxa"/>
          </w:tcPr>
          <w:p w:rsidR="00FF0E12" w:rsidRPr="00655CA8" w:rsidRDefault="00FF0E12" w:rsidP="000F0C7F">
            <w:pPr>
              <w:pStyle w:val="ad"/>
            </w:pPr>
            <w:r>
              <w:t>Р</w:t>
            </w:r>
            <w:r w:rsidRPr="00655CA8">
              <w:t>аспространение  и  обобщение педагогического опыта</w:t>
            </w:r>
          </w:p>
        </w:tc>
        <w:tc>
          <w:tcPr>
            <w:tcW w:w="5245" w:type="dxa"/>
          </w:tcPr>
          <w:p w:rsidR="00FF0E12" w:rsidRPr="00655CA8" w:rsidRDefault="00FF0E12" w:rsidP="000F0C7F">
            <w:pPr>
              <w:pStyle w:val="ad"/>
            </w:pPr>
            <w:r>
              <w:t>К</w:t>
            </w:r>
            <w:r w:rsidRPr="006F2CAA">
              <w:t xml:space="preserve">онсультации </w:t>
            </w:r>
            <w:r>
              <w:t xml:space="preserve"> и семинары </w:t>
            </w:r>
            <w:r w:rsidRPr="006F2CAA">
              <w:t xml:space="preserve">для педагогов, </w:t>
            </w:r>
            <w:r w:rsidRPr="00655CA8">
              <w:t xml:space="preserve"> пополнение электронной библиотеки в методический кабинет.</w:t>
            </w:r>
          </w:p>
        </w:tc>
        <w:tc>
          <w:tcPr>
            <w:tcW w:w="2835" w:type="dxa"/>
          </w:tcPr>
          <w:p w:rsidR="00FF0E12" w:rsidRPr="00655CA8" w:rsidRDefault="00FF0E12" w:rsidP="000F0C7F">
            <w:pPr>
              <w:pStyle w:val="ad"/>
              <w:rPr>
                <w:u w:val="single"/>
              </w:rPr>
            </w:pPr>
            <w:r w:rsidRPr="00655CA8">
              <w:rPr>
                <w:u w:val="single"/>
              </w:rPr>
              <w:t xml:space="preserve">Ежемесячное </w:t>
            </w:r>
          </w:p>
          <w:p w:rsidR="00FF0E12" w:rsidRPr="00655CA8" w:rsidRDefault="00FF0E12" w:rsidP="000F0C7F">
            <w:pPr>
              <w:pStyle w:val="ad"/>
            </w:pPr>
            <w:r>
              <w:t xml:space="preserve">6 </w:t>
            </w:r>
            <w:r w:rsidRPr="00655CA8">
              <w:t xml:space="preserve"> баллов</w:t>
            </w:r>
          </w:p>
        </w:tc>
        <w:tc>
          <w:tcPr>
            <w:tcW w:w="1559" w:type="dxa"/>
          </w:tcPr>
          <w:p w:rsidR="00FF0E12" w:rsidRPr="00252307" w:rsidRDefault="00FF0E12" w:rsidP="000F0C7F">
            <w:pPr>
              <w:pStyle w:val="ad"/>
              <w:rPr>
                <w:sz w:val="24"/>
              </w:rPr>
            </w:pPr>
          </w:p>
        </w:tc>
        <w:tc>
          <w:tcPr>
            <w:tcW w:w="1559" w:type="dxa"/>
          </w:tcPr>
          <w:p w:rsidR="00FF0E12" w:rsidRPr="00252307" w:rsidRDefault="00FF0E12" w:rsidP="000F0C7F">
            <w:pPr>
              <w:pStyle w:val="ad"/>
              <w:rPr>
                <w:sz w:val="24"/>
              </w:rPr>
            </w:pPr>
          </w:p>
        </w:tc>
      </w:tr>
      <w:tr w:rsidR="00FF0E12" w:rsidRPr="00252307" w:rsidTr="000F0C7F">
        <w:tc>
          <w:tcPr>
            <w:tcW w:w="534" w:type="dxa"/>
          </w:tcPr>
          <w:p w:rsidR="00FF0E12" w:rsidRPr="00655CA8" w:rsidRDefault="00FF0E12" w:rsidP="000F0C7F">
            <w:pPr>
              <w:pStyle w:val="ad"/>
            </w:pPr>
            <w:r>
              <w:t>4</w:t>
            </w:r>
            <w:r w:rsidRPr="00655CA8">
              <w:t>.</w:t>
            </w:r>
          </w:p>
        </w:tc>
        <w:tc>
          <w:tcPr>
            <w:tcW w:w="3685" w:type="dxa"/>
          </w:tcPr>
          <w:p w:rsidR="00FF0E12" w:rsidRPr="00655CA8" w:rsidRDefault="00FF0E12" w:rsidP="000F0C7F">
            <w:pPr>
              <w:pStyle w:val="ad"/>
            </w:pPr>
            <w:r w:rsidRPr="00655CA8">
              <w:t>Курсы повышения квалификации</w:t>
            </w:r>
          </w:p>
        </w:tc>
        <w:tc>
          <w:tcPr>
            <w:tcW w:w="5245" w:type="dxa"/>
          </w:tcPr>
          <w:p w:rsidR="00FF0E12" w:rsidRPr="00655CA8" w:rsidRDefault="00FF0E12" w:rsidP="000F0C7F">
            <w:pPr>
              <w:pStyle w:val="ad"/>
            </w:pPr>
          </w:p>
        </w:tc>
        <w:tc>
          <w:tcPr>
            <w:tcW w:w="2835" w:type="dxa"/>
          </w:tcPr>
          <w:p w:rsidR="00FF0E12" w:rsidRPr="00655CA8" w:rsidRDefault="00FF0E12" w:rsidP="000F0C7F">
            <w:pPr>
              <w:pStyle w:val="ad"/>
              <w:rPr>
                <w:u w:val="single"/>
              </w:rPr>
            </w:pPr>
            <w:r w:rsidRPr="00655CA8">
              <w:rPr>
                <w:u w:val="single"/>
              </w:rPr>
              <w:t xml:space="preserve">Разовое </w:t>
            </w:r>
          </w:p>
          <w:p w:rsidR="00FF0E12" w:rsidRPr="00655CA8" w:rsidRDefault="00FF0E12" w:rsidP="000F0C7F">
            <w:pPr>
              <w:pStyle w:val="ad"/>
            </w:pPr>
            <w:r w:rsidRPr="00655CA8">
              <w:t>3 баллов</w:t>
            </w:r>
          </w:p>
        </w:tc>
        <w:tc>
          <w:tcPr>
            <w:tcW w:w="1559" w:type="dxa"/>
          </w:tcPr>
          <w:p w:rsidR="00FF0E12" w:rsidRPr="00252307" w:rsidRDefault="00FF0E12" w:rsidP="000F0C7F">
            <w:pPr>
              <w:pStyle w:val="ad"/>
              <w:rPr>
                <w:sz w:val="24"/>
              </w:rPr>
            </w:pPr>
          </w:p>
        </w:tc>
        <w:tc>
          <w:tcPr>
            <w:tcW w:w="1559" w:type="dxa"/>
          </w:tcPr>
          <w:p w:rsidR="00FF0E12" w:rsidRPr="00252307" w:rsidRDefault="00FF0E12" w:rsidP="000F0C7F">
            <w:pPr>
              <w:pStyle w:val="ad"/>
              <w:rPr>
                <w:sz w:val="24"/>
              </w:rPr>
            </w:pPr>
          </w:p>
        </w:tc>
      </w:tr>
      <w:tr w:rsidR="00FF0E12" w:rsidRPr="00252307" w:rsidTr="000F0C7F">
        <w:tc>
          <w:tcPr>
            <w:tcW w:w="534" w:type="dxa"/>
          </w:tcPr>
          <w:p w:rsidR="00FF0E12" w:rsidRPr="00655CA8" w:rsidRDefault="00FF0E12" w:rsidP="000F0C7F">
            <w:pPr>
              <w:pStyle w:val="ad"/>
            </w:pPr>
            <w:r>
              <w:t>5</w:t>
            </w:r>
            <w:r w:rsidRPr="00655CA8">
              <w:t>.</w:t>
            </w:r>
          </w:p>
        </w:tc>
        <w:tc>
          <w:tcPr>
            <w:tcW w:w="3685" w:type="dxa"/>
          </w:tcPr>
          <w:p w:rsidR="00FF0E12" w:rsidRPr="00655CA8" w:rsidRDefault="00FF0E12" w:rsidP="000F0C7F">
            <w:pPr>
              <w:pStyle w:val="ad"/>
            </w:pPr>
            <w:r w:rsidRPr="00655CA8">
              <w:t>За руководство РМО</w:t>
            </w:r>
          </w:p>
        </w:tc>
        <w:tc>
          <w:tcPr>
            <w:tcW w:w="5245" w:type="dxa"/>
          </w:tcPr>
          <w:p w:rsidR="00FF0E12" w:rsidRPr="00655CA8" w:rsidRDefault="00FF0E12" w:rsidP="000F0C7F">
            <w:pPr>
              <w:pStyle w:val="ad"/>
            </w:pPr>
            <w:r w:rsidRPr="00655CA8">
              <w:t>Разработка плана, подготовка к проведению, проведение, оформление протоколов.</w:t>
            </w:r>
          </w:p>
        </w:tc>
        <w:tc>
          <w:tcPr>
            <w:tcW w:w="2835" w:type="dxa"/>
          </w:tcPr>
          <w:p w:rsidR="00FF0E12" w:rsidRPr="00655CA8" w:rsidRDefault="00FF0E12" w:rsidP="000F0C7F">
            <w:pPr>
              <w:pStyle w:val="ad"/>
              <w:rPr>
                <w:u w:val="single"/>
              </w:rPr>
            </w:pPr>
            <w:r w:rsidRPr="00655CA8">
              <w:rPr>
                <w:u w:val="single"/>
              </w:rPr>
              <w:t xml:space="preserve">Ежемесячное </w:t>
            </w:r>
          </w:p>
          <w:p w:rsidR="00FF0E12" w:rsidRPr="00655CA8" w:rsidRDefault="00FF0E12" w:rsidP="000F0C7F">
            <w:pPr>
              <w:pStyle w:val="ad"/>
            </w:pPr>
            <w:r>
              <w:t xml:space="preserve">6 </w:t>
            </w:r>
            <w:r w:rsidRPr="00655CA8">
              <w:t>баллов</w:t>
            </w:r>
          </w:p>
        </w:tc>
        <w:tc>
          <w:tcPr>
            <w:tcW w:w="1559" w:type="dxa"/>
          </w:tcPr>
          <w:p w:rsidR="00FF0E12" w:rsidRPr="00252307" w:rsidRDefault="00FF0E12" w:rsidP="000F0C7F">
            <w:pPr>
              <w:pStyle w:val="ad"/>
              <w:rPr>
                <w:sz w:val="24"/>
              </w:rPr>
            </w:pPr>
          </w:p>
        </w:tc>
        <w:tc>
          <w:tcPr>
            <w:tcW w:w="1559" w:type="dxa"/>
          </w:tcPr>
          <w:p w:rsidR="00FF0E12" w:rsidRPr="00252307" w:rsidRDefault="00FF0E12" w:rsidP="000F0C7F">
            <w:pPr>
              <w:pStyle w:val="ad"/>
              <w:rPr>
                <w:sz w:val="24"/>
              </w:rPr>
            </w:pPr>
          </w:p>
        </w:tc>
      </w:tr>
      <w:tr w:rsidR="00FF0E12" w:rsidRPr="00252307" w:rsidTr="000F0C7F">
        <w:tc>
          <w:tcPr>
            <w:tcW w:w="534" w:type="dxa"/>
          </w:tcPr>
          <w:p w:rsidR="00FF0E12" w:rsidRPr="00655CA8" w:rsidRDefault="00FF0E12" w:rsidP="000F0C7F">
            <w:pPr>
              <w:pStyle w:val="ad"/>
            </w:pPr>
            <w:r>
              <w:t>6</w:t>
            </w:r>
            <w:r w:rsidRPr="00655CA8">
              <w:t>.</w:t>
            </w:r>
          </w:p>
        </w:tc>
        <w:tc>
          <w:tcPr>
            <w:tcW w:w="3685" w:type="dxa"/>
          </w:tcPr>
          <w:p w:rsidR="00FF0E12" w:rsidRPr="00655CA8" w:rsidRDefault="00FF0E12" w:rsidP="000F0C7F">
            <w:pPr>
              <w:pStyle w:val="ad"/>
            </w:pPr>
            <w:r w:rsidRPr="00655CA8">
              <w:t>Подготовка информации на сайт и в печати.</w:t>
            </w:r>
          </w:p>
        </w:tc>
        <w:tc>
          <w:tcPr>
            <w:tcW w:w="5245" w:type="dxa"/>
          </w:tcPr>
          <w:p w:rsidR="00FF0E12" w:rsidRPr="00655CA8" w:rsidRDefault="00FF0E12" w:rsidP="000F0C7F">
            <w:pPr>
              <w:pStyle w:val="ad"/>
            </w:pPr>
            <w:r w:rsidRPr="00655CA8">
              <w:t>Консультации, планы, отчёты и т.д.</w:t>
            </w:r>
          </w:p>
        </w:tc>
        <w:tc>
          <w:tcPr>
            <w:tcW w:w="2835" w:type="dxa"/>
          </w:tcPr>
          <w:p w:rsidR="00FF0E12" w:rsidRPr="00655CA8" w:rsidRDefault="00FF0E12" w:rsidP="000F0C7F">
            <w:pPr>
              <w:pStyle w:val="ad"/>
              <w:rPr>
                <w:u w:val="single"/>
              </w:rPr>
            </w:pPr>
            <w:r w:rsidRPr="00655CA8">
              <w:rPr>
                <w:u w:val="single"/>
              </w:rPr>
              <w:t xml:space="preserve">Ежемесячное </w:t>
            </w:r>
          </w:p>
          <w:p w:rsidR="00FF0E12" w:rsidRPr="00655CA8" w:rsidRDefault="00FF0E12" w:rsidP="000F0C7F">
            <w:pPr>
              <w:pStyle w:val="ad"/>
            </w:pPr>
            <w:r w:rsidRPr="00655CA8">
              <w:t>5 баллов</w:t>
            </w:r>
          </w:p>
        </w:tc>
        <w:tc>
          <w:tcPr>
            <w:tcW w:w="1559" w:type="dxa"/>
          </w:tcPr>
          <w:p w:rsidR="00FF0E12" w:rsidRPr="00252307" w:rsidRDefault="00FF0E12" w:rsidP="000F0C7F">
            <w:pPr>
              <w:pStyle w:val="ad"/>
              <w:rPr>
                <w:sz w:val="24"/>
              </w:rPr>
            </w:pPr>
          </w:p>
        </w:tc>
        <w:tc>
          <w:tcPr>
            <w:tcW w:w="1559" w:type="dxa"/>
          </w:tcPr>
          <w:p w:rsidR="00FF0E12" w:rsidRPr="00252307" w:rsidRDefault="00FF0E12" w:rsidP="000F0C7F">
            <w:pPr>
              <w:pStyle w:val="ad"/>
              <w:rPr>
                <w:sz w:val="24"/>
              </w:rPr>
            </w:pPr>
          </w:p>
        </w:tc>
      </w:tr>
      <w:tr w:rsidR="00FF0E12" w:rsidRPr="00252307" w:rsidTr="000F0C7F">
        <w:tc>
          <w:tcPr>
            <w:tcW w:w="534" w:type="dxa"/>
          </w:tcPr>
          <w:p w:rsidR="00FF0E12" w:rsidRPr="00655CA8" w:rsidRDefault="00FF0E12" w:rsidP="000F0C7F">
            <w:pPr>
              <w:pStyle w:val="ad"/>
            </w:pPr>
            <w:r>
              <w:t>7</w:t>
            </w:r>
            <w:r w:rsidRPr="00655CA8">
              <w:t>.</w:t>
            </w:r>
          </w:p>
        </w:tc>
        <w:tc>
          <w:tcPr>
            <w:tcW w:w="3685" w:type="dxa"/>
          </w:tcPr>
          <w:p w:rsidR="00FF0E12" w:rsidRPr="00655CA8" w:rsidRDefault="00FF0E12" w:rsidP="000F0C7F">
            <w:pPr>
              <w:pStyle w:val="ad"/>
            </w:pPr>
            <w:r w:rsidRPr="00655CA8">
              <w:t>Участие в культурном досуге ДОУ.</w:t>
            </w:r>
          </w:p>
        </w:tc>
        <w:tc>
          <w:tcPr>
            <w:tcW w:w="5245" w:type="dxa"/>
          </w:tcPr>
          <w:p w:rsidR="00FF0E12" w:rsidRPr="00655CA8" w:rsidRDefault="00FF0E12" w:rsidP="000F0C7F">
            <w:pPr>
              <w:pStyle w:val="ad"/>
            </w:pPr>
            <w:r w:rsidRPr="00655CA8">
              <w:t>Участие в утренниках (персонажем), разработка сценариев, проведение развлечений.</w:t>
            </w:r>
          </w:p>
        </w:tc>
        <w:tc>
          <w:tcPr>
            <w:tcW w:w="2835" w:type="dxa"/>
          </w:tcPr>
          <w:p w:rsidR="00FF0E12" w:rsidRPr="00655CA8" w:rsidRDefault="00FF0E12" w:rsidP="000F0C7F">
            <w:pPr>
              <w:pStyle w:val="ad"/>
              <w:rPr>
                <w:u w:val="single"/>
              </w:rPr>
            </w:pPr>
            <w:r w:rsidRPr="00655CA8">
              <w:rPr>
                <w:u w:val="single"/>
              </w:rPr>
              <w:t xml:space="preserve">Ежемесячное </w:t>
            </w:r>
          </w:p>
          <w:p w:rsidR="00FF0E12" w:rsidRPr="00655CA8" w:rsidRDefault="00FF0E12" w:rsidP="000F0C7F">
            <w:pPr>
              <w:pStyle w:val="ad"/>
            </w:pPr>
            <w:r>
              <w:t xml:space="preserve">6 </w:t>
            </w:r>
            <w:r w:rsidRPr="00655CA8">
              <w:t>балла</w:t>
            </w:r>
          </w:p>
        </w:tc>
        <w:tc>
          <w:tcPr>
            <w:tcW w:w="1559" w:type="dxa"/>
          </w:tcPr>
          <w:p w:rsidR="00FF0E12" w:rsidRPr="00252307" w:rsidRDefault="00FF0E12" w:rsidP="000F0C7F">
            <w:pPr>
              <w:pStyle w:val="ad"/>
              <w:rPr>
                <w:sz w:val="24"/>
              </w:rPr>
            </w:pPr>
          </w:p>
        </w:tc>
        <w:tc>
          <w:tcPr>
            <w:tcW w:w="1559" w:type="dxa"/>
          </w:tcPr>
          <w:p w:rsidR="00FF0E12" w:rsidRPr="00252307" w:rsidRDefault="00FF0E12" w:rsidP="000F0C7F">
            <w:pPr>
              <w:pStyle w:val="ad"/>
              <w:rPr>
                <w:sz w:val="24"/>
              </w:rPr>
            </w:pPr>
          </w:p>
        </w:tc>
      </w:tr>
      <w:tr w:rsidR="00FF0E12" w:rsidRPr="00252307" w:rsidTr="000F0C7F">
        <w:tc>
          <w:tcPr>
            <w:tcW w:w="534" w:type="dxa"/>
          </w:tcPr>
          <w:p w:rsidR="00FF0E12" w:rsidRPr="00655CA8" w:rsidRDefault="00FF0E12" w:rsidP="000F0C7F">
            <w:pPr>
              <w:pStyle w:val="ad"/>
            </w:pPr>
            <w:r>
              <w:t>8</w:t>
            </w:r>
            <w:r w:rsidRPr="00655CA8">
              <w:t>.</w:t>
            </w:r>
          </w:p>
        </w:tc>
        <w:tc>
          <w:tcPr>
            <w:tcW w:w="3685" w:type="dxa"/>
          </w:tcPr>
          <w:p w:rsidR="00FF0E12" w:rsidRPr="00655CA8" w:rsidRDefault="00FF0E12" w:rsidP="000F0C7F">
            <w:pPr>
              <w:pStyle w:val="ad"/>
            </w:pPr>
            <w:r>
              <w:t>А</w:t>
            </w:r>
            <w:r w:rsidRPr="00655CA8">
              <w:t>ттестация педагогов.</w:t>
            </w:r>
          </w:p>
        </w:tc>
        <w:tc>
          <w:tcPr>
            <w:tcW w:w="5245" w:type="dxa"/>
          </w:tcPr>
          <w:p w:rsidR="00FF0E12" w:rsidRPr="00655CA8" w:rsidRDefault="00FF0E12" w:rsidP="000F0C7F">
            <w:pPr>
              <w:pStyle w:val="ad"/>
            </w:pPr>
            <w:r w:rsidRPr="00655CA8">
              <w:t>Положительная динамика охвата</w:t>
            </w:r>
            <w:r>
              <w:t>.</w:t>
            </w:r>
          </w:p>
        </w:tc>
        <w:tc>
          <w:tcPr>
            <w:tcW w:w="2835" w:type="dxa"/>
          </w:tcPr>
          <w:p w:rsidR="00FF0E12" w:rsidRPr="00655CA8" w:rsidRDefault="00FF0E12" w:rsidP="000F0C7F">
            <w:pPr>
              <w:pStyle w:val="ad"/>
              <w:rPr>
                <w:u w:val="single"/>
              </w:rPr>
            </w:pPr>
            <w:r w:rsidRPr="00655CA8">
              <w:rPr>
                <w:u w:val="single"/>
              </w:rPr>
              <w:t xml:space="preserve">Разовое </w:t>
            </w:r>
          </w:p>
          <w:p w:rsidR="00FF0E12" w:rsidRPr="00655CA8" w:rsidRDefault="00FF0E12" w:rsidP="000F0C7F">
            <w:pPr>
              <w:pStyle w:val="ad"/>
            </w:pPr>
            <w:r>
              <w:t xml:space="preserve">6 </w:t>
            </w:r>
            <w:r w:rsidRPr="00655CA8">
              <w:t>баллов</w:t>
            </w:r>
          </w:p>
        </w:tc>
        <w:tc>
          <w:tcPr>
            <w:tcW w:w="1559" w:type="dxa"/>
          </w:tcPr>
          <w:p w:rsidR="00FF0E12" w:rsidRPr="00252307" w:rsidRDefault="00FF0E12" w:rsidP="000F0C7F">
            <w:pPr>
              <w:pStyle w:val="ad"/>
              <w:rPr>
                <w:sz w:val="24"/>
              </w:rPr>
            </w:pPr>
          </w:p>
        </w:tc>
        <w:tc>
          <w:tcPr>
            <w:tcW w:w="1559" w:type="dxa"/>
          </w:tcPr>
          <w:p w:rsidR="00FF0E12" w:rsidRPr="00252307" w:rsidRDefault="00FF0E12" w:rsidP="000F0C7F">
            <w:pPr>
              <w:pStyle w:val="ad"/>
              <w:rPr>
                <w:sz w:val="24"/>
              </w:rPr>
            </w:pPr>
          </w:p>
        </w:tc>
      </w:tr>
      <w:tr w:rsidR="00FF0E12" w:rsidRPr="00252307" w:rsidTr="000F0C7F">
        <w:tc>
          <w:tcPr>
            <w:tcW w:w="534" w:type="dxa"/>
          </w:tcPr>
          <w:p w:rsidR="00FF0E12" w:rsidRPr="00655CA8" w:rsidRDefault="00FF0E12" w:rsidP="000F0C7F">
            <w:pPr>
              <w:pStyle w:val="ad"/>
            </w:pPr>
            <w:r>
              <w:t>9</w:t>
            </w:r>
            <w:r w:rsidRPr="00655CA8">
              <w:t>.</w:t>
            </w:r>
          </w:p>
        </w:tc>
        <w:tc>
          <w:tcPr>
            <w:tcW w:w="3685" w:type="dxa"/>
          </w:tcPr>
          <w:p w:rsidR="00FF0E12" w:rsidRPr="00655CA8" w:rsidRDefault="00FF0E12" w:rsidP="000F0C7F">
            <w:pPr>
              <w:pStyle w:val="ad"/>
            </w:pPr>
            <w:r w:rsidRPr="00655CA8">
              <w:t>Работа без больничного листа</w:t>
            </w:r>
          </w:p>
        </w:tc>
        <w:tc>
          <w:tcPr>
            <w:tcW w:w="5245" w:type="dxa"/>
          </w:tcPr>
          <w:p w:rsidR="00FF0E12" w:rsidRPr="00655CA8" w:rsidRDefault="00FF0E12" w:rsidP="000F0C7F">
            <w:pPr>
              <w:pStyle w:val="ad"/>
            </w:pPr>
          </w:p>
        </w:tc>
        <w:tc>
          <w:tcPr>
            <w:tcW w:w="2835" w:type="dxa"/>
          </w:tcPr>
          <w:p w:rsidR="00FF0E12" w:rsidRPr="00655CA8" w:rsidRDefault="00FF0E12" w:rsidP="000F0C7F">
            <w:pPr>
              <w:pStyle w:val="ad"/>
              <w:rPr>
                <w:u w:val="single"/>
              </w:rPr>
            </w:pPr>
            <w:r w:rsidRPr="00655CA8">
              <w:rPr>
                <w:u w:val="single"/>
              </w:rPr>
              <w:t xml:space="preserve">Ежемесячное </w:t>
            </w:r>
          </w:p>
          <w:p w:rsidR="00FF0E12" w:rsidRPr="00655CA8" w:rsidRDefault="00FF0E12" w:rsidP="000F0C7F">
            <w:pPr>
              <w:pStyle w:val="ad"/>
            </w:pPr>
            <w:r>
              <w:t>8</w:t>
            </w:r>
            <w:r w:rsidRPr="00655CA8">
              <w:t xml:space="preserve"> баллов</w:t>
            </w:r>
          </w:p>
        </w:tc>
        <w:tc>
          <w:tcPr>
            <w:tcW w:w="1559" w:type="dxa"/>
          </w:tcPr>
          <w:p w:rsidR="00FF0E12" w:rsidRPr="00252307" w:rsidRDefault="00FF0E12" w:rsidP="000F0C7F">
            <w:pPr>
              <w:pStyle w:val="ad"/>
              <w:rPr>
                <w:sz w:val="24"/>
              </w:rPr>
            </w:pPr>
          </w:p>
        </w:tc>
        <w:tc>
          <w:tcPr>
            <w:tcW w:w="1559" w:type="dxa"/>
          </w:tcPr>
          <w:p w:rsidR="00FF0E12" w:rsidRPr="00252307" w:rsidRDefault="00FF0E12" w:rsidP="000F0C7F">
            <w:pPr>
              <w:pStyle w:val="ad"/>
              <w:rPr>
                <w:sz w:val="24"/>
              </w:rPr>
            </w:pPr>
          </w:p>
        </w:tc>
      </w:tr>
      <w:tr w:rsidR="00FF0E12" w:rsidRPr="00252307" w:rsidTr="000F0C7F">
        <w:tc>
          <w:tcPr>
            <w:tcW w:w="534" w:type="dxa"/>
          </w:tcPr>
          <w:p w:rsidR="00FF0E12" w:rsidRPr="00655CA8" w:rsidRDefault="00FF0E12" w:rsidP="000F0C7F">
            <w:pPr>
              <w:pStyle w:val="ad"/>
            </w:pPr>
            <w:r>
              <w:t>10</w:t>
            </w:r>
            <w:r w:rsidRPr="00655CA8">
              <w:t>.</w:t>
            </w:r>
          </w:p>
        </w:tc>
        <w:tc>
          <w:tcPr>
            <w:tcW w:w="3685" w:type="dxa"/>
          </w:tcPr>
          <w:p w:rsidR="00FF0E12" w:rsidRPr="00655CA8" w:rsidRDefault="00FF0E12" w:rsidP="000F0C7F">
            <w:pPr>
              <w:pStyle w:val="ad"/>
            </w:pPr>
            <w:r w:rsidRPr="00655CA8">
              <w:t xml:space="preserve"> Выполнение работы помимо должностных обязанностей  </w:t>
            </w:r>
          </w:p>
        </w:tc>
        <w:tc>
          <w:tcPr>
            <w:tcW w:w="5245" w:type="dxa"/>
          </w:tcPr>
          <w:p w:rsidR="00FF0E12" w:rsidRPr="00655CA8" w:rsidRDefault="00FF0E12" w:rsidP="000F0C7F">
            <w:pPr>
              <w:pStyle w:val="ad"/>
            </w:pPr>
            <w:r w:rsidRPr="00655CA8">
              <w:t>Замещение в течение рабочего времени заведующего ДОУ.</w:t>
            </w:r>
          </w:p>
        </w:tc>
        <w:tc>
          <w:tcPr>
            <w:tcW w:w="2835" w:type="dxa"/>
          </w:tcPr>
          <w:p w:rsidR="00FF0E12" w:rsidRPr="00655CA8" w:rsidRDefault="00FF0E12" w:rsidP="000F0C7F">
            <w:pPr>
              <w:pStyle w:val="ad"/>
              <w:rPr>
                <w:u w:val="single"/>
              </w:rPr>
            </w:pPr>
            <w:r w:rsidRPr="00655CA8">
              <w:rPr>
                <w:u w:val="single"/>
              </w:rPr>
              <w:t xml:space="preserve">Ежемесячное </w:t>
            </w:r>
          </w:p>
          <w:p w:rsidR="00FF0E12" w:rsidRPr="00655CA8" w:rsidRDefault="00FF0E12" w:rsidP="000F0C7F">
            <w:pPr>
              <w:pStyle w:val="ad"/>
            </w:pPr>
            <w:r>
              <w:t xml:space="preserve"> 5 </w:t>
            </w:r>
            <w:r w:rsidRPr="00655CA8">
              <w:t>балла</w:t>
            </w:r>
          </w:p>
        </w:tc>
        <w:tc>
          <w:tcPr>
            <w:tcW w:w="1559" w:type="dxa"/>
          </w:tcPr>
          <w:p w:rsidR="00FF0E12" w:rsidRPr="00252307" w:rsidRDefault="00FF0E12" w:rsidP="000F0C7F">
            <w:pPr>
              <w:pStyle w:val="ad"/>
              <w:rPr>
                <w:sz w:val="24"/>
              </w:rPr>
            </w:pPr>
          </w:p>
        </w:tc>
        <w:tc>
          <w:tcPr>
            <w:tcW w:w="1559" w:type="dxa"/>
          </w:tcPr>
          <w:p w:rsidR="00FF0E12" w:rsidRPr="00252307" w:rsidRDefault="00FF0E12" w:rsidP="000F0C7F">
            <w:pPr>
              <w:pStyle w:val="ad"/>
              <w:rPr>
                <w:sz w:val="24"/>
              </w:rPr>
            </w:pPr>
          </w:p>
        </w:tc>
      </w:tr>
      <w:tr w:rsidR="00FF0E12" w:rsidRPr="00252307" w:rsidTr="000F0C7F">
        <w:tc>
          <w:tcPr>
            <w:tcW w:w="9464" w:type="dxa"/>
            <w:gridSpan w:val="3"/>
          </w:tcPr>
          <w:p w:rsidR="00FF0E12" w:rsidRPr="00523FFC" w:rsidRDefault="00FF0E12" w:rsidP="000F0C7F">
            <w:pPr>
              <w:pStyle w:val="ad"/>
              <w:rPr>
                <w:i/>
              </w:rPr>
            </w:pPr>
            <w:r w:rsidRPr="00523FFC">
              <w:rPr>
                <w:i/>
              </w:rPr>
              <w:t xml:space="preserve">За участие в Районном фестивале педагогического мастерства </w:t>
            </w:r>
          </w:p>
        </w:tc>
        <w:tc>
          <w:tcPr>
            <w:tcW w:w="2835" w:type="dxa"/>
          </w:tcPr>
          <w:p w:rsidR="00FF0E12" w:rsidRPr="00523FFC" w:rsidRDefault="00FF0E12" w:rsidP="000F0C7F">
            <w:pPr>
              <w:pStyle w:val="ad"/>
              <w:rPr>
                <w:i/>
                <w:u w:val="single"/>
              </w:rPr>
            </w:pPr>
            <w:r w:rsidRPr="00523FFC">
              <w:rPr>
                <w:i/>
                <w:u w:val="single"/>
              </w:rPr>
              <w:t>Премия 1500 рублей</w:t>
            </w:r>
          </w:p>
        </w:tc>
        <w:tc>
          <w:tcPr>
            <w:tcW w:w="1559" w:type="dxa"/>
          </w:tcPr>
          <w:p w:rsidR="00FF0E12" w:rsidRPr="00252307" w:rsidRDefault="00FF0E12" w:rsidP="000F0C7F">
            <w:pPr>
              <w:pStyle w:val="ad"/>
              <w:rPr>
                <w:sz w:val="24"/>
              </w:rPr>
            </w:pPr>
          </w:p>
        </w:tc>
        <w:tc>
          <w:tcPr>
            <w:tcW w:w="1559" w:type="dxa"/>
          </w:tcPr>
          <w:p w:rsidR="00FF0E12" w:rsidRPr="00252307" w:rsidRDefault="00FF0E12" w:rsidP="000F0C7F">
            <w:pPr>
              <w:pStyle w:val="ad"/>
              <w:rPr>
                <w:sz w:val="24"/>
              </w:rPr>
            </w:pPr>
          </w:p>
        </w:tc>
      </w:tr>
      <w:tr w:rsidR="00FF0E12" w:rsidRPr="00252307" w:rsidTr="000F0C7F">
        <w:tc>
          <w:tcPr>
            <w:tcW w:w="9464" w:type="dxa"/>
            <w:gridSpan w:val="3"/>
          </w:tcPr>
          <w:p w:rsidR="00FF0E12" w:rsidRPr="00655CA8" w:rsidRDefault="00FF0E12" w:rsidP="000F0C7F">
            <w:pPr>
              <w:pStyle w:val="ad"/>
              <w:tabs>
                <w:tab w:val="left" w:pos="3525"/>
              </w:tabs>
              <w:rPr>
                <w:b/>
              </w:rPr>
            </w:pPr>
            <w:r w:rsidRPr="00655CA8">
              <w:rPr>
                <w:b/>
              </w:rPr>
              <w:tab/>
              <w:t xml:space="preserve">Итого </w:t>
            </w:r>
          </w:p>
        </w:tc>
        <w:tc>
          <w:tcPr>
            <w:tcW w:w="2835" w:type="dxa"/>
          </w:tcPr>
          <w:p w:rsidR="00FF0E12" w:rsidRPr="00655CA8" w:rsidRDefault="00FF0E12" w:rsidP="000F0C7F">
            <w:pPr>
              <w:pStyle w:val="ad"/>
              <w:rPr>
                <w:b/>
              </w:rPr>
            </w:pPr>
            <w:r w:rsidRPr="00655CA8">
              <w:rPr>
                <w:b/>
              </w:rPr>
              <w:t xml:space="preserve"> </w:t>
            </w:r>
            <w:r>
              <w:rPr>
                <w:b/>
              </w:rPr>
              <w:t>60 балла</w:t>
            </w:r>
          </w:p>
        </w:tc>
        <w:tc>
          <w:tcPr>
            <w:tcW w:w="1559" w:type="dxa"/>
          </w:tcPr>
          <w:p w:rsidR="00FF0E12" w:rsidRPr="00252307" w:rsidRDefault="00FF0E12" w:rsidP="000F0C7F">
            <w:pPr>
              <w:pStyle w:val="ad"/>
              <w:rPr>
                <w:sz w:val="18"/>
              </w:rPr>
            </w:pPr>
          </w:p>
        </w:tc>
        <w:tc>
          <w:tcPr>
            <w:tcW w:w="1559" w:type="dxa"/>
          </w:tcPr>
          <w:p w:rsidR="00FF0E12" w:rsidRPr="00252307" w:rsidRDefault="00FF0E12" w:rsidP="000F0C7F">
            <w:pPr>
              <w:pStyle w:val="ad"/>
              <w:rPr>
                <w:sz w:val="18"/>
              </w:rPr>
            </w:pPr>
          </w:p>
        </w:tc>
      </w:tr>
    </w:tbl>
    <w:p w:rsidR="00FF0E12" w:rsidRDefault="00FF0E12" w:rsidP="00FF0E12">
      <w:pPr>
        <w:pStyle w:val="ad"/>
        <w:rPr>
          <w:i/>
          <w:sz w:val="22"/>
        </w:rPr>
      </w:pPr>
    </w:p>
    <w:p w:rsidR="00FF0E12" w:rsidRDefault="00FF0E12" w:rsidP="00FF0E12">
      <w:pPr>
        <w:pStyle w:val="ad"/>
        <w:rPr>
          <w:i/>
          <w:sz w:val="22"/>
        </w:rPr>
      </w:pPr>
    </w:p>
    <w:p w:rsidR="00FF0E12" w:rsidRPr="00E046F2" w:rsidRDefault="00FF0E12" w:rsidP="00FF0E12">
      <w:pPr>
        <w:pStyle w:val="ad"/>
        <w:rPr>
          <w:sz w:val="22"/>
        </w:rPr>
      </w:pPr>
      <w:r w:rsidRPr="00E046F2">
        <w:rPr>
          <w:sz w:val="22"/>
        </w:rPr>
        <w:t>Настоящий оценочный лист составлен в одном экземпляре. «___»________20____ года ______________________  /_______________________________/</w:t>
      </w:r>
    </w:p>
    <w:p w:rsidR="00FF0E12" w:rsidRPr="00E046F2" w:rsidRDefault="00FF0E12" w:rsidP="00FF0E12">
      <w:pPr>
        <w:pStyle w:val="ad"/>
        <w:rPr>
          <w:sz w:val="22"/>
        </w:rPr>
      </w:pPr>
      <w:r w:rsidRPr="00E046F2">
        <w:rPr>
          <w:sz w:val="22"/>
        </w:rPr>
        <w:tab/>
        <w:t xml:space="preserve">                                                                                       </w:t>
      </w:r>
      <w:r>
        <w:rPr>
          <w:sz w:val="22"/>
        </w:rPr>
        <w:t xml:space="preserve">                                                          </w:t>
      </w:r>
      <w:r w:rsidRPr="00E046F2">
        <w:rPr>
          <w:sz w:val="22"/>
        </w:rPr>
        <w:t>подпись</w:t>
      </w:r>
      <w:r w:rsidRPr="00E046F2">
        <w:rPr>
          <w:sz w:val="22"/>
        </w:rPr>
        <w:tab/>
        <w:t xml:space="preserve">                        </w:t>
      </w:r>
      <w:r>
        <w:rPr>
          <w:sz w:val="22"/>
        </w:rPr>
        <w:t xml:space="preserve">              </w:t>
      </w:r>
      <w:r w:rsidRPr="00E046F2">
        <w:rPr>
          <w:sz w:val="22"/>
        </w:rPr>
        <w:t xml:space="preserve"> расшифровка </w:t>
      </w:r>
    </w:p>
    <w:p w:rsidR="00FF0E12" w:rsidRPr="00E046F2" w:rsidRDefault="00FF0E12" w:rsidP="00FF0E12">
      <w:pPr>
        <w:pStyle w:val="ad"/>
        <w:rPr>
          <w:sz w:val="22"/>
        </w:rPr>
      </w:pPr>
    </w:p>
    <w:p w:rsidR="00FF0E12" w:rsidRPr="00E046F2" w:rsidRDefault="00FF0E12" w:rsidP="00FF0E12">
      <w:pPr>
        <w:pStyle w:val="ad"/>
        <w:rPr>
          <w:sz w:val="22"/>
        </w:rPr>
      </w:pPr>
      <w:r w:rsidRPr="00E046F2">
        <w:rPr>
          <w:sz w:val="22"/>
        </w:rPr>
        <w:t>Принято «____»  _________ 20___года  __________________________________</w:t>
      </w:r>
      <w:r>
        <w:rPr>
          <w:sz w:val="22"/>
        </w:rPr>
        <w:t xml:space="preserve">                     </w:t>
      </w:r>
      <w:r w:rsidRPr="00E046F2">
        <w:rPr>
          <w:sz w:val="22"/>
        </w:rPr>
        <w:t xml:space="preserve">____________________ </w:t>
      </w:r>
    </w:p>
    <w:p w:rsidR="00FF0E12" w:rsidRDefault="00FF0E12" w:rsidP="00FF0E12">
      <w:pPr>
        <w:pStyle w:val="ad"/>
        <w:rPr>
          <w:sz w:val="22"/>
        </w:rPr>
      </w:pPr>
      <w:r w:rsidRPr="00E046F2">
        <w:rPr>
          <w:sz w:val="22"/>
        </w:rPr>
        <w:t xml:space="preserve">                                                                                     Ф. И. О.                                     </w:t>
      </w:r>
      <w:r>
        <w:rPr>
          <w:sz w:val="22"/>
        </w:rPr>
        <w:t xml:space="preserve">               под</w:t>
      </w:r>
      <w:r w:rsidRPr="00E046F2">
        <w:rPr>
          <w:sz w:val="22"/>
        </w:rPr>
        <w:t>пись секретаря комиссии</w:t>
      </w:r>
    </w:p>
    <w:p w:rsidR="00FF0E12" w:rsidRDefault="00FF0E12" w:rsidP="00FF0E12">
      <w:pPr>
        <w:pStyle w:val="ad"/>
        <w:rPr>
          <w:sz w:val="22"/>
        </w:rPr>
      </w:pPr>
    </w:p>
    <w:p w:rsidR="00FF0E12" w:rsidRDefault="00FF0E12" w:rsidP="00FF0E12">
      <w:pPr>
        <w:pStyle w:val="ad"/>
        <w:rPr>
          <w:sz w:val="22"/>
        </w:rPr>
      </w:pPr>
    </w:p>
    <w:p w:rsidR="00FF0E12" w:rsidRPr="007D15DE" w:rsidRDefault="00FF0E12" w:rsidP="00FF0E12">
      <w:pPr>
        <w:pStyle w:val="ad"/>
        <w:rPr>
          <w:sz w:val="22"/>
        </w:rPr>
      </w:pPr>
    </w:p>
    <w:p w:rsidR="00FF0E12" w:rsidRPr="00721DDB" w:rsidRDefault="00FF0E12" w:rsidP="00FF0E12">
      <w:pPr>
        <w:pStyle w:val="ad"/>
        <w:jc w:val="center"/>
        <w:rPr>
          <w:b/>
          <w:sz w:val="24"/>
        </w:rPr>
      </w:pPr>
      <w:r w:rsidRPr="00721DDB">
        <w:rPr>
          <w:b/>
          <w:sz w:val="24"/>
        </w:rPr>
        <w:lastRenderedPageBreak/>
        <w:t>Карта самооценки педагога-психол</w:t>
      </w:r>
      <w:r>
        <w:rPr>
          <w:b/>
          <w:sz w:val="24"/>
        </w:rPr>
        <w:t>ога для стимулирующих выплат</w:t>
      </w:r>
    </w:p>
    <w:p w:rsidR="00FF0E12" w:rsidRDefault="00FF0E12" w:rsidP="00FF0E12">
      <w:pPr>
        <w:pStyle w:val="ad"/>
        <w:rPr>
          <w:sz w:val="24"/>
        </w:rPr>
      </w:pPr>
      <w:r w:rsidRPr="00721DDB">
        <w:rPr>
          <w:b/>
          <w:sz w:val="24"/>
        </w:rPr>
        <w:t>Ф. И. О.</w:t>
      </w:r>
      <w:r w:rsidRPr="00721DDB">
        <w:rPr>
          <w:sz w:val="24"/>
        </w:rPr>
        <w:t xml:space="preserve"> __________________________</w:t>
      </w:r>
      <w:r>
        <w:rPr>
          <w:sz w:val="24"/>
        </w:rPr>
        <w:t xml:space="preserve">_____________________                                           за _________________ 20 ____ года.    </w:t>
      </w:r>
    </w:p>
    <w:p w:rsidR="00FF0E12" w:rsidRPr="00721DDB" w:rsidRDefault="00FF0E12" w:rsidP="00FF0E12">
      <w:pPr>
        <w:pStyle w:val="ad"/>
        <w:rPr>
          <w:sz w:val="24"/>
        </w:rPr>
      </w:pPr>
    </w:p>
    <w:tbl>
      <w:tblPr>
        <w:tblStyle w:val="ac"/>
        <w:tblW w:w="15276" w:type="dxa"/>
        <w:tblLayout w:type="fixed"/>
        <w:tblLook w:val="04A0"/>
      </w:tblPr>
      <w:tblGrid>
        <w:gridCol w:w="534"/>
        <w:gridCol w:w="4110"/>
        <w:gridCol w:w="3969"/>
        <w:gridCol w:w="3686"/>
        <w:gridCol w:w="1559"/>
        <w:gridCol w:w="1418"/>
      </w:tblGrid>
      <w:tr w:rsidR="00FF0E12" w:rsidRPr="004A3148" w:rsidTr="000F0C7F">
        <w:tc>
          <w:tcPr>
            <w:tcW w:w="534" w:type="dxa"/>
          </w:tcPr>
          <w:p w:rsidR="00FF0E12" w:rsidRPr="006F2CAA" w:rsidRDefault="00FF0E12" w:rsidP="000F0C7F">
            <w:pPr>
              <w:pStyle w:val="ad"/>
              <w:rPr>
                <w:b/>
                <w:sz w:val="22"/>
                <w:szCs w:val="24"/>
              </w:rPr>
            </w:pPr>
            <w:r w:rsidRPr="006F2CAA">
              <w:rPr>
                <w:b/>
                <w:sz w:val="22"/>
                <w:szCs w:val="24"/>
              </w:rPr>
              <w:t xml:space="preserve">№ </w:t>
            </w:r>
            <w:proofErr w:type="gramStart"/>
            <w:r w:rsidRPr="006F2CAA">
              <w:rPr>
                <w:b/>
                <w:sz w:val="22"/>
                <w:szCs w:val="24"/>
              </w:rPr>
              <w:t>п</w:t>
            </w:r>
            <w:proofErr w:type="gramEnd"/>
            <w:r w:rsidRPr="006F2CAA">
              <w:rPr>
                <w:b/>
                <w:sz w:val="22"/>
                <w:szCs w:val="24"/>
              </w:rPr>
              <w:t>/п</w:t>
            </w:r>
          </w:p>
        </w:tc>
        <w:tc>
          <w:tcPr>
            <w:tcW w:w="4110" w:type="dxa"/>
          </w:tcPr>
          <w:p w:rsidR="00FF0E12" w:rsidRPr="006F2CAA" w:rsidRDefault="00FF0E12" w:rsidP="000F0C7F">
            <w:pPr>
              <w:pStyle w:val="ad"/>
              <w:jc w:val="center"/>
              <w:rPr>
                <w:b/>
                <w:sz w:val="22"/>
              </w:rPr>
            </w:pPr>
            <w:r w:rsidRPr="006F2CAA">
              <w:rPr>
                <w:b/>
                <w:sz w:val="22"/>
              </w:rPr>
              <w:t>Критерии</w:t>
            </w:r>
          </w:p>
        </w:tc>
        <w:tc>
          <w:tcPr>
            <w:tcW w:w="3969" w:type="dxa"/>
          </w:tcPr>
          <w:p w:rsidR="00FF0E12" w:rsidRPr="006F2CAA" w:rsidRDefault="00FF0E12" w:rsidP="000F0C7F">
            <w:pPr>
              <w:pStyle w:val="ad"/>
              <w:jc w:val="center"/>
              <w:rPr>
                <w:b/>
                <w:sz w:val="22"/>
              </w:rPr>
            </w:pPr>
            <w:r w:rsidRPr="006F2CAA">
              <w:rPr>
                <w:b/>
                <w:sz w:val="22"/>
              </w:rPr>
              <w:t>Показатель</w:t>
            </w:r>
          </w:p>
        </w:tc>
        <w:tc>
          <w:tcPr>
            <w:tcW w:w="3686" w:type="dxa"/>
          </w:tcPr>
          <w:p w:rsidR="00FF0E12" w:rsidRPr="006F2CAA" w:rsidRDefault="00FF0E12" w:rsidP="000F0C7F">
            <w:pPr>
              <w:pStyle w:val="ad"/>
              <w:jc w:val="center"/>
              <w:rPr>
                <w:b/>
                <w:sz w:val="22"/>
              </w:rPr>
            </w:pPr>
            <w:r w:rsidRPr="006F2CAA">
              <w:rPr>
                <w:b/>
                <w:sz w:val="22"/>
              </w:rPr>
              <w:t>Расчёт баллов/периодичность</w:t>
            </w:r>
          </w:p>
        </w:tc>
        <w:tc>
          <w:tcPr>
            <w:tcW w:w="1559" w:type="dxa"/>
          </w:tcPr>
          <w:p w:rsidR="00FF0E12" w:rsidRPr="006F2CAA" w:rsidRDefault="00FF0E12" w:rsidP="000F0C7F">
            <w:pPr>
              <w:pStyle w:val="ad"/>
              <w:jc w:val="center"/>
              <w:rPr>
                <w:b/>
                <w:sz w:val="22"/>
              </w:rPr>
            </w:pPr>
            <w:r w:rsidRPr="006F2CAA">
              <w:rPr>
                <w:b/>
                <w:sz w:val="22"/>
              </w:rPr>
              <w:t>Самооценка</w:t>
            </w:r>
          </w:p>
        </w:tc>
        <w:tc>
          <w:tcPr>
            <w:tcW w:w="1418" w:type="dxa"/>
          </w:tcPr>
          <w:p w:rsidR="00FF0E12" w:rsidRPr="006F2CAA" w:rsidRDefault="00FF0E12" w:rsidP="000F0C7F">
            <w:pPr>
              <w:pStyle w:val="ad"/>
              <w:jc w:val="center"/>
              <w:rPr>
                <w:b/>
                <w:sz w:val="22"/>
              </w:rPr>
            </w:pPr>
            <w:r w:rsidRPr="006F2CAA">
              <w:rPr>
                <w:b/>
                <w:sz w:val="22"/>
              </w:rPr>
              <w:t>Оценка комиссии</w:t>
            </w:r>
          </w:p>
        </w:tc>
      </w:tr>
      <w:tr w:rsidR="00FF0E12" w:rsidRPr="00D17BE2" w:rsidTr="000F0C7F">
        <w:tc>
          <w:tcPr>
            <w:tcW w:w="534" w:type="dxa"/>
          </w:tcPr>
          <w:p w:rsidR="00FF0E12" w:rsidRPr="006F2CAA" w:rsidRDefault="00FF0E12" w:rsidP="000F0C7F">
            <w:pPr>
              <w:pStyle w:val="ad"/>
              <w:rPr>
                <w:sz w:val="22"/>
              </w:rPr>
            </w:pPr>
            <w:r w:rsidRPr="006F2CAA">
              <w:rPr>
                <w:sz w:val="22"/>
              </w:rPr>
              <w:t>1.</w:t>
            </w:r>
          </w:p>
        </w:tc>
        <w:tc>
          <w:tcPr>
            <w:tcW w:w="4110" w:type="dxa"/>
          </w:tcPr>
          <w:p w:rsidR="00FF0E12" w:rsidRPr="006F2CAA" w:rsidRDefault="00FF0E12" w:rsidP="000F0C7F">
            <w:pPr>
              <w:pStyle w:val="ad"/>
            </w:pPr>
            <w:r w:rsidRPr="006F2CAA">
              <w:t xml:space="preserve">Участие детей и педагогов в </w:t>
            </w:r>
            <w:r>
              <w:t>смотрах-</w:t>
            </w:r>
            <w:r w:rsidRPr="006F2CAA">
              <w:t xml:space="preserve">конкурсах, </w:t>
            </w:r>
            <w:r>
              <w:t xml:space="preserve"> выставках.</w:t>
            </w:r>
          </w:p>
        </w:tc>
        <w:tc>
          <w:tcPr>
            <w:tcW w:w="3969" w:type="dxa"/>
          </w:tcPr>
          <w:p w:rsidR="00FF0E12" w:rsidRPr="006F2CAA" w:rsidRDefault="00FF0E12" w:rsidP="000F0C7F">
            <w:pPr>
              <w:pStyle w:val="ad"/>
            </w:pPr>
            <w:r w:rsidRPr="006441D2">
              <w:rPr>
                <w:sz w:val="18"/>
              </w:rPr>
              <w:t>Призы, грамоты, дипломы</w:t>
            </w:r>
          </w:p>
        </w:tc>
        <w:tc>
          <w:tcPr>
            <w:tcW w:w="3686" w:type="dxa"/>
          </w:tcPr>
          <w:p w:rsidR="00FF0E12" w:rsidRPr="006F2CAA" w:rsidRDefault="00FF0E12" w:rsidP="000F0C7F">
            <w:pPr>
              <w:pStyle w:val="ad"/>
              <w:rPr>
                <w:u w:val="single"/>
              </w:rPr>
            </w:pPr>
            <w:r w:rsidRPr="006F2CAA">
              <w:rPr>
                <w:u w:val="single"/>
              </w:rPr>
              <w:t xml:space="preserve">Разовое </w:t>
            </w:r>
          </w:p>
          <w:p w:rsidR="00FF0E12" w:rsidRPr="006F2CAA" w:rsidRDefault="00FF0E12" w:rsidP="000F0C7F">
            <w:pPr>
              <w:pStyle w:val="ad"/>
            </w:pPr>
            <w:r>
              <w:t xml:space="preserve">Региональный уровень: 10 </w:t>
            </w:r>
            <w:r w:rsidRPr="006F2CAA">
              <w:t>б.</w:t>
            </w:r>
          </w:p>
          <w:p w:rsidR="00FF0E12" w:rsidRPr="006F2CAA" w:rsidRDefault="00FF0E12" w:rsidP="000F0C7F">
            <w:pPr>
              <w:pStyle w:val="ad"/>
            </w:pPr>
            <w:r w:rsidRPr="006F2CAA">
              <w:t>Му</w:t>
            </w:r>
            <w:r>
              <w:t>ниципальный уровень: 8</w:t>
            </w:r>
            <w:r w:rsidRPr="006F2CAA">
              <w:t xml:space="preserve"> б.</w:t>
            </w:r>
          </w:p>
          <w:p w:rsidR="00FF0E12" w:rsidRPr="006F2CAA" w:rsidRDefault="00FF0E12" w:rsidP="000F0C7F">
            <w:pPr>
              <w:pStyle w:val="ad"/>
            </w:pPr>
            <w:r>
              <w:t>Учрежденческий уровень: 5</w:t>
            </w:r>
            <w:r w:rsidRPr="006F2CAA">
              <w:t xml:space="preserve"> б.</w:t>
            </w:r>
          </w:p>
        </w:tc>
        <w:tc>
          <w:tcPr>
            <w:tcW w:w="1559" w:type="dxa"/>
          </w:tcPr>
          <w:p w:rsidR="00FF0E12" w:rsidRPr="00D17BE2" w:rsidRDefault="00FF0E12" w:rsidP="000F0C7F">
            <w:pPr>
              <w:pStyle w:val="ad"/>
              <w:rPr>
                <w:sz w:val="24"/>
              </w:rPr>
            </w:pPr>
          </w:p>
        </w:tc>
        <w:tc>
          <w:tcPr>
            <w:tcW w:w="1418" w:type="dxa"/>
          </w:tcPr>
          <w:p w:rsidR="00FF0E12" w:rsidRPr="00D17BE2" w:rsidRDefault="00FF0E12" w:rsidP="000F0C7F">
            <w:pPr>
              <w:pStyle w:val="ad"/>
              <w:rPr>
                <w:sz w:val="24"/>
              </w:rPr>
            </w:pPr>
          </w:p>
        </w:tc>
      </w:tr>
      <w:tr w:rsidR="00FF0E12" w:rsidRPr="00D17BE2" w:rsidTr="000F0C7F">
        <w:tc>
          <w:tcPr>
            <w:tcW w:w="534" w:type="dxa"/>
          </w:tcPr>
          <w:p w:rsidR="00FF0E12" w:rsidRPr="006F2CAA" w:rsidRDefault="00FF0E12" w:rsidP="000F0C7F">
            <w:pPr>
              <w:pStyle w:val="ad"/>
              <w:rPr>
                <w:sz w:val="22"/>
              </w:rPr>
            </w:pPr>
            <w:r>
              <w:rPr>
                <w:sz w:val="22"/>
              </w:rPr>
              <w:t>2</w:t>
            </w:r>
            <w:r w:rsidRPr="006F2CAA">
              <w:rPr>
                <w:sz w:val="22"/>
              </w:rPr>
              <w:t>.</w:t>
            </w:r>
          </w:p>
        </w:tc>
        <w:tc>
          <w:tcPr>
            <w:tcW w:w="4110" w:type="dxa"/>
          </w:tcPr>
          <w:p w:rsidR="00FF0E12" w:rsidRPr="006F2CAA" w:rsidRDefault="00FF0E12" w:rsidP="000F0C7F">
            <w:pPr>
              <w:pStyle w:val="ad"/>
            </w:pPr>
            <w:r w:rsidRPr="006F2CAA">
              <w:t>Обеспечение охраны жизни  и здоровья детей</w:t>
            </w:r>
          </w:p>
        </w:tc>
        <w:tc>
          <w:tcPr>
            <w:tcW w:w="3969" w:type="dxa"/>
          </w:tcPr>
          <w:p w:rsidR="00FF0E12" w:rsidRPr="006F2CAA" w:rsidRDefault="00FF0E12" w:rsidP="000F0C7F">
            <w:pPr>
              <w:pStyle w:val="ad"/>
            </w:pPr>
            <w:r w:rsidRPr="006F2CAA">
              <w:t>Отсутствие детского травматизма.</w:t>
            </w:r>
          </w:p>
        </w:tc>
        <w:tc>
          <w:tcPr>
            <w:tcW w:w="3686" w:type="dxa"/>
          </w:tcPr>
          <w:p w:rsidR="00FF0E12" w:rsidRPr="006441D2" w:rsidRDefault="00FF0E12" w:rsidP="000F0C7F">
            <w:pPr>
              <w:pStyle w:val="ad"/>
              <w:rPr>
                <w:sz w:val="18"/>
                <w:u w:val="single"/>
              </w:rPr>
            </w:pPr>
            <w:r w:rsidRPr="006441D2">
              <w:rPr>
                <w:sz w:val="18"/>
                <w:u w:val="single"/>
              </w:rPr>
              <w:t>Ежемесячное:</w:t>
            </w:r>
          </w:p>
          <w:p w:rsidR="00FF0E12" w:rsidRPr="006441D2" w:rsidRDefault="00FF0E12" w:rsidP="000F0C7F">
            <w:pPr>
              <w:pStyle w:val="ad"/>
              <w:rPr>
                <w:sz w:val="18"/>
              </w:rPr>
            </w:pPr>
            <w:r w:rsidRPr="006441D2">
              <w:rPr>
                <w:sz w:val="18"/>
              </w:rPr>
              <w:t>Отсутствие травматизма – 8 баллов,</w:t>
            </w:r>
          </w:p>
          <w:p w:rsidR="00FF0E12" w:rsidRPr="006F2CAA" w:rsidRDefault="00FF0E12" w:rsidP="000F0C7F">
            <w:pPr>
              <w:pStyle w:val="ad"/>
            </w:pPr>
            <w:r w:rsidRPr="006441D2">
              <w:rPr>
                <w:sz w:val="18"/>
              </w:rPr>
              <w:t>При травматизме – все баллы аннулируются.</w:t>
            </w:r>
          </w:p>
        </w:tc>
        <w:tc>
          <w:tcPr>
            <w:tcW w:w="1559" w:type="dxa"/>
          </w:tcPr>
          <w:p w:rsidR="00FF0E12" w:rsidRPr="00D17BE2" w:rsidRDefault="00FF0E12" w:rsidP="000F0C7F">
            <w:pPr>
              <w:pStyle w:val="ad"/>
              <w:rPr>
                <w:sz w:val="24"/>
              </w:rPr>
            </w:pPr>
          </w:p>
        </w:tc>
        <w:tc>
          <w:tcPr>
            <w:tcW w:w="1418" w:type="dxa"/>
          </w:tcPr>
          <w:p w:rsidR="00FF0E12" w:rsidRPr="00D17BE2" w:rsidRDefault="00FF0E12" w:rsidP="000F0C7F">
            <w:pPr>
              <w:pStyle w:val="ad"/>
              <w:rPr>
                <w:sz w:val="24"/>
              </w:rPr>
            </w:pPr>
          </w:p>
        </w:tc>
      </w:tr>
      <w:tr w:rsidR="00FF0E12" w:rsidRPr="00D17BE2" w:rsidTr="000F0C7F">
        <w:tc>
          <w:tcPr>
            <w:tcW w:w="534" w:type="dxa"/>
          </w:tcPr>
          <w:p w:rsidR="00FF0E12" w:rsidRPr="006F2CAA" w:rsidRDefault="00FF0E12" w:rsidP="000F0C7F">
            <w:pPr>
              <w:pStyle w:val="ad"/>
              <w:rPr>
                <w:sz w:val="22"/>
              </w:rPr>
            </w:pPr>
            <w:r>
              <w:rPr>
                <w:sz w:val="22"/>
              </w:rPr>
              <w:t>3</w:t>
            </w:r>
            <w:r w:rsidRPr="006F2CAA">
              <w:rPr>
                <w:sz w:val="22"/>
              </w:rPr>
              <w:t>.</w:t>
            </w:r>
          </w:p>
        </w:tc>
        <w:tc>
          <w:tcPr>
            <w:tcW w:w="4110" w:type="dxa"/>
          </w:tcPr>
          <w:p w:rsidR="00FF0E12" w:rsidRPr="006F2CAA" w:rsidRDefault="00FF0E12" w:rsidP="000F0C7F">
            <w:pPr>
              <w:pStyle w:val="ad"/>
            </w:pPr>
            <w:r w:rsidRPr="006F2CAA">
              <w:t>Курсы повышения квалификации</w:t>
            </w:r>
          </w:p>
        </w:tc>
        <w:tc>
          <w:tcPr>
            <w:tcW w:w="3969" w:type="dxa"/>
          </w:tcPr>
          <w:p w:rsidR="00FF0E12" w:rsidRPr="006F2CAA" w:rsidRDefault="00FF0E12" w:rsidP="000F0C7F">
            <w:pPr>
              <w:pStyle w:val="ad"/>
            </w:pPr>
          </w:p>
        </w:tc>
        <w:tc>
          <w:tcPr>
            <w:tcW w:w="3686" w:type="dxa"/>
          </w:tcPr>
          <w:p w:rsidR="00FF0E12" w:rsidRPr="006F2CAA" w:rsidRDefault="00FF0E12" w:rsidP="000F0C7F">
            <w:pPr>
              <w:pStyle w:val="ad"/>
              <w:rPr>
                <w:u w:val="single"/>
              </w:rPr>
            </w:pPr>
            <w:r w:rsidRPr="006F2CAA">
              <w:rPr>
                <w:u w:val="single"/>
              </w:rPr>
              <w:t xml:space="preserve">Разовое </w:t>
            </w:r>
          </w:p>
          <w:p w:rsidR="00FF0E12" w:rsidRPr="006F2CAA" w:rsidRDefault="00FF0E12" w:rsidP="000F0C7F">
            <w:pPr>
              <w:pStyle w:val="ad"/>
            </w:pPr>
            <w:r w:rsidRPr="006F2CAA">
              <w:t>3 балла</w:t>
            </w:r>
          </w:p>
        </w:tc>
        <w:tc>
          <w:tcPr>
            <w:tcW w:w="1559" w:type="dxa"/>
          </w:tcPr>
          <w:p w:rsidR="00FF0E12" w:rsidRPr="00D17BE2" w:rsidRDefault="00FF0E12" w:rsidP="000F0C7F">
            <w:pPr>
              <w:pStyle w:val="ad"/>
              <w:rPr>
                <w:sz w:val="24"/>
              </w:rPr>
            </w:pPr>
          </w:p>
        </w:tc>
        <w:tc>
          <w:tcPr>
            <w:tcW w:w="1418" w:type="dxa"/>
          </w:tcPr>
          <w:p w:rsidR="00FF0E12" w:rsidRPr="00D17BE2" w:rsidRDefault="00FF0E12" w:rsidP="000F0C7F">
            <w:pPr>
              <w:pStyle w:val="ad"/>
              <w:rPr>
                <w:sz w:val="24"/>
              </w:rPr>
            </w:pPr>
          </w:p>
        </w:tc>
      </w:tr>
      <w:tr w:rsidR="00FF0E12" w:rsidRPr="00D17BE2" w:rsidTr="000F0C7F">
        <w:tc>
          <w:tcPr>
            <w:tcW w:w="534" w:type="dxa"/>
          </w:tcPr>
          <w:p w:rsidR="00FF0E12" w:rsidRPr="006F2CAA" w:rsidRDefault="00FF0E12" w:rsidP="000F0C7F">
            <w:pPr>
              <w:pStyle w:val="ad"/>
              <w:rPr>
                <w:sz w:val="22"/>
              </w:rPr>
            </w:pPr>
            <w:r>
              <w:rPr>
                <w:sz w:val="22"/>
              </w:rPr>
              <w:t>4</w:t>
            </w:r>
            <w:r w:rsidRPr="006F2CAA">
              <w:rPr>
                <w:sz w:val="22"/>
              </w:rPr>
              <w:t>.</w:t>
            </w:r>
          </w:p>
        </w:tc>
        <w:tc>
          <w:tcPr>
            <w:tcW w:w="4110" w:type="dxa"/>
          </w:tcPr>
          <w:p w:rsidR="00FF0E12" w:rsidRPr="006F2CAA" w:rsidRDefault="00FF0E12" w:rsidP="000F0C7F">
            <w:pPr>
              <w:pStyle w:val="ad"/>
            </w:pPr>
            <w:r w:rsidRPr="006F2CAA">
              <w:t>Взаимодействие с родителями (законными представителями)</w:t>
            </w:r>
          </w:p>
        </w:tc>
        <w:tc>
          <w:tcPr>
            <w:tcW w:w="3969" w:type="dxa"/>
          </w:tcPr>
          <w:p w:rsidR="00FF0E12" w:rsidRPr="006F2CAA" w:rsidRDefault="00FF0E12" w:rsidP="000F0C7F">
            <w:pPr>
              <w:pStyle w:val="ad"/>
            </w:pPr>
            <w:r w:rsidRPr="006F2CAA">
              <w:t>Отсутствие конфликтов, жалоб, разнообразные формы работы.</w:t>
            </w:r>
          </w:p>
        </w:tc>
        <w:tc>
          <w:tcPr>
            <w:tcW w:w="3686" w:type="dxa"/>
          </w:tcPr>
          <w:p w:rsidR="00FF0E12" w:rsidRPr="006F2CAA" w:rsidRDefault="00FF0E12" w:rsidP="000F0C7F">
            <w:pPr>
              <w:pStyle w:val="ad"/>
            </w:pPr>
            <w:r w:rsidRPr="006F2CAA">
              <w:rPr>
                <w:u w:val="single"/>
              </w:rPr>
              <w:t>Ежемесячное</w:t>
            </w:r>
          </w:p>
          <w:p w:rsidR="00FF0E12" w:rsidRPr="006F2CAA" w:rsidRDefault="00FF0E12" w:rsidP="000F0C7F">
            <w:pPr>
              <w:pStyle w:val="ad"/>
            </w:pPr>
            <w:r>
              <w:t>6</w:t>
            </w:r>
            <w:r w:rsidRPr="006F2CAA">
              <w:t xml:space="preserve"> баллов.</w:t>
            </w:r>
          </w:p>
        </w:tc>
        <w:tc>
          <w:tcPr>
            <w:tcW w:w="1559" w:type="dxa"/>
          </w:tcPr>
          <w:p w:rsidR="00FF0E12" w:rsidRPr="00D17BE2" w:rsidRDefault="00FF0E12" w:rsidP="000F0C7F">
            <w:pPr>
              <w:pStyle w:val="ad"/>
              <w:rPr>
                <w:sz w:val="24"/>
              </w:rPr>
            </w:pPr>
          </w:p>
        </w:tc>
        <w:tc>
          <w:tcPr>
            <w:tcW w:w="1418" w:type="dxa"/>
          </w:tcPr>
          <w:p w:rsidR="00FF0E12" w:rsidRPr="00D17BE2" w:rsidRDefault="00FF0E12" w:rsidP="000F0C7F">
            <w:pPr>
              <w:pStyle w:val="ad"/>
              <w:rPr>
                <w:sz w:val="24"/>
              </w:rPr>
            </w:pPr>
          </w:p>
        </w:tc>
      </w:tr>
      <w:tr w:rsidR="00FF0E12" w:rsidRPr="00D17BE2" w:rsidTr="000F0C7F">
        <w:tc>
          <w:tcPr>
            <w:tcW w:w="534" w:type="dxa"/>
          </w:tcPr>
          <w:p w:rsidR="00FF0E12" w:rsidRPr="006F2CAA" w:rsidRDefault="00FF0E12" w:rsidP="000F0C7F">
            <w:pPr>
              <w:pStyle w:val="ad"/>
              <w:rPr>
                <w:sz w:val="22"/>
              </w:rPr>
            </w:pPr>
            <w:r>
              <w:rPr>
                <w:sz w:val="22"/>
              </w:rPr>
              <w:t>5</w:t>
            </w:r>
            <w:r w:rsidRPr="006F2CAA">
              <w:rPr>
                <w:sz w:val="22"/>
              </w:rPr>
              <w:t>.</w:t>
            </w:r>
          </w:p>
        </w:tc>
        <w:tc>
          <w:tcPr>
            <w:tcW w:w="4110" w:type="dxa"/>
          </w:tcPr>
          <w:p w:rsidR="00FF0E12" w:rsidRPr="006F2CAA" w:rsidRDefault="00FF0E12" w:rsidP="000F0C7F">
            <w:pPr>
              <w:pStyle w:val="ad"/>
            </w:pPr>
            <w:r w:rsidRPr="006F2CAA">
              <w:t>Подготовка информации на сайт и в печати.</w:t>
            </w:r>
          </w:p>
        </w:tc>
        <w:tc>
          <w:tcPr>
            <w:tcW w:w="3969" w:type="dxa"/>
          </w:tcPr>
          <w:p w:rsidR="00FF0E12" w:rsidRPr="006F2CAA" w:rsidRDefault="00FF0E12" w:rsidP="000F0C7F">
            <w:pPr>
              <w:pStyle w:val="ad"/>
            </w:pPr>
            <w:r w:rsidRPr="006F2CAA">
              <w:t>Консультации, разработанные конспекты занятий, отчёты и т.д.</w:t>
            </w:r>
          </w:p>
        </w:tc>
        <w:tc>
          <w:tcPr>
            <w:tcW w:w="3686" w:type="dxa"/>
          </w:tcPr>
          <w:p w:rsidR="00FF0E12" w:rsidRPr="006F2CAA" w:rsidRDefault="00FF0E12" w:rsidP="000F0C7F">
            <w:pPr>
              <w:pStyle w:val="ad"/>
            </w:pPr>
            <w:r w:rsidRPr="006F2CAA">
              <w:rPr>
                <w:u w:val="single"/>
              </w:rPr>
              <w:t>Ежемесячное</w:t>
            </w:r>
            <w:r w:rsidRPr="006F2CAA">
              <w:t xml:space="preserve"> </w:t>
            </w:r>
          </w:p>
          <w:p w:rsidR="00FF0E12" w:rsidRPr="006F2CAA" w:rsidRDefault="00FF0E12" w:rsidP="000F0C7F">
            <w:pPr>
              <w:pStyle w:val="ad"/>
            </w:pPr>
            <w:r w:rsidRPr="006F2CAA">
              <w:t>5 баллов</w:t>
            </w:r>
          </w:p>
        </w:tc>
        <w:tc>
          <w:tcPr>
            <w:tcW w:w="1559" w:type="dxa"/>
          </w:tcPr>
          <w:p w:rsidR="00FF0E12" w:rsidRPr="00D17BE2" w:rsidRDefault="00FF0E12" w:rsidP="000F0C7F">
            <w:pPr>
              <w:pStyle w:val="ad"/>
              <w:rPr>
                <w:sz w:val="24"/>
              </w:rPr>
            </w:pPr>
          </w:p>
        </w:tc>
        <w:tc>
          <w:tcPr>
            <w:tcW w:w="1418" w:type="dxa"/>
          </w:tcPr>
          <w:p w:rsidR="00FF0E12" w:rsidRPr="00D17BE2" w:rsidRDefault="00FF0E12" w:rsidP="000F0C7F">
            <w:pPr>
              <w:pStyle w:val="ad"/>
              <w:rPr>
                <w:sz w:val="24"/>
              </w:rPr>
            </w:pPr>
          </w:p>
        </w:tc>
      </w:tr>
      <w:tr w:rsidR="00FF0E12" w:rsidRPr="00D17BE2" w:rsidTr="000F0C7F">
        <w:tc>
          <w:tcPr>
            <w:tcW w:w="534" w:type="dxa"/>
          </w:tcPr>
          <w:p w:rsidR="00FF0E12" w:rsidRPr="006F2CAA" w:rsidRDefault="00FF0E12" w:rsidP="000F0C7F">
            <w:pPr>
              <w:pStyle w:val="ad"/>
              <w:rPr>
                <w:sz w:val="22"/>
              </w:rPr>
            </w:pPr>
            <w:r>
              <w:rPr>
                <w:sz w:val="22"/>
              </w:rPr>
              <w:t>6</w:t>
            </w:r>
            <w:r w:rsidRPr="006F2CAA">
              <w:rPr>
                <w:sz w:val="22"/>
              </w:rPr>
              <w:t>.</w:t>
            </w:r>
          </w:p>
        </w:tc>
        <w:tc>
          <w:tcPr>
            <w:tcW w:w="4110" w:type="dxa"/>
          </w:tcPr>
          <w:p w:rsidR="00FF0E12" w:rsidRPr="006F2CAA" w:rsidRDefault="00FF0E12" w:rsidP="000F0C7F">
            <w:pPr>
              <w:pStyle w:val="ad"/>
            </w:pPr>
            <w:r w:rsidRPr="006F2CAA">
              <w:t>Участие в культурном досуге ДОУ.</w:t>
            </w:r>
          </w:p>
        </w:tc>
        <w:tc>
          <w:tcPr>
            <w:tcW w:w="3969" w:type="dxa"/>
          </w:tcPr>
          <w:p w:rsidR="00FF0E12" w:rsidRPr="006F2CAA" w:rsidRDefault="00FF0E12" w:rsidP="000F0C7F">
            <w:pPr>
              <w:pStyle w:val="ad"/>
            </w:pPr>
            <w:r w:rsidRPr="006F2CAA">
              <w:t>Участие в утренниках (персонажем).</w:t>
            </w:r>
          </w:p>
        </w:tc>
        <w:tc>
          <w:tcPr>
            <w:tcW w:w="3686" w:type="dxa"/>
          </w:tcPr>
          <w:p w:rsidR="00FF0E12" w:rsidRPr="006F2CAA" w:rsidRDefault="00FF0E12" w:rsidP="000F0C7F">
            <w:pPr>
              <w:pStyle w:val="ad"/>
            </w:pPr>
            <w:r w:rsidRPr="006F2CAA">
              <w:rPr>
                <w:u w:val="single"/>
              </w:rPr>
              <w:t>Ежемесячное</w:t>
            </w:r>
          </w:p>
          <w:p w:rsidR="00FF0E12" w:rsidRPr="006F2CAA" w:rsidRDefault="00FF0E12" w:rsidP="000F0C7F">
            <w:pPr>
              <w:pStyle w:val="ad"/>
            </w:pPr>
            <w:r>
              <w:t>8  баллов</w:t>
            </w:r>
          </w:p>
        </w:tc>
        <w:tc>
          <w:tcPr>
            <w:tcW w:w="1559" w:type="dxa"/>
          </w:tcPr>
          <w:p w:rsidR="00FF0E12" w:rsidRPr="00D17BE2" w:rsidRDefault="00FF0E12" w:rsidP="000F0C7F">
            <w:pPr>
              <w:pStyle w:val="ad"/>
              <w:rPr>
                <w:sz w:val="24"/>
              </w:rPr>
            </w:pPr>
          </w:p>
        </w:tc>
        <w:tc>
          <w:tcPr>
            <w:tcW w:w="1418" w:type="dxa"/>
          </w:tcPr>
          <w:p w:rsidR="00FF0E12" w:rsidRPr="00D17BE2" w:rsidRDefault="00FF0E12" w:rsidP="000F0C7F">
            <w:pPr>
              <w:pStyle w:val="ad"/>
              <w:rPr>
                <w:sz w:val="24"/>
              </w:rPr>
            </w:pPr>
          </w:p>
        </w:tc>
      </w:tr>
      <w:tr w:rsidR="00FF0E12" w:rsidRPr="00D17BE2" w:rsidTr="000F0C7F">
        <w:tc>
          <w:tcPr>
            <w:tcW w:w="534" w:type="dxa"/>
          </w:tcPr>
          <w:p w:rsidR="00FF0E12" w:rsidRPr="007014A1" w:rsidRDefault="00FF0E12" w:rsidP="000F0C7F">
            <w:pPr>
              <w:pStyle w:val="ad"/>
            </w:pPr>
            <w:r w:rsidRPr="007014A1">
              <w:t>7.</w:t>
            </w:r>
          </w:p>
        </w:tc>
        <w:tc>
          <w:tcPr>
            <w:tcW w:w="4110" w:type="dxa"/>
          </w:tcPr>
          <w:p w:rsidR="00FF0E12" w:rsidRPr="007014A1" w:rsidRDefault="00FF0E12" w:rsidP="000F0C7F">
            <w:pPr>
              <w:pStyle w:val="ad"/>
            </w:pPr>
            <w:r w:rsidRPr="007014A1">
              <w:t>Обеспеченность образовательного процесса.</w:t>
            </w:r>
          </w:p>
        </w:tc>
        <w:tc>
          <w:tcPr>
            <w:tcW w:w="3969" w:type="dxa"/>
          </w:tcPr>
          <w:p w:rsidR="00FF0E12" w:rsidRPr="004D3781" w:rsidRDefault="00FF0E12" w:rsidP="000F0C7F">
            <w:pPr>
              <w:pStyle w:val="ad"/>
            </w:pPr>
            <w:proofErr w:type="gramStart"/>
            <w:r w:rsidRPr="004D3781">
              <w:t>Создание РППС по требованиям ФГОС ДО</w:t>
            </w:r>
            <w:r>
              <w:rPr>
                <w:sz w:val="18"/>
              </w:rPr>
              <w:t xml:space="preserve"> приложение  протокол анализа РППС)</w:t>
            </w:r>
            <w:r w:rsidRPr="004D3781">
              <w:t>, разработка методического материала, пополнение игровых картотек, демонстрационного и раздаточного материала, нестандартного оборудования и пр.</w:t>
            </w:r>
            <w:proofErr w:type="gramEnd"/>
          </w:p>
        </w:tc>
        <w:tc>
          <w:tcPr>
            <w:tcW w:w="3686" w:type="dxa"/>
          </w:tcPr>
          <w:p w:rsidR="00FF0E12" w:rsidRPr="007014A1" w:rsidRDefault="00FF0E12" w:rsidP="000F0C7F">
            <w:pPr>
              <w:pStyle w:val="ad"/>
              <w:rPr>
                <w:u w:val="single"/>
              </w:rPr>
            </w:pPr>
            <w:r w:rsidRPr="007014A1">
              <w:rPr>
                <w:u w:val="single"/>
              </w:rPr>
              <w:t>Ежемесячное:</w:t>
            </w:r>
          </w:p>
          <w:p w:rsidR="00FF0E12" w:rsidRPr="007014A1" w:rsidRDefault="00FF0E12" w:rsidP="000F0C7F">
            <w:pPr>
              <w:pStyle w:val="ad"/>
            </w:pPr>
            <w:r w:rsidRPr="007014A1">
              <w:t>6  баллов</w:t>
            </w:r>
          </w:p>
          <w:p w:rsidR="00FF0E12" w:rsidRPr="007014A1" w:rsidRDefault="00FF0E12" w:rsidP="000F0C7F">
            <w:pPr>
              <w:pStyle w:val="ad"/>
            </w:pPr>
          </w:p>
        </w:tc>
        <w:tc>
          <w:tcPr>
            <w:tcW w:w="1559" w:type="dxa"/>
          </w:tcPr>
          <w:p w:rsidR="00FF0E12" w:rsidRPr="006441D2" w:rsidRDefault="00FF0E12" w:rsidP="000F0C7F">
            <w:pPr>
              <w:pStyle w:val="ad"/>
              <w:rPr>
                <w:sz w:val="18"/>
              </w:rPr>
            </w:pPr>
          </w:p>
        </w:tc>
        <w:tc>
          <w:tcPr>
            <w:tcW w:w="1418" w:type="dxa"/>
          </w:tcPr>
          <w:p w:rsidR="00FF0E12" w:rsidRPr="006441D2" w:rsidRDefault="00FF0E12" w:rsidP="000F0C7F">
            <w:pPr>
              <w:pStyle w:val="ad"/>
              <w:rPr>
                <w:sz w:val="18"/>
              </w:rPr>
            </w:pPr>
          </w:p>
        </w:tc>
      </w:tr>
      <w:tr w:rsidR="00FF0E12" w:rsidRPr="00D17BE2" w:rsidTr="000F0C7F">
        <w:tc>
          <w:tcPr>
            <w:tcW w:w="534" w:type="dxa"/>
          </w:tcPr>
          <w:p w:rsidR="00FF0E12" w:rsidRPr="006F2CAA" w:rsidRDefault="00FF0E12" w:rsidP="000F0C7F">
            <w:pPr>
              <w:pStyle w:val="ad"/>
              <w:rPr>
                <w:sz w:val="22"/>
              </w:rPr>
            </w:pPr>
            <w:r>
              <w:rPr>
                <w:sz w:val="22"/>
              </w:rPr>
              <w:t>8</w:t>
            </w:r>
            <w:r w:rsidRPr="006F2CAA">
              <w:rPr>
                <w:sz w:val="22"/>
              </w:rPr>
              <w:t>.</w:t>
            </w:r>
          </w:p>
        </w:tc>
        <w:tc>
          <w:tcPr>
            <w:tcW w:w="4110" w:type="dxa"/>
          </w:tcPr>
          <w:p w:rsidR="00FF0E12" w:rsidRPr="006F2CAA" w:rsidRDefault="00FF0E12" w:rsidP="000F0C7F">
            <w:pPr>
              <w:pStyle w:val="ad"/>
            </w:pPr>
            <w:r w:rsidRPr="006F2CAA">
              <w:t>Распространение  и  обобщение педагогического опыта</w:t>
            </w:r>
          </w:p>
        </w:tc>
        <w:tc>
          <w:tcPr>
            <w:tcW w:w="3969" w:type="dxa"/>
          </w:tcPr>
          <w:p w:rsidR="00FF0E12" w:rsidRPr="006F2CAA" w:rsidRDefault="00FF0E12" w:rsidP="000F0C7F">
            <w:pPr>
              <w:pStyle w:val="ad"/>
            </w:pPr>
            <w:r>
              <w:t>Открытые занятия</w:t>
            </w:r>
            <w:r w:rsidRPr="006F2CAA">
              <w:t xml:space="preserve">, консультации для педагогов, </w:t>
            </w:r>
            <w:r>
              <w:t xml:space="preserve">семинары, </w:t>
            </w:r>
            <w:r w:rsidRPr="006F2CAA">
              <w:t>пополнение электронной библиотеки в методический кабинет.</w:t>
            </w:r>
          </w:p>
        </w:tc>
        <w:tc>
          <w:tcPr>
            <w:tcW w:w="3686" w:type="dxa"/>
          </w:tcPr>
          <w:p w:rsidR="00FF0E12" w:rsidRPr="006F2CAA" w:rsidRDefault="00FF0E12" w:rsidP="000F0C7F">
            <w:pPr>
              <w:pStyle w:val="ad"/>
            </w:pPr>
            <w:r w:rsidRPr="006F2CAA">
              <w:rPr>
                <w:u w:val="single"/>
              </w:rPr>
              <w:t>Ежемесячное</w:t>
            </w:r>
          </w:p>
          <w:p w:rsidR="00FF0E12" w:rsidRPr="006F2CAA" w:rsidRDefault="00FF0E12" w:rsidP="000F0C7F">
            <w:pPr>
              <w:pStyle w:val="ad"/>
            </w:pPr>
            <w:r>
              <w:t>6</w:t>
            </w:r>
            <w:r w:rsidRPr="006F2CAA">
              <w:t xml:space="preserve"> баллов</w:t>
            </w:r>
          </w:p>
        </w:tc>
        <w:tc>
          <w:tcPr>
            <w:tcW w:w="1559" w:type="dxa"/>
          </w:tcPr>
          <w:p w:rsidR="00FF0E12" w:rsidRPr="00D17BE2" w:rsidRDefault="00FF0E12" w:rsidP="000F0C7F">
            <w:pPr>
              <w:pStyle w:val="ad"/>
              <w:rPr>
                <w:sz w:val="24"/>
              </w:rPr>
            </w:pPr>
          </w:p>
        </w:tc>
        <w:tc>
          <w:tcPr>
            <w:tcW w:w="1418" w:type="dxa"/>
          </w:tcPr>
          <w:p w:rsidR="00FF0E12" w:rsidRPr="00D17BE2" w:rsidRDefault="00FF0E12" w:rsidP="000F0C7F">
            <w:pPr>
              <w:pStyle w:val="ad"/>
              <w:rPr>
                <w:sz w:val="24"/>
              </w:rPr>
            </w:pPr>
          </w:p>
        </w:tc>
      </w:tr>
      <w:tr w:rsidR="00FF0E12" w:rsidRPr="00D17BE2" w:rsidTr="000F0C7F">
        <w:tc>
          <w:tcPr>
            <w:tcW w:w="534" w:type="dxa"/>
          </w:tcPr>
          <w:p w:rsidR="00FF0E12" w:rsidRPr="006F2CAA" w:rsidRDefault="00FF0E12" w:rsidP="000F0C7F">
            <w:pPr>
              <w:pStyle w:val="ad"/>
              <w:rPr>
                <w:sz w:val="22"/>
              </w:rPr>
            </w:pPr>
            <w:r>
              <w:rPr>
                <w:sz w:val="22"/>
              </w:rPr>
              <w:t>9</w:t>
            </w:r>
            <w:r w:rsidRPr="006F2CAA">
              <w:rPr>
                <w:sz w:val="22"/>
              </w:rPr>
              <w:t>.</w:t>
            </w:r>
          </w:p>
        </w:tc>
        <w:tc>
          <w:tcPr>
            <w:tcW w:w="4110" w:type="dxa"/>
          </w:tcPr>
          <w:p w:rsidR="00FF0E12" w:rsidRPr="006F2CAA" w:rsidRDefault="00FF0E12" w:rsidP="000F0C7F">
            <w:pPr>
              <w:pStyle w:val="ad"/>
            </w:pPr>
            <w:r w:rsidRPr="006F2CAA">
              <w:t>Работа без больничного листа</w:t>
            </w:r>
          </w:p>
        </w:tc>
        <w:tc>
          <w:tcPr>
            <w:tcW w:w="3969" w:type="dxa"/>
          </w:tcPr>
          <w:p w:rsidR="00FF0E12" w:rsidRPr="006F2CAA" w:rsidRDefault="00FF0E12" w:rsidP="000F0C7F">
            <w:pPr>
              <w:pStyle w:val="ad"/>
            </w:pPr>
          </w:p>
        </w:tc>
        <w:tc>
          <w:tcPr>
            <w:tcW w:w="3686" w:type="dxa"/>
          </w:tcPr>
          <w:p w:rsidR="00FF0E12" w:rsidRPr="006F2CAA" w:rsidRDefault="00FF0E12" w:rsidP="000F0C7F">
            <w:pPr>
              <w:pStyle w:val="ad"/>
            </w:pPr>
            <w:r w:rsidRPr="006F2CAA">
              <w:rPr>
                <w:u w:val="single"/>
              </w:rPr>
              <w:t>Ежемесячное</w:t>
            </w:r>
          </w:p>
          <w:p w:rsidR="00FF0E12" w:rsidRPr="006F2CAA" w:rsidRDefault="00FF0E12" w:rsidP="000F0C7F">
            <w:pPr>
              <w:pStyle w:val="ad"/>
            </w:pPr>
            <w:r>
              <w:t xml:space="preserve">8 </w:t>
            </w:r>
            <w:r w:rsidRPr="006F2CAA">
              <w:t>баллов</w:t>
            </w:r>
          </w:p>
        </w:tc>
        <w:tc>
          <w:tcPr>
            <w:tcW w:w="1559" w:type="dxa"/>
          </w:tcPr>
          <w:p w:rsidR="00FF0E12" w:rsidRPr="00D17BE2" w:rsidRDefault="00FF0E12" w:rsidP="000F0C7F">
            <w:pPr>
              <w:pStyle w:val="ad"/>
              <w:rPr>
                <w:sz w:val="24"/>
              </w:rPr>
            </w:pPr>
          </w:p>
        </w:tc>
        <w:tc>
          <w:tcPr>
            <w:tcW w:w="1418" w:type="dxa"/>
          </w:tcPr>
          <w:p w:rsidR="00FF0E12" w:rsidRPr="00D17BE2" w:rsidRDefault="00FF0E12" w:rsidP="000F0C7F">
            <w:pPr>
              <w:pStyle w:val="ad"/>
              <w:rPr>
                <w:sz w:val="24"/>
              </w:rPr>
            </w:pPr>
          </w:p>
        </w:tc>
      </w:tr>
      <w:tr w:rsidR="00FF0E12" w:rsidRPr="00D17BE2" w:rsidTr="000F0C7F">
        <w:tc>
          <w:tcPr>
            <w:tcW w:w="8613" w:type="dxa"/>
            <w:gridSpan w:val="3"/>
          </w:tcPr>
          <w:p w:rsidR="00FF0E12" w:rsidRPr="00523FFC" w:rsidRDefault="00FF0E12" w:rsidP="000F0C7F">
            <w:pPr>
              <w:pStyle w:val="ad"/>
              <w:rPr>
                <w:i/>
              </w:rPr>
            </w:pPr>
            <w:r w:rsidRPr="00523FFC">
              <w:rPr>
                <w:i/>
              </w:rPr>
              <w:t xml:space="preserve">За участие в Районном фестивале педагогического мастерства </w:t>
            </w:r>
          </w:p>
        </w:tc>
        <w:tc>
          <w:tcPr>
            <w:tcW w:w="3686" w:type="dxa"/>
          </w:tcPr>
          <w:p w:rsidR="00FF0E12" w:rsidRPr="00523FFC" w:rsidRDefault="00FF0E12" w:rsidP="000F0C7F">
            <w:pPr>
              <w:pStyle w:val="ad"/>
              <w:rPr>
                <w:i/>
                <w:u w:val="single"/>
              </w:rPr>
            </w:pPr>
            <w:r w:rsidRPr="00523FFC">
              <w:rPr>
                <w:i/>
                <w:u w:val="single"/>
              </w:rPr>
              <w:t>Премия 1500 рублей</w:t>
            </w:r>
          </w:p>
        </w:tc>
        <w:tc>
          <w:tcPr>
            <w:tcW w:w="1559" w:type="dxa"/>
          </w:tcPr>
          <w:p w:rsidR="00FF0E12" w:rsidRPr="00D17BE2" w:rsidRDefault="00FF0E12" w:rsidP="000F0C7F">
            <w:pPr>
              <w:pStyle w:val="ad"/>
              <w:rPr>
                <w:sz w:val="24"/>
              </w:rPr>
            </w:pPr>
          </w:p>
        </w:tc>
        <w:tc>
          <w:tcPr>
            <w:tcW w:w="1418" w:type="dxa"/>
          </w:tcPr>
          <w:p w:rsidR="00FF0E12" w:rsidRPr="00D17BE2" w:rsidRDefault="00FF0E12" w:rsidP="000F0C7F">
            <w:pPr>
              <w:pStyle w:val="ad"/>
              <w:rPr>
                <w:sz w:val="24"/>
              </w:rPr>
            </w:pPr>
          </w:p>
        </w:tc>
      </w:tr>
      <w:tr w:rsidR="00FF0E12" w:rsidRPr="00D17BE2" w:rsidTr="000F0C7F">
        <w:tc>
          <w:tcPr>
            <w:tcW w:w="8613" w:type="dxa"/>
            <w:gridSpan w:val="3"/>
          </w:tcPr>
          <w:p w:rsidR="00FF0E12" w:rsidRPr="006F2CAA" w:rsidRDefault="00FF0E12" w:rsidP="000F0C7F">
            <w:pPr>
              <w:pStyle w:val="ad"/>
              <w:tabs>
                <w:tab w:val="left" w:pos="3525"/>
              </w:tabs>
              <w:rPr>
                <w:b/>
              </w:rPr>
            </w:pPr>
            <w:r w:rsidRPr="006F2CAA">
              <w:rPr>
                <w:b/>
              </w:rPr>
              <w:tab/>
            </w:r>
            <w:r>
              <w:rPr>
                <w:b/>
              </w:rPr>
              <w:t xml:space="preserve">                                                                     </w:t>
            </w:r>
            <w:r w:rsidRPr="006F2CAA">
              <w:rPr>
                <w:b/>
              </w:rPr>
              <w:t xml:space="preserve">Итого </w:t>
            </w:r>
          </w:p>
        </w:tc>
        <w:tc>
          <w:tcPr>
            <w:tcW w:w="3686" w:type="dxa"/>
          </w:tcPr>
          <w:p w:rsidR="00FF0E12" w:rsidRPr="006F2CAA" w:rsidRDefault="00FF0E12" w:rsidP="000F0C7F">
            <w:pPr>
              <w:pStyle w:val="ad"/>
              <w:rPr>
                <w:b/>
              </w:rPr>
            </w:pPr>
            <w:r>
              <w:rPr>
                <w:b/>
              </w:rPr>
              <w:t>60 балла</w:t>
            </w:r>
          </w:p>
        </w:tc>
        <w:tc>
          <w:tcPr>
            <w:tcW w:w="1559" w:type="dxa"/>
          </w:tcPr>
          <w:p w:rsidR="00FF0E12" w:rsidRPr="00D17BE2" w:rsidRDefault="00FF0E12" w:rsidP="000F0C7F">
            <w:pPr>
              <w:pStyle w:val="ad"/>
              <w:rPr>
                <w:sz w:val="24"/>
              </w:rPr>
            </w:pPr>
          </w:p>
        </w:tc>
        <w:tc>
          <w:tcPr>
            <w:tcW w:w="1418" w:type="dxa"/>
          </w:tcPr>
          <w:p w:rsidR="00FF0E12" w:rsidRPr="00D17BE2" w:rsidRDefault="00FF0E12" w:rsidP="000F0C7F">
            <w:pPr>
              <w:pStyle w:val="ad"/>
              <w:rPr>
                <w:sz w:val="24"/>
              </w:rPr>
            </w:pPr>
          </w:p>
        </w:tc>
      </w:tr>
    </w:tbl>
    <w:p w:rsidR="00FF0E12" w:rsidRDefault="00FF0E12" w:rsidP="00FF0E12">
      <w:pPr>
        <w:pStyle w:val="ad"/>
      </w:pPr>
    </w:p>
    <w:p w:rsidR="00FF0E12" w:rsidRPr="004D3781" w:rsidRDefault="00FF0E12" w:rsidP="00FF0E12">
      <w:pPr>
        <w:pStyle w:val="ad"/>
      </w:pPr>
      <w:r w:rsidRPr="004D3781">
        <w:t>Настоящий оценочный лист составлен в одном экземпляре. «___»________20____ года ______________________  /_______________________________/</w:t>
      </w:r>
    </w:p>
    <w:p w:rsidR="00FF0E12" w:rsidRPr="004D3781" w:rsidRDefault="00FF0E12" w:rsidP="00FF0E12">
      <w:pPr>
        <w:pStyle w:val="ad"/>
      </w:pPr>
      <w:r w:rsidRPr="004D3781">
        <w:tab/>
        <w:t xml:space="preserve">                                                                                                                                                    подпись</w:t>
      </w:r>
      <w:r w:rsidRPr="004D3781">
        <w:tab/>
        <w:t xml:space="preserve">                                                расшифровка </w:t>
      </w:r>
    </w:p>
    <w:p w:rsidR="00FF0E12" w:rsidRPr="004D3781" w:rsidRDefault="00FF0E12" w:rsidP="00FF0E12">
      <w:pPr>
        <w:pStyle w:val="ad"/>
      </w:pPr>
      <w:r w:rsidRPr="004D3781">
        <w:t xml:space="preserve">Принято «____»  _________ 20___года  ______________________________                    ________________________ </w:t>
      </w:r>
    </w:p>
    <w:p w:rsidR="00FF0E12" w:rsidRPr="007D15DE" w:rsidRDefault="00FF0E12" w:rsidP="00FF0E12">
      <w:pPr>
        <w:pStyle w:val="ad"/>
      </w:pPr>
      <w:r w:rsidRPr="004D3781">
        <w:t xml:space="preserve">                                                                                     Ф. И. О.                                                     роспись секретаря комиссии</w:t>
      </w:r>
    </w:p>
    <w:p w:rsidR="00FF0E12" w:rsidRPr="007D15DE" w:rsidRDefault="00FF0E12" w:rsidP="00FF0E12">
      <w:pPr>
        <w:pStyle w:val="ad"/>
        <w:rPr>
          <w:b/>
          <w:sz w:val="24"/>
        </w:rPr>
      </w:pPr>
    </w:p>
    <w:p w:rsidR="00FF0E12" w:rsidRPr="007D15DE" w:rsidRDefault="00FF0E12" w:rsidP="00FF0E12">
      <w:pPr>
        <w:pStyle w:val="ad"/>
        <w:jc w:val="center"/>
        <w:rPr>
          <w:b/>
          <w:sz w:val="24"/>
        </w:rPr>
      </w:pPr>
    </w:p>
    <w:p w:rsidR="00FF0E12" w:rsidRPr="00F069ED" w:rsidRDefault="00FF0E12" w:rsidP="00FF0E12">
      <w:pPr>
        <w:pStyle w:val="ad"/>
        <w:jc w:val="center"/>
      </w:pPr>
      <w:r w:rsidRPr="00721DDB">
        <w:rPr>
          <w:b/>
          <w:sz w:val="24"/>
        </w:rPr>
        <w:t>Карта самооценки учителя-логоп</w:t>
      </w:r>
      <w:r>
        <w:rPr>
          <w:b/>
          <w:sz w:val="24"/>
        </w:rPr>
        <w:t>еда для стимулирующих выплат</w:t>
      </w:r>
    </w:p>
    <w:p w:rsidR="00FF0E12" w:rsidRPr="00D1296E" w:rsidRDefault="00FF0E12" w:rsidP="00FF0E12">
      <w:pPr>
        <w:pStyle w:val="ad"/>
        <w:rPr>
          <w:sz w:val="24"/>
        </w:rPr>
      </w:pPr>
      <w:r w:rsidRPr="00721DDB">
        <w:rPr>
          <w:b/>
          <w:sz w:val="24"/>
        </w:rPr>
        <w:t>Ф. И. О.</w:t>
      </w:r>
      <w:r w:rsidRPr="00721DDB">
        <w:rPr>
          <w:sz w:val="24"/>
        </w:rPr>
        <w:t xml:space="preserve"> </w:t>
      </w:r>
      <w:r w:rsidRPr="00660DA6">
        <w:rPr>
          <w:sz w:val="24"/>
        </w:rPr>
        <w:t>___________________________________________</w:t>
      </w:r>
      <w:r>
        <w:rPr>
          <w:sz w:val="24"/>
        </w:rPr>
        <w:t>________________</w:t>
      </w:r>
      <w:r w:rsidRPr="00660DA6">
        <w:rPr>
          <w:sz w:val="24"/>
        </w:rPr>
        <w:t xml:space="preserve"> </w:t>
      </w:r>
      <w:r>
        <w:rPr>
          <w:sz w:val="24"/>
        </w:rPr>
        <w:t xml:space="preserve">                                                 </w:t>
      </w:r>
      <w:r w:rsidRPr="00660DA6">
        <w:rPr>
          <w:sz w:val="24"/>
        </w:rPr>
        <w:t xml:space="preserve">за </w:t>
      </w:r>
      <w:r>
        <w:rPr>
          <w:sz w:val="24"/>
        </w:rPr>
        <w:t>___________________ 20____</w:t>
      </w:r>
      <w:r w:rsidRPr="00660DA6">
        <w:rPr>
          <w:sz w:val="24"/>
        </w:rPr>
        <w:t xml:space="preserve"> г.</w:t>
      </w:r>
    </w:p>
    <w:tbl>
      <w:tblPr>
        <w:tblStyle w:val="ac"/>
        <w:tblW w:w="15276" w:type="dxa"/>
        <w:tblLayout w:type="fixed"/>
        <w:tblLook w:val="04A0"/>
      </w:tblPr>
      <w:tblGrid>
        <w:gridCol w:w="672"/>
        <w:gridCol w:w="3972"/>
        <w:gridCol w:w="3969"/>
        <w:gridCol w:w="3686"/>
        <w:gridCol w:w="1559"/>
        <w:gridCol w:w="1418"/>
      </w:tblGrid>
      <w:tr w:rsidR="00FF0E12" w:rsidTr="000F0C7F">
        <w:tc>
          <w:tcPr>
            <w:tcW w:w="672" w:type="dxa"/>
          </w:tcPr>
          <w:p w:rsidR="00FF0E12" w:rsidRPr="004A3148" w:rsidRDefault="00FF0E12" w:rsidP="000F0C7F">
            <w:pPr>
              <w:pStyle w:val="ad"/>
              <w:rPr>
                <w:b/>
                <w:szCs w:val="24"/>
              </w:rPr>
            </w:pPr>
            <w:r w:rsidRPr="004A3148">
              <w:rPr>
                <w:b/>
                <w:szCs w:val="24"/>
              </w:rPr>
              <w:t xml:space="preserve">№ </w:t>
            </w:r>
            <w:proofErr w:type="gramStart"/>
            <w:r w:rsidRPr="004A3148">
              <w:rPr>
                <w:b/>
                <w:szCs w:val="24"/>
              </w:rPr>
              <w:t>п</w:t>
            </w:r>
            <w:proofErr w:type="gramEnd"/>
            <w:r w:rsidRPr="004A3148">
              <w:rPr>
                <w:b/>
                <w:szCs w:val="24"/>
              </w:rPr>
              <w:t>/п</w:t>
            </w:r>
          </w:p>
        </w:tc>
        <w:tc>
          <w:tcPr>
            <w:tcW w:w="3972" w:type="dxa"/>
          </w:tcPr>
          <w:p w:rsidR="00FF0E12" w:rsidRPr="004A3148" w:rsidRDefault="00FF0E12" w:rsidP="000F0C7F">
            <w:pPr>
              <w:pStyle w:val="ad"/>
              <w:jc w:val="center"/>
              <w:rPr>
                <w:b/>
              </w:rPr>
            </w:pPr>
            <w:r w:rsidRPr="004A3148">
              <w:rPr>
                <w:b/>
              </w:rPr>
              <w:t>Критерии</w:t>
            </w:r>
          </w:p>
        </w:tc>
        <w:tc>
          <w:tcPr>
            <w:tcW w:w="3969" w:type="dxa"/>
          </w:tcPr>
          <w:p w:rsidR="00FF0E12" w:rsidRPr="004A3148" w:rsidRDefault="00FF0E12" w:rsidP="000F0C7F">
            <w:pPr>
              <w:pStyle w:val="ad"/>
              <w:jc w:val="center"/>
              <w:rPr>
                <w:b/>
              </w:rPr>
            </w:pPr>
            <w:r w:rsidRPr="004A3148">
              <w:rPr>
                <w:b/>
              </w:rPr>
              <w:t>Показатель</w:t>
            </w:r>
          </w:p>
        </w:tc>
        <w:tc>
          <w:tcPr>
            <w:tcW w:w="3686" w:type="dxa"/>
          </w:tcPr>
          <w:p w:rsidR="00FF0E12" w:rsidRPr="004A3148" w:rsidRDefault="00FF0E12" w:rsidP="000F0C7F">
            <w:pPr>
              <w:pStyle w:val="ad"/>
              <w:jc w:val="center"/>
              <w:rPr>
                <w:b/>
              </w:rPr>
            </w:pPr>
            <w:r w:rsidRPr="004A3148">
              <w:rPr>
                <w:b/>
              </w:rPr>
              <w:t>Расчёт баллов</w:t>
            </w:r>
            <w:r>
              <w:rPr>
                <w:b/>
              </w:rPr>
              <w:t>/периодичность</w:t>
            </w:r>
          </w:p>
        </w:tc>
        <w:tc>
          <w:tcPr>
            <w:tcW w:w="1559" w:type="dxa"/>
          </w:tcPr>
          <w:p w:rsidR="00FF0E12" w:rsidRPr="004A3148" w:rsidRDefault="00FF0E12" w:rsidP="000F0C7F">
            <w:pPr>
              <w:pStyle w:val="ad"/>
              <w:jc w:val="center"/>
              <w:rPr>
                <w:b/>
              </w:rPr>
            </w:pPr>
            <w:r w:rsidRPr="004A3148">
              <w:rPr>
                <w:b/>
              </w:rPr>
              <w:t>Самооценка</w:t>
            </w:r>
          </w:p>
        </w:tc>
        <w:tc>
          <w:tcPr>
            <w:tcW w:w="1418" w:type="dxa"/>
          </w:tcPr>
          <w:p w:rsidR="00FF0E12" w:rsidRPr="004A3148" w:rsidRDefault="00FF0E12" w:rsidP="000F0C7F">
            <w:pPr>
              <w:pStyle w:val="ad"/>
              <w:jc w:val="center"/>
              <w:rPr>
                <w:b/>
              </w:rPr>
            </w:pPr>
            <w:r w:rsidRPr="004A3148">
              <w:rPr>
                <w:b/>
              </w:rPr>
              <w:t>Оценка комиссии</w:t>
            </w:r>
          </w:p>
        </w:tc>
      </w:tr>
      <w:tr w:rsidR="00FF0E12" w:rsidRPr="006F2CAA" w:rsidTr="000F0C7F">
        <w:tc>
          <w:tcPr>
            <w:tcW w:w="672" w:type="dxa"/>
          </w:tcPr>
          <w:p w:rsidR="00FF0E12" w:rsidRPr="006F2CAA" w:rsidRDefault="00FF0E12" w:rsidP="000F0C7F">
            <w:pPr>
              <w:pStyle w:val="ad"/>
            </w:pPr>
            <w:r>
              <w:t>1</w:t>
            </w:r>
            <w:r w:rsidRPr="006F2CAA">
              <w:t>.</w:t>
            </w:r>
          </w:p>
        </w:tc>
        <w:tc>
          <w:tcPr>
            <w:tcW w:w="3972" w:type="dxa"/>
          </w:tcPr>
          <w:p w:rsidR="00FF0E12" w:rsidRPr="006F2CAA" w:rsidRDefault="00FF0E12" w:rsidP="000F0C7F">
            <w:pPr>
              <w:pStyle w:val="ad"/>
            </w:pPr>
            <w:r w:rsidRPr="006441D2">
              <w:rPr>
                <w:sz w:val="18"/>
              </w:rPr>
              <w:t>Участие детей и педагогов в смотрах-конкурсах, выставках</w:t>
            </w:r>
            <w:r w:rsidRPr="006F2CAA">
              <w:t xml:space="preserve"> </w:t>
            </w:r>
          </w:p>
        </w:tc>
        <w:tc>
          <w:tcPr>
            <w:tcW w:w="3969" w:type="dxa"/>
          </w:tcPr>
          <w:p w:rsidR="00FF0E12" w:rsidRPr="006F2CAA" w:rsidRDefault="00FF0E12" w:rsidP="000F0C7F">
            <w:pPr>
              <w:pStyle w:val="ad"/>
            </w:pPr>
            <w:r w:rsidRPr="006441D2">
              <w:rPr>
                <w:sz w:val="18"/>
              </w:rPr>
              <w:t>Призы, грамоты, дипломы</w:t>
            </w:r>
          </w:p>
        </w:tc>
        <w:tc>
          <w:tcPr>
            <w:tcW w:w="3686" w:type="dxa"/>
          </w:tcPr>
          <w:p w:rsidR="00FF0E12" w:rsidRPr="006F2CAA" w:rsidRDefault="00FF0E12" w:rsidP="000F0C7F">
            <w:pPr>
              <w:pStyle w:val="ad"/>
              <w:rPr>
                <w:u w:val="single"/>
              </w:rPr>
            </w:pPr>
            <w:r w:rsidRPr="006F2CAA">
              <w:rPr>
                <w:u w:val="single"/>
              </w:rPr>
              <w:t xml:space="preserve">Разовое </w:t>
            </w:r>
          </w:p>
          <w:p w:rsidR="00FF0E12" w:rsidRPr="006F2CAA" w:rsidRDefault="00FF0E12" w:rsidP="000F0C7F">
            <w:pPr>
              <w:pStyle w:val="ad"/>
            </w:pPr>
            <w:r>
              <w:t>Региональный уровень: 10</w:t>
            </w:r>
            <w:r w:rsidRPr="006F2CAA">
              <w:t xml:space="preserve"> б.</w:t>
            </w:r>
          </w:p>
          <w:p w:rsidR="00FF0E12" w:rsidRPr="006F2CAA" w:rsidRDefault="00FF0E12" w:rsidP="000F0C7F">
            <w:pPr>
              <w:pStyle w:val="ad"/>
            </w:pPr>
            <w:r>
              <w:t>Муниципальный уровень: 8</w:t>
            </w:r>
            <w:r w:rsidRPr="006F2CAA">
              <w:t xml:space="preserve"> б.</w:t>
            </w:r>
          </w:p>
          <w:p w:rsidR="00FF0E12" w:rsidRPr="006F2CAA" w:rsidRDefault="00FF0E12" w:rsidP="000F0C7F">
            <w:pPr>
              <w:pStyle w:val="ad"/>
            </w:pPr>
            <w:r w:rsidRPr="006F2CAA">
              <w:t>Учре</w:t>
            </w:r>
            <w:r>
              <w:t>жденческий уровень: 5</w:t>
            </w:r>
            <w:r w:rsidRPr="006F2CAA">
              <w:t xml:space="preserve"> б.</w:t>
            </w:r>
          </w:p>
        </w:tc>
        <w:tc>
          <w:tcPr>
            <w:tcW w:w="1559" w:type="dxa"/>
          </w:tcPr>
          <w:p w:rsidR="00FF0E12" w:rsidRPr="006F2CAA" w:rsidRDefault="00FF0E12" w:rsidP="000F0C7F">
            <w:pPr>
              <w:pStyle w:val="ad"/>
              <w:rPr>
                <w:sz w:val="28"/>
              </w:rPr>
            </w:pPr>
          </w:p>
        </w:tc>
        <w:tc>
          <w:tcPr>
            <w:tcW w:w="1418" w:type="dxa"/>
          </w:tcPr>
          <w:p w:rsidR="00FF0E12" w:rsidRPr="006F2CAA" w:rsidRDefault="00FF0E12" w:rsidP="000F0C7F">
            <w:pPr>
              <w:pStyle w:val="ad"/>
              <w:rPr>
                <w:sz w:val="28"/>
              </w:rPr>
            </w:pPr>
          </w:p>
        </w:tc>
      </w:tr>
      <w:tr w:rsidR="00FF0E12" w:rsidRPr="006F2CAA" w:rsidTr="000F0C7F">
        <w:tc>
          <w:tcPr>
            <w:tcW w:w="672" w:type="dxa"/>
          </w:tcPr>
          <w:p w:rsidR="00FF0E12" w:rsidRPr="006F2CAA" w:rsidRDefault="00FF0E12" w:rsidP="000F0C7F">
            <w:pPr>
              <w:pStyle w:val="ad"/>
              <w:rPr>
                <w:sz w:val="22"/>
              </w:rPr>
            </w:pPr>
            <w:r>
              <w:rPr>
                <w:sz w:val="22"/>
              </w:rPr>
              <w:t>2</w:t>
            </w:r>
            <w:r w:rsidRPr="006F2CAA">
              <w:rPr>
                <w:sz w:val="22"/>
              </w:rPr>
              <w:t>.</w:t>
            </w:r>
          </w:p>
        </w:tc>
        <w:tc>
          <w:tcPr>
            <w:tcW w:w="3972" w:type="dxa"/>
          </w:tcPr>
          <w:p w:rsidR="00FF0E12" w:rsidRPr="006F2CAA" w:rsidRDefault="00FF0E12" w:rsidP="000F0C7F">
            <w:pPr>
              <w:pStyle w:val="ad"/>
            </w:pPr>
            <w:r w:rsidRPr="006F2CAA">
              <w:t>Обеспечение охраны жизни  и здоровья детей</w:t>
            </w:r>
          </w:p>
        </w:tc>
        <w:tc>
          <w:tcPr>
            <w:tcW w:w="3969" w:type="dxa"/>
          </w:tcPr>
          <w:p w:rsidR="00FF0E12" w:rsidRPr="006F2CAA" w:rsidRDefault="00FF0E12" w:rsidP="000F0C7F">
            <w:pPr>
              <w:pStyle w:val="ad"/>
            </w:pPr>
            <w:r w:rsidRPr="006F2CAA">
              <w:t>Отсутствие детского травматизма.</w:t>
            </w:r>
          </w:p>
        </w:tc>
        <w:tc>
          <w:tcPr>
            <w:tcW w:w="3686" w:type="dxa"/>
          </w:tcPr>
          <w:p w:rsidR="00FF0E12" w:rsidRPr="004D3781" w:rsidRDefault="00FF0E12" w:rsidP="000F0C7F">
            <w:pPr>
              <w:pStyle w:val="ad"/>
              <w:rPr>
                <w:u w:val="single"/>
              </w:rPr>
            </w:pPr>
            <w:r w:rsidRPr="004D3781">
              <w:rPr>
                <w:u w:val="single"/>
              </w:rPr>
              <w:t>Ежемесячное:</w:t>
            </w:r>
          </w:p>
          <w:p w:rsidR="00FF0E12" w:rsidRPr="004D3781" w:rsidRDefault="00FF0E12" w:rsidP="000F0C7F">
            <w:pPr>
              <w:pStyle w:val="ad"/>
            </w:pPr>
            <w:r w:rsidRPr="004D3781">
              <w:t>Отсутствие травматизма – 8 баллов,</w:t>
            </w:r>
          </w:p>
          <w:p w:rsidR="00FF0E12" w:rsidRPr="006F2CAA" w:rsidRDefault="00FF0E12" w:rsidP="000F0C7F">
            <w:pPr>
              <w:pStyle w:val="ad"/>
            </w:pPr>
            <w:r w:rsidRPr="004D3781">
              <w:t>При травматизме – все баллы аннулируются</w:t>
            </w:r>
            <w:r w:rsidRPr="006441D2">
              <w:rPr>
                <w:sz w:val="18"/>
              </w:rPr>
              <w:t>.</w:t>
            </w:r>
          </w:p>
        </w:tc>
        <w:tc>
          <w:tcPr>
            <w:tcW w:w="1559" w:type="dxa"/>
          </w:tcPr>
          <w:p w:rsidR="00FF0E12" w:rsidRPr="006F2CAA" w:rsidRDefault="00FF0E12" w:rsidP="000F0C7F">
            <w:pPr>
              <w:pStyle w:val="ad"/>
              <w:rPr>
                <w:sz w:val="28"/>
              </w:rPr>
            </w:pPr>
          </w:p>
        </w:tc>
        <w:tc>
          <w:tcPr>
            <w:tcW w:w="1418" w:type="dxa"/>
          </w:tcPr>
          <w:p w:rsidR="00FF0E12" w:rsidRPr="006F2CAA" w:rsidRDefault="00FF0E12" w:rsidP="000F0C7F">
            <w:pPr>
              <w:pStyle w:val="ad"/>
              <w:rPr>
                <w:sz w:val="28"/>
              </w:rPr>
            </w:pPr>
          </w:p>
        </w:tc>
      </w:tr>
      <w:tr w:rsidR="00FF0E12" w:rsidRPr="006F2CAA" w:rsidTr="000F0C7F">
        <w:tc>
          <w:tcPr>
            <w:tcW w:w="672" w:type="dxa"/>
          </w:tcPr>
          <w:p w:rsidR="00FF0E12" w:rsidRPr="006F2CAA" w:rsidRDefault="00FF0E12" w:rsidP="000F0C7F">
            <w:pPr>
              <w:pStyle w:val="ad"/>
              <w:rPr>
                <w:sz w:val="22"/>
              </w:rPr>
            </w:pPr>
            <w:r>
              <w:rPr>
                <w:sz w:val="22"/>
              </w:rPr>
              <w:t>3</w:t>
            </w:r>
            <w:r w:rsidRPr="006F2CAA">
              <w:rPr>
                <w:sz w:val="22"/>
              </w:rPr>
              <w:t>.</w:t>
            </w:r>
          </w:p>
        </w:tc>
        <w:tc>
          <w:tcPr>
            <w:tcW w:w="3972" w:type="dxa"/>
          </w:tcPr>
          <w:p w:rsidR="00FF0E12" w:rsidRPr="006F2CAA" w:rsidRDefault="00FF0E12" w:rsidP="000F0C7F">
            <w:pPr>
              <w:pStyle w:val="ad"/>
            </w:pPr>
            <w:r w:rsidRPr="006F2CAA">
              <w:t>Курсы повышения квалификации</w:t>
            </w:r>
          </w:p>
        </w:tc>
        <w:tc>
          <w:tcPr>
            <w:tcW w:w="3969" w:type="dxa"/>
          </w:tcPr>
          <w:p w:rsidR="00FF0E12" w:rsidRPr="006F2CAA" w:rsidRDefault="00FF0E12" w:rsidP="000F0C7F">
            <w:pPr>
              <w:pStyle w:val="ad"/>
            </w:pPr>
          </w:p>
        </w:tc>
        <w:tc>
          <w:tcPr>
            <w:tcW w:w="3686" w:type="dxa"/>
          </w:tcPr>
          <w:p w:rsidR="00FF0E12" w:rsidRPr="006F2CAA" w:rsidRDefault="00FF0E12" w:rsidP="000F0C7F">
            <w:pPr>
              <w:pStyle w:val="ad"/>
            </w:pPr>
            <w:r w:rsidRPr="006F2CAA">
              <w:rPr>
                <w:u w:val="single"/>
              </w:rPr>
              <w:t>Разовое</w:t>
            </w:r>
          </w:p>
          <w:p w:rsidR="00FF0E12" w:rsidRPr="006F2CAA" w:rsidRDefault="00FF0E12" w:rsidP="000F0C7F">
            <w:pPr>
              <w:pStyle w:val="ad"/>
            </w:pPr>
            <w:r w:rsidRPr="006F2CAA">
              <w:t>3 балла</w:t>
            </w:r>
          </w:p>
        </w:tc>
        <w:tc>
          <w:tcPr>
            <w:tcW w:w="1559" w:type="dxa"/>
          </w:tcPr>
          <w:p w:rsidR="00FF0E12" w:rsidRPr="006F2CAA" w:rsidRDefault="00FF0E12" w:rsidP="000F0C7F">
            <w:pPr>
              <w:pStyle w:val="ad"/>
              <w:rPr>
                <w:sz w:val="28"/>
              </w:rPr>
            </w:pPr>
          </w:p>
        </w:tc>
        <w:tc>
          <w:tcPr>
            <w:tcW w:w="1418" w:type="dxa"/>
          </w:tcPr>
          <w:p w:rsidR="00FF0E12" w:rsidRPr="006F2CAA" w:rsidRDefault="00FF0E12" w:rsidP="000F0C7F">
            <w:pPr>
              <w:pStyle w:val="ad"/>
              <w:rPr>
                <w:sz w:val="28"/>
              </w:rPr>
            </w:pPr>
          </w:p>
        </w:tc>
      </w:tr>
      <w:tr w:rsidR="00FF0E12" w:rsidRPr="006F2CAA" w:rsidTr="000F0C7F">
        <w:tc>
          <w:tcPr>
            <w:tcW w:w="672" w:type="dxa"/>
          </w:tcPr>
          <w:p w:rsidR="00FF0E12" w:rsidRPr="006F2CAA" w:rsidRDefault="00FF0E12" w:rsidP="000F0C7F">
            <w:pPr>
              <w:pStyle w:val="ad"/>
              <w:rPr>
                <w:sz w:val="22"/>
              </w:rPr>
            </w:pPr>
            <w:r>
              <w:rPr>
                <w:sz w:val="22"/>
              </w:rPr>
              <w:t>4</w:t>
            </w:r>
            <w:r w:rsidRPr="006F2CAA">
              <w:rPr>
                <w:sz w:val="22"/>
              </w:rPr>
              <w:t>.</w:t>
            </w:r>
          </w:p>
        </w:tc>
        <w:tc>
          <w:tcPr>
            <w:tcW w:w="3972" w:type="dxa"/>
          </w:tcPr>
          <w:p w:rsidR="00FF0E12" w:rsidRPr="006F2CAA" w:rsidRDefault="00FF0E12" w:rsidP="000F0C7F">
            <w:pPr>
              <w:pStyle w:val="ad"/>
            </w:pPr>
            <w:r w:rsidRPr="006F2CAA">
              <w:t>Взаимодействие с родителями (законными представителями)</w:t>
            </w:r>
          </w:p>
        </w:tc>
        <w:tc>
          <w:tcPr>
            <w:tcW w:w="3969" w:type="dxa"/>
          </w:tcPr>
          <w:p w:rsidR="00FF0E12" w:rsidRPr="006F2CAA" w:rsidRDefault="00FF0E12" w:rsidP="000F0C7F">
            <w:pPr>
              <w:pStyle w:val="ad"/>
            </w:pPr>
            <w:r w:rsidRPr="006F2CAA">
              <w:t>Отсутствие конфликтов, жалоб, разнообразные формы работы.</w:t>
            </w:r>
          </w:p>
        </w:tc>
        <w:tc>
          <w:tcPr>
            <w:tcW w:w="3686" w:type="dxa"/>
          </w:tcPr>
          <w:p w:rsidR="00FF0E12" w:rsidRPr="006F2CAA" w:rsidRDefault="00FF0E12" w:rsidP="000F0C7F">
            <w:pPr>
              <w:pStyle w:val="ad"/>
            </w:pPr>
            <w:r w:rsidRPr="006F2CAA">
              <w:rPr>
                <w:u w:val="single"/>
              </w:rPr>
              <w:t>Ежемесячное</w:t>
            </w:r>
          </w:p>
          <w:p w:rsidR="00FF0E12" w:rsidRPr="006F2CAA" w:rsidRDefault="00FF0E12" w:rsidP="000F0C7F">
            <w:pPr>
              <w:pStyle w:val="ad"/>
            </w:pPr>
            <w:r>
              <w:t>6</w:t>
            </w:r>
            <w:r w:rsidRPr="006F2CAA">
              <w:t xml:space="preserve"> баллов.</w:t>
            </w:r>
          </w:p>
        </w:tc>
        <w:tc>
          <w:tcPr>
            <w:tcW w:w="1559" w:type="dxa"/>
          </w:tcPr>
          <w:p w:rsidR="00FF0E12" w:rsidRPr="006F2CAA" w:rsidRDefault="00FF0E12" w:rsidP="000F0C7F">
            <w:pPr>
              <w:pStyle w:val="ad"/>
              <w:rPr>
                <w:sz w:val="28"/>
              </w:rPr>
            </w:pPr>
          </w:p>
        </w:tc>
        <w:tc>
          <w:tcPr>
            <w:tcW w:w="1418" w:type="dxa"/>
          </w:tcPr>
          <w:p w:rsidR="00FF0E12" w:rsidRPr="006F2CAA" w:rsidRDefault="00FF0E12" w:rsidP="000F0C7F">
            <w:pPr>
              <w:pStyle w:val="ad"/>
              <w:rPr>
                <w:sz w:val="28"/>
              </w:rPr>
            </w:pPr>
          </w:p>
        </w:tc>
      </w:tr>
      <w:tr w:rsidR="00FF0E12" w:rsidRPr="006F2CAA" w:rsidTr="000F0C7F">
        <w:tc>
          <w:tcPr>
            <w:tcW w:w="672" w:type="dxa"/>
          </w:tcPr>
          <w:p w:rsidR="00FF0E12" w:rsidRPr="007014A1" w:rsidRDefault="00FF0E12" w:rsidP="000F0C7F">
            <w:pPr>
              <w:pStyle w:val="ad"/>
            </w:pPr>
            <w:r>
              <w:t>5</w:t>
            </w:r>
            <w:r w:rsidRPr="007014A1">
              <w:t>.</w:t>
            </w:r>
          </w:p>
        </w:tc>
        <w:tc>
          <w:tcPr>
            <w:tcW w:w="3972" w:type="dxa"/>
          </w:tcPr>
          <w:p w:rsidR="00FF0E12" w:rsidRPr="007014A1" w:rsidRDefault="00FF0E12" w:rsidP="000F0C7F">
            <w:pPr>
              <w:pStyle w:val="ad"/>
            </w:pPr>
            <w:r w:rsidRPr="007014A1">
              <w:t>Обеспеченность образовательного процесса.</w:t>
            </w:r>
          </w:p>
        </w:tc>
        <w:tc>
          <w:tcPr>
            <w:tcW w:w="3969" w:type="dxa"/>
          </w:tcPr>
          <w:p w:rsidR="00FF0E12" w:rsidRPr="004D3781" w:rsidRDefault="00FF0E12" w:rsidP="000F0C7F">
            <w:pPr>
              <w:pStyle w:val="ad"/>
            </w:pPr>
            <w:proofErr w:type="gramStart"/>
            <w:r w:rsidRPr="004D3781">
              <w:t>Создание РППС по требованиям ФГОС ДО</w:t>
            </w:r>
            <w:r>
              <w:rPr>
                <w:sz w:val="18"/>
              </w:rPr>
              <w:t xml:space="preserve"> приложение  протокол анализа РППС)</w:t>
            </w:r>
            <w:r w:rsidRPr="004D3781">
              <w:t>, разработка методического материала, пополнение игровых картотек, демонстрационного и раздаточного материала, нестандартного оборудования и пр.</w:t>
            </w:r>
            <w:proofErr w:type="gramEnd"/>
          </w:p>
        </w:tc>
        <w:tc>
          <w:tcPr>
            <w:tcW w:w="3686" w:type="dxa"/>
          </w:tcPr>
          <w:p w:rsidR="00FF0E12" w:rsidRPr="007014A1" w:rsidRDefault="00FF0E12" w:rsidP="000F0C7F">
            <w:pPr>
              <w:pStyle w:val="ad"/>
              <w:rPr>
                <w:u w:val="single"/>
              </w:rPr>
            </w:pPr>
            <w:r w:rsidRPr="007014A1">
              <w:rPr>
                <w:u w:val="single"/>
              </w:rPr>
              <w:t>Ежемесячное:</w:t>
            </w:r>
          </w:p>
          <w:p w:rsidR="00FF0E12" w:rsidRPr="007014A1" w:rsidRDefault="00FF0E12" w:rsidP="000F0C7F">
            <w:pPr>
              <w:pStyle w:val="ad"/>
            </w:pPr>
            <w:r w:rsidRPr="007014A1">
              <w:t>6  баллов</w:t>
            </w:r>
          </w:p>
          <w:p w:rsidR="00FF0E12" w:rsidRPr="007014A1" w:rsidRDefault="00FF0E12" w:rsidP="000F0C7F">
            <w:pPr>
              <w:pStyle w:val="ad"/>
            </w:pPr>
          </w:p>
        </w:tc>
        <w:tc>
          <w:tcPr>
            <w:tcW w:w="1559" w:type="dxa"/>
          </w:tcPr>
          <w:p w:rsidR="00FF0E12" w:rsidRPr="006441D2" w:rsidRDefault="00FF0E12" w:rsidP="000F0C7F">
            <w:pPr>
              <w:pStyle w:val="ad"/>
              <w:rPr>
                <w:sz w:val="18"/>
              </w:rPr>
            </w:pPr>
          </w:p>
        </w:tc>
        <w:tc>
          <w:tcPr>
            <w:tcW w:w="1418" w:type="dxa"/>
          </w:tcPr>
          <w:p w:rsidR="00FF0E12" w:rsidRPr="006441D2" w:rsidRDefault="00FF0E12" w:rsidP="000F0C7F">
            <w:pPr>
              <w:pStyle w:val="ad"/>
              <w:rPr>
                <w:sz w:val="18"/>
              </w:rPr>
            </w:pPr>
          </w:p>
        </w:tc>
      </w:tr>
      <w:tr w:rsidR="00FF0E12" w:rsidRPr="006F2CAA" w:rsidTr="000F0C7F">
        <w:tc>
          <w:tcPr>
            <w:tcW w:w="672" w:type="dxa"/>
          </w:tcPr>
          <w:p w:rsidR="00FF0E12" w:rsidRPr="006F2CAA" w:rsidRDefault="00FF0E12" w:rsidP="000F0C7F">
            <w:pPr>
              <w:pStyle w:val="ad"/>
              <w:rPr>
                <w:sz w:val="22"/>
              </w:rPr>
            </w:pPr>
            <w:r>
              <w:rPr>
                <w:sz w:val="22"/>
              </w:rPr>
              <w:t>6</w:t>
            </w:r>
            <w:r w:rsidRPr="006F2CAA">
              <w:rPr>
                <w:sz w:val="22"/>
              </w:rPr>
              <w:t>.</w:t>
            </w:r>
          </w:p>
        </w:tc>
        <w:tc>
          <w:tcPr>
            <w:tcW w:w="3972" w:type="dxa"/>
          </w:tcPr>
          <w:p w:rsidR="00FF0E12" w:rsidRPr="006F2CAA" w:rsidRDefault="00FF0E12" w:rsidP="000F0C7F">
            <w:pPr>
              <w:pStyle w:val="ad"/>
            </w:pPr>
            <w:r w:rsidRPr="006F2CAA">
              <w:t>Подготовка информации на сайт и в печати.</w:t>
            </w:r>
          </w:p>
        </w:tc>
        <w:tc>
          <w:tcPr>
            <w:tcW w:w="3969" w:type="dxa"/>
          </w:tcPr>
          <w:p w:rsidR="00FF0E12" w:rsidRPr="006F2CAA" w:rsidRDefault="00FF0E12" w:rsidP="000F0C7F">
            <w:pPr>
              <w:pStyle w:val="ad"/>
            </w:pPr>
            <w:r w:rsidRPr="006F2CAA">
              <w:t>Консультации, разработанные конспекты занятий, отчёты и т.д.</w:t>
            </w:r>
          </w:p>
        </w:tc>
        <w:tc>
          <w:tcPr>
            <w:tcW w:w="3686" w:type="dxa"/>
          </w:tcPr>
          <w:p w:rsidR="00FF0E12" w:rsidRPr="006F2CAA" w:rsidRDefault="00FF0E12" w:rsidP="000F0C7F">
            <w:pPr>
              <w:pStyle w:val="ad"/>
            </w:pPr>
            <w:r w:rsidRPr="006F2CAA">
              <w:rPr>
                <w:u w:val="single"/>
              </w:rPr>
              <w:t>Ежемесячное</w:t>
            </w:r>
          </w:p>
          <w:p w:rsidR="00FF0E12" w:rsidRPr="006F2CAA" w:rsidRDefault="00FF0E12" w:rsidP="000F0C7F">
            <w:pPr>
              <w:pStyle w:val="ad"/>
            </w:pPr>
            <w:r w:rsidRPr="006F2CAA">
              <w:t>5 баллов</w:t>
            </w:r>
          </w:p>
        </w:tc>
        <w:tc>
          <w:tcPr>
            <w:tcW w:w="1559" w:type="dxa"/>
          </w:tcPr>
          <w:p w:rsidR="00FF0E12" w:rsidRPr="006F2CAA" w:rsidRDefault="00FF0E12" w:rsidP="000F0C7F">
            <w:pPr>
              <w:pStyle w:val="ad"/>
              <w:rPr>
                <w:sz w:val="28"/>
              </w:rPr>
            </w:pPr>
          </w:p>
        </w:tc>
        <w:tc>
          <w:tcPr>
            <w:tcW w:w="1418" w:type="dxa"/>
          </w:tcPr>
          <w:p w:rsidR="00FF0E12" w:rsidRPr="006F2CAA" w:rsidRDefault="00FF0E12" w:rsidP="000F0C7F">
            <w:pPr>
              <w:pStyle w:val="ad"/>
              <w:rPr>
                <w:sz w:val="28"/>
              </w:rPr>
            </w:pPr>
          </w:p>
        </w:tc>
      </w:tr>
      <w:tr w:rsidR="00FF0E12" w:rsidRPr="006F2CAA" w:rsidTr="000F0C7F">
        <w:tc>
          <w:tcPr>
            <w:tcW w:w="672" w:type="dxa"/>
          </w:tcPr>
          <w:p w:rsidR="00FF0E12" w:rsidRPr="006F2CAA" w:rsidRDefault="00FF0E12" w:rsidP="000F0C7F">
            <w:pPr>
              <w:pStyle w:val="ad"/>
              <w:rPr>
                <w:sz w:val="22"/>
              </w:rPr>
            </w:pPr>
            <w:r>
              <w:rPr>
                <w:sz w:val="22"/>
              </w:rPr>
              <w:t>7</w:t>
            </w:r>
            <w:r w:rsidRPr="006F2CAA">
              <w:rPr>
                <w:sz w:val="22"/>
              </w:rPr>
              <w:t>.</w:t>
            </w:r>
          </w:p>
        </w:tc>
        <w:tc>
          <w:tcPr>
            <w:tcW w:w="3972" w:type="dxa"/>
          </w:tcPr>
          <w:p w:rsidR="00FF0E12" w:rsidRPr="006F2CAA" w:rsidRDefault="00FF0E12" w:rsidP="000F0C7F">
            <w:pPr>
              <w:pStyle w:val="ad"/>
            </w:pPr>
            <w:r w:rsidRPr="006F2CAA">
              <w:t>Участие в культурном досуге ДОУ.</w:t>
            </w:r>
          </w:p>
        </w:tc>
        <w:tc>
          <w:tcPr>
            <w:tcW w:w="3969" w:type="dxa"/>
          </w:tcPr>
          <w:p w:rsidR="00FF0E12" w:rsidRPr="006F2CAA" w:rsidRDefault="00FF0E12" w:rsidP="000F0C7F">
            <w:pPr>
              <w:pStyle w:val="ad"/>
            </w:pPr>
            <w:r w:rsidRPr="006F2CAA">
              <w:t>Участие в утренниках (персонажем).</w:t>
            </w:r>
          </w:p>
        </w:tc>
        <w:tc>
          <w:tcPr>
            <w:tcW w:w="3686" w:type="dxa"/>
          </w:tcPr>
          <w:p w:rsidR="00FF0E12" w:rsidRPr="006F2CAA" w:rsidRDefault="00FF0E12" w:rsidP="000F0C7F">
            <w:pPr>
              <w:pStyle w:val="ad"/>
            </w:pPr>
            <w:r w:rsidRPr="006F2CAA">
              <w:rPr>
                <w:u w:val="single"/>
              </w:rPr>
              <w:t>Ежемесячное</w:t>
            </w:r>
          </w:p>
          <w:p w:rsidR="00FF0E12" w:rsidRPr="006F2CAA" w:rsidRDefault="00FF0E12" w:rsidP="000F0C7F">
            <w:pPr>
              <w:pStyle w:val="ad"/>
            </w:pPr>
            <w:r>
              <w:t xml:space="preserve">8 </w:t>
            </w:r>
            <w:r w:rsidRPr="006F2CAA">
              <w:t>балла</w:t>
            </w:r>
          </w:p>
        </w:tc>
        <w:tc>
          <w:tcPr>
            <w:tcW w:w="1559" w:type="dxa"/>
          </w:tcPr>
          <w:p w:rsidR="00FF0E12" w:rsidRPr="006F2CAA" w:rsidRDefault="00FF0E12" w:rsidP="000F0C7F">
            <w:pPr>
              <w:pStyle w:val="ad"/>
              <w:rPr>
                <w:sz w:val="28"/>
              </w:rPr>
            </w:pPr>
          </w:p>
        </w:tc>
        <w:tc>
          <w:tcPr>
            <w:tcW w:w="1418" w:type="dxa"/>
          </w:tcPr>
          <w:p w:rsidR="00FF0E12" w:rsidRPr="006F2CAA" w:rsidRDefault="00FF0E12" w:rsidP="000F0C7F">
            <w:pPr>
              <w:pStyle w:val="ad"/>
              <w:rPr>
                <w:sz w:val="28"/>
              </w:rPr>
            </w:pPr>
          </w:p>
        </w:tc>
      </w:tr>
      <w:tr w:rsidR="00FF0E12" w:rsidRPr="006F2CAA" w:rsidTr="000F0C7F">
        <w:tc>
          <w:tcPr>
            <w:tcW w:w="672" w:type="dxa"/>
          </w:tcPr>
          <w:p w:rsidR="00FF0E12" w:rsidRPr="006F2CAA" w:rsidRDefault="00FF0E12" w:rsidP="000F0C7F">
            <w:pPr>
              <w:pStyle w:val="ad"/>
              <w:rPr>
                <w:sz w:val="22"/>
              </w:rPr>
            </w:pPr>
            <w:r>
              <w:rPr>
                <w:sz w:val="22"/>
              </w:rPr>
              <w:t>8</w:t>
            </w:r>
            <w:r w:rsidRPr="006F2CAA">
              <w:rPr>
                <w:sz w:val="22"/>
              </w:rPr>
              <w:t>.</w:t>
            </w:r>
          </w:p>
        </w:tc>
        <w:tc>
          <w:tcPr>
            <w:tcW w:w="3972" w:type="dxa"/>
          </w:tcPr>
          <w:p w:rsidR="00FF0E12" w:rsidRPr="006F2CAA" w:rsidRDefault="00FF0E12" w:rsidP="000F0C7F">
            <w:pPr>
              <w:pStyle w:val="ad"/>
            </w:pPr>
            <w:r w:rsidRPr="006F2CAA">
              <w:t>Распространение  и  обобщение педагогического опыта</w:t>
            </w:r>
          </w:p>
        </w:tc>
        <w:tc>
          <w:tcPr>
            <w:tcW w:w="3969" w:type="dxa"/>
          </w:tcPr>
          <w:p w:rsidR="00FF0E12" w:rsidRPr="006F2CAA" w:rsidRDefault="00FF0E12" w:rsidP="000F0C7F">
            <w:pPr>
              <w:pStyle w:val="ad"/>
            </w:pPr>
            <w:r w:rsidRPr="006F2CAA">
              <w:t>Открытые занятия, семинары, консультации для педагогов, пополнение электронной библиотеки в методический кабинет.</w:t>
            </w:r>
          </w:p>
        </w:tc>
        <w:tc>
          <w:tcPr>
            <w:tcW w:w="3686" w:type="dxa"/>
          </w:tcPr>
          <w:p w:rsidR="00FF0E12" w:rsidRPr="006F2CAA" w:rsidRDefault="00FF0E12" w:rsidP="000F0C7F">
            <w:pPr>
              <w:pStyle w:val="ad"/>
            </w:pPr>
            <w:r w:rsidRPr="006F2CAA">
              <w:rPr>
                <w:u w:val="single"/>
              </w:rPr>
              <w:t>Ежемесячное</w:t>
            </w:r>
          </w:p>
          <w:p w:rsidR="00FF0E12" w:rsidRPr="006F2CAA" w:rsidRDefault="00FF0E12" w:rsidP="000F0C7F">
            <w:pPr>
              <w:pStyle w:val="ad"/>
            </w:pPr>
            <w:r>
              <w:t>6</w:t>
            </w:r>
            <w:r w:rsidRPr="006F2CAA">
              <w:t xml:space="preserve"> баллов</w:t>
            </w:r>
          </w:p>
        </w:tc>
        <w:tc>
          <w:tcPr>
            <w:tcW w:w="1559" w:type="dxa"/>
          </w:tcPr>
          <w:p w:rsidR="00FF0E12" w:rsidRPr="006F2CAA" w:rsidRDefault="00FF0E12" w:rsidP="000F0C7F">
            <w:pPr>
              <w:pStyle w:val="ad"/>
              <w:rPr>
                <w:sz w:val="28"/>
              </w:rPr>
            </w:pPr>
          </w:p>
        </w:tc>
        <w:tc>
          <w:tcPr>
            <w:tcW w:w="1418" w:type="dxa"/>
          </w:tcPr>
          <w:p w:rsidR="00FF0E12" w:rsidRPr="006F2CAA" w:rsidRDefault="00FF0E12" w:rsidP="000F0C7F">
            <w:pPr>
              <w:pStyle w:val="ad"/>
              <w:rPr>
                <w:sz w:val="28"/>
              </w:rPr>
            </w:pPr>
          </w:p>
        </w:tc>
      </w:tr>
      <w:tr w:rsidR="00FF0E12" w:rsidRPr="006F2CAA" w:rsidTr="000F0C7F">
        <w:tc>
          <w:tcPr>
            <w:tcW w:w="672" w:type="dxa"/>
          </w:tcPr>
          <w:p w:rsidR="00FF0E12" w:rsidRPr="006F2CAA" w:rsidRDefault="00FF0E12" w:rsidP="000F0C7F">
            <w:pPr>
              <w:pStyle w:val="ad"/>
              <w:rPr>
                <w:sz w:val="22"/>
              </w:rPr>
            </w:pPr>
            <w:r>
              <w:rPr>
                <w:sz w:val="22"/>
              </w:rPr>
              <w:t>9</w:t>
            </w:r>
            <w:r w:rsidRPr="006F2CAA">
              <w:rPr>
                <w:sz w:val="22"/>
              </w:rPr>
              <w:t>.</w:t>
            </w:r>
          </w:p>
        </w:tc>
        <w:tc>
          <w:tcPr>
            <w:tcW w:w="3972" w:type="dxa"/>
          </w:tcPr>
          <w:p w:rsidR="00FF0E12" w:rsidRPr="006F2CAA" w:rsidRDefault="00FF0E12" w:rsidP="000F0C7F">
            <w:pPr>
              <w:pStyle w:val="ad"/>
            </w:pPr>
            <w:r w:rsidRPr="006F2CAA">
              <w:t>Работа без больничного листа</w:t>
            </w:r>
          </w:p>
        </w:tc>
        <w:tc>
          <w:tcPr>
            <w:tcW w:w="3969" w:type="dxa"/>
          </w:tcPr>
          <w:p w:rsidR="00FF0E12" w:rsidRPr="006F2CAA" w:rsidRDefault="00FF0E12" w:rsidP="000F0C7F">
            <w:pPr>
              <w:pStyle w:val="ad"/>
            </w:pPr>
          </w:p>
        </w:tc>
        <w:tc>
          <w:tcPr>
            <w:tcW w:w="3686" w:type="dxa"/>
          </w:tcPr>
          <w:p w:rsidR="00FF0E12" w:rsidRPr="006F2CAA" w:rsidRDefault="00FF0E12" w:rsidP="000F0C7F">
            <w:pPr>
              <w:pStyle w:val="ad"/>
            </w:pPr>
            <w:r w:rsidRPr="006F2CAA">
              <w:rPr>
                <w:u w:val="single"/>
              </w:rPr>
              <w:t>Ежемесячное</w:t>
            </w:r>
          </w:p>
          <w:p w:rsidR="00FF0E12" w:rsidRPr="006F2CAA" w:rsidRDefault="00FF0E12" w:rsidP="000F0C7F">
            <w:pPr>
              <w:pStyle w:val="ad"/>
            </w:pPr>
            <w:r>
              <w:t xml:space="preserve">8 </w:t>
            </w:r>
            <w:r w:rsidRPr="006F2CAA">
              <w:t>баллов</w:t>
            </w:r>
          </w:p>
        </w:tc>
        <w:tc>
          <w:tcPr>
            <w:tcW w:w="1559" w:type="dxa"/>
          </w:tcPr>
          <w:p w:rsidR="00FF0E12" w:rsidRPr="006F2CAA" w:rsidRDefault="00FF0E12" w:rsidP="000F0C7F">
            <w:pPr>
              <w:pStyle w:val="ad"/>
              <w:rPr>
                <w:sz w:val="28"/>
              </w:rPr>
            </w:pPr>
          </w:p>
        </w:tc>
        <w:tc>
          <w:tcPr>
            <w:tcW w:w="1418" w:type="dxa"/>
          </w:tcPr>
          <w:p w:rsidR="00FF0E12" w:rsidRPr="006F2CAA" w:rsidRDefault="00FF0E12" w:rsidP="000F0C7F">
            <w:pPr>
              <w:pStyle w:val="ad"/>
              <w:rPr>
                <w:sz w:val="28"/>
              </w:rPr>
            </w:pPr>
          </w:p>
        </w:tc>
      </w:tr>
      <w:tr w:rsidR="00FF0E12" w:rsidRPr="006F2CAA" w:rsidTr="000F0C7F">
        <w:trPr>
          <w:trHeight w:val="389"/>
        </w:trPr>
        <w:tc>
          <w:tcPr>
            <w:tcW w:w="8613" w:type="dxa"/>
            <w:gridSpan w:val="3"/>
          </w:tcPr>
          <w:tbl>
            <w:tblPr>
              <w:tblStyle w:val="ac"/>
              <w:tblW w:w="15276" w:type="dxa"/>
              <w:tblInd w:w="5" w:type="dxa"/>
              <w:tblLayout w:type="fixed"/>
              <w:tblLook w:val="04A0"/>
            </w:tblPr>
            <w:tblGrid>
              <w:gridCol w:w="8613"/>
              <w:gridCol w:w="3686"/>
              <w:gridCol w:w="1559"/>
              <w:gridCol w:w="1418"/>
            </w:tblGrid>
            <w:tr w:rsidR="00FF0E12" w:rsidRPr="006441D2" w:rsidTr="000F0C7F">
              <w:trPr>
                <w:trHeight w:val="105"/>
              </w:trPr>
              <w:tc>
                <w:tcPr>
                  <w:tcW w:w="8613" w:type="dxa"/>
                  <w:tcBorders>
                    <w:left w:val="nil"/>
                    <w:bottom w:val="nil"/>
                  </w:tcBorders>
                </w:tcPr>
                <w:p w:rsidR="00FF0E12" w:rsidRPr="004D3781" w:rsidRDefault="00FF0E12" w:rsidP="000F0C7F">
                  <w:pPr>
                    <w:pStyle w:val="ad"/>
                    <w:rPr>
                      <w:i/>
                      <w:sz w:val="18"/>
                    </w:rPr>
                  </w:pPr>
                  <w:r w:rsidRPr="004D3781">
                    <w:rPr>
                      <w:i/>
                    </w:rPr>
                    <w:t>За участие в Районном фестивале педагогического мастерства</w:t>
                  </w:r>
                </w:p>
              </w:tc>
              <w:tc>
                <w:tcPr>
                  <w:tcW w:w="3686" w:type="dxa"/>
                </w:tcPr>
                <w:p w:rsidR="00FF0E12" w:rsidRDefault="00FF0E12" w:rsidP="000F0C7F">
                  <w:pPr>
                    <w:pStyle w:val="ad"/>
                    <w:rPr>
                      <w:sz w:val="18"/>
                      <w:u w:val="single"/>
                    </w:rPr>
                  </w:pPr>
                  <w:r>
                    <w:rPr>
                      <w:sz w:val="18"/>
                      <w:u w:val="single"/>
                    </w:rPr>
                    <w:t>Премия – 1500 рублей.</w:t>
                  </w:r>
                </w:p>
                <w:p w:rsidR="00FF0E12" w:rsidRPr="007F6654" w:rsidRDefault="00FF0E12" w:rsidP="000F0C7F">
                  <w:pPr>
                    <w:pStyle w:val="ad"/>
                    <w:rPr>
                      <w:sz w:val="18"/>
                      <w:u w:val="single"/>
                    </w:rPr>
                  </w:pPr>
                </w:p>
              </w:tc>
              <w:tc>
                <w:tcPr>
                  <w:tcW w:w="1559" w:type="dxa"/>
                </w:tcPr>
                <w:p w:rsidR="00FF0E12" w:rsidRPr="006441D2" w:rsidRDefault="00FF0E12" w:rsidP="000F0C7F">
                  <w:pPr>
                    <w:pStyle w:val="ad"/>
                    <w:rPr>
                      <w:sz w:val="18"/>
                      <w:u w:val="single"/>
                    </w:rPr>
                  </w:pPr>
                </w:p>
              </w:tc>
              <w:tc>
                <w:tcPr>
                  <w:tcW w:w="1418" w:type="dxa"/>
                </w:tcPr>
                <w:p w:rsidR="00FF0E12" w:rsidRPr="006441D2" w:rsidRDefault="00FF0E12" w:rsidP="000F0C7F">
                  <w:pPr>
                    <w:pStyle w:val="ad"/>
                    <w:rPr>
                      <w:sz w:val="18"/>
                      <w:u w:val="single"/>
                    </w:rPr>
                  </w:pPr>
                </w:p>
              </w:tc>
            </w:tr>
          </w:tbl>
          <w:p w:rsidR="00FF0E12" w:rsidRPr="004D3781" w:rsidRDefault="00FF0E12" w:rsidP="000F0C7F">
            <w:pPr>
              <w:pStyle w:val="ad"/>
              <w:rPr>
                <w:i/>
                <w:sz w:val="18"/>
              </w:rPr>
            </w:pPr>
          </w:p>
        </w:tc>
        <w:tc>
          <w:tcPr>
            <w:tcW w:w="3686" w:type="dxa"/>
          </w:tcPr>
          <w:p w:rsidR="00FF0E12" w:rsidRPr="00F069ED" w:rsidRDefault="00FF0E12" w:rsidP="000F0C7F">
            <w:pPr>
              <w:pStyle w:val="ad"/>
              <w:rPr>
                <w:i/>
                <w:sz w:val="18"/>
                <w:u w:val="single"/>
                <w:lang w:val="en-US"/>
              </w:rPr>
            </w:pPr>
            <w:r w:rsidRPr="001437B0">
              <w:rPr>
                <w:i/>
                <w:sz w:val="18"/>
                <w:u w:val="single"/>
              </w:rPr>
              <w:t>Премия – 1500 рублей</w:t>
            </w:r>
          </w:p>
        </w:tc>
        <w:tc>
          <w:tcPr>
            <w:tcW w:w="1559" w:type="dxa"/>
          </w:tcPr>
          <w:p w:rsidR="00FF0E12" w:rsidRPr="006441D2" w:rsidRDefault="00FF0E12" w:rsidP="000F0C7F">
            <w:pPr>
              <w:pStyle w:val="ad"/>
              <w:rPr>
                <w:sz w:val="18"/>
                <w:u w:val="single"/>
              </w:rPr>
            </w:pPr>
          </w:p>
        </w:tc>
        <w:tc>
          <w:tcPr>
            <w:tcW w:w="1418" w:type="dxa"/>
          </w:tcPr>
          <w:p w:rsidR="00FF0E12" w:rsidRPr="006441D2" w:rsidRDefault="00FF0E12" w:rsidP="000F0C7F">
            <w:pPr>
              <w:pStyle w:val="ad"/>
              <w:rPr>
                <w:sz w:val="18"/>
                <w:u w:val="single"/>
              </w:rPr>
            </w:pPr>
          </w:p>
        </w:tc>
      </w:tr>
      <w:tr w:rsidR="00FF0E12" w:rsidRPr="007F6654" w:rsidTr="000F0C7F">
        <w:tc>
          <w:tcPr>
            <w:tcW w:w="8613" w:type="dxa"/>
            <w:gridSpan w:val="3"/>
          </w:tcPr>
          <w:p w:rsidR="00FF0E12" w:rsidRPr="007F6654" w:rsidRDefault="00FF0E12" w:rsidP="000F0C7F">
            <w:pPr>
              <w:pStyle w:val="ad"/>
              <w:tabs>
                <w:tab w:val="left" w:pos="3525"/>
              </w:tabs>
              <w:rPr>
                <w:b/>
              </w:rPr>
            </w:pPr>
            <w:r w:rsidRPr="007F6654">
              <w:rPr>
                <w:b/>
              </w:rPr>
              <w:tab/>
            </w:r>
            <w:r>
              <w:rPr>
                <w:b/>
              </w:rPr>
              <w:t xml:space="preserve">                                                                             </w:t>
            </w:r>
            <w:r w:rsidRPr="007F6654">
              <w:rPr>
                <w:b/>
              </w:rPr>
              <w:t xml:space="preserve">Итого </w:t>
            </w:r>
          </w:p>
        </w:tc>
        <w:tc>
          <w:tcPr>
            <w:tcW w:w="3686" w:type="dxa"/>
          </w:tcPr>
          <w:p w:rsidR="00FF0E12" w:rsidRPr="007F6654" w:rsidRDefault="00FF0E12" w:rsidP="000F0C7F">
            <w:pPr>
              <w:pStyle w:val="ad"/>
              <w:rPr>
                <w:b/>
              </w:rPr>
            </w:pPr>
            <w:r>
              <w:rPr>
                <w:b/>
              </w:rPr>
              <w:t xml:space="preserve">60 </w:t>
            </w:r>
            <w:r w:rsidRPr="007F6654">
              <w:rPr>
                <w:b/>
              </w:rPr>
              <w:t>баллов</w:t>
            </w:r>
          </w:p>
        </w:tc>
        <w:tc>
          <w:tcPr>
            <w:tcW w:w="1559" w:type="dxa"/>
          </w:tcPr>
          <w:p w:rsidR="00FF0E12" w:rsidRPr="007F6654" w:rsidRDefault="00FF0E12" w:rsidP="000F0C7F">
            <w:pPr>
              <w:pStyle w:val="ad"/>
              <w:rPr>
                <w:sz w:val="22"/>
              </w:rPr>
            </w:pPr>
          </w:p>
        </w:tc>
        <w:tc>
          <w:tcPr>
            <w:tcW w:w="1418" w:type="dxa"/>
          </w:tcPr>
          <w:p w:rsidR="00FF0E12" w:rsidRPr="007F6654" w:rsidRDefault="00FF0E12" w:rsidP="000F0C7F">
            <w:pPr>
              <w:pStyle w:val="ad"/>
              <w:rPr>
                <w:sz w:val="22"/>
              </w:rPr>
            </w:pPr>
          </w:p>
        </w:tc>
      </w:tr>
    </w:tbl>
    <w:p w:rsidR="00FF0E12" w:rsidRPr="007D15DE" w:rsidRDefault="00FF0E12" w:rsidP="00FF0E12">
      <w:pPr>
        <w:pStyle w:val="ad"/>
      </w:pPr>
      <w:r w:rsidRPr="007D15DE">
        <w:t>Настоящий оценочный лист составлен в одном экземпляре. «___»________20____ года ______________________  /_______________________________/</w:t>
      </w:r>
    </w:p>
    <w:p w:rsidR="00FF0E12" w:rsidRPr="007D15DE" w:rsidRDefault="00FF0E12" w:rsidP="00FF0E12">
      <w:pPr>
        <w:pStyle w:val="ad"/>
      </w:pPr>
      <w:r w:rsidRPr="007D15DE">
        <w:tab/>
        <w:t xml:space="preserve">                                                                                                                                               подпись</w:t>
      </w:r>
      <w:r w:rsidRPr="007D15DE">
        <w:tab/>
        <w:t xml:space="preserve">                                            расшифровка </w:t>
      </w:r>
    </w:p>
    <w:p w:rsidR="00FF0E12" w:rsidRPr="007D15DE" w:rsidRDefault="00FF0E12" w:rsidP="00FF0E12">
      <w:pPr>
        <w:pStyle w:val="ad"/>
      </w:pPr>
      <w:r w:rsidRPr="007D15DE">
        <w:t xml:space="preserve">Принято «____»  _________ 20___года  _________________________________               _____________________ </w:t>
      </w:r>
    </w:p>
    <w:p w:rsidR="00FF0E12" w:rsidRPr="00F069ED" w:rsidRDefault="00FF0E12" w:rsidP="00FF0E12">
      <w:pPr>
        <w:pStyle w:val="ad"/>
        <w:rPr>
          <w:sz w:val="22"/>
        </w:rPr>
      </w:pPr>
      <w:r w:rsidRPr="007D15DE">
        <w:t xml:space="preserve">                                                                                     Ф. И. О.                                               роспись секретаря комиссии</w:t>
      </w:r>
      <w:r w:rsidRPr="007D15DE">
        <w:rPr>
          <w:i/>
          <w:sz w:val="18"/>
        </w:rPr>
        <w:t xml:space="preserve">                                                       </w:t>
      </w:r>
    </w:p>
    <w:p w:rsidR="00FF0E12" w:rsidRPr="00F069ED" w:rsidRDefault="00FF0E12" w:rsidP="00FF0E12">
      <w:pPr>
        <w:pStyle w:val="ad"/>
      </w:pPr>
      <w:r w:rsidRPr="00F069ED">
        <w:rPr>
          <w:i/>
          <w:sz w:val="18"/>
        </w:rPr>
        <w:lastRenderedPageBreak/>
        <w:t xml:space="preserve"> </w:t>
      </w:r>
    </w:p>
    <w:p w:rsidR="00FF0E12" w:rsidRPr="00F069ED" w:rsidRDefault="00FF0E12" w:rsidP="00FF0E12">
      <w:pPr>
        <w:pStyle w:val="ad"/>
        <w:jc w:val="center"/>
        <w:rPr>
          <w:i/>
        </w:rPr>
      </w:pPr>
      <w:r w:rsidRPr="007F6654">
        <w:rPr>
          <w:b/>
          <w:sz w:val="22"/>
        </w:rPr>
        <w:t>Карта самооценки воспитателя для стимулирующих выплат</w:t>
      </w:r>
    </w:p>
    <w:p w:rsidR="00FF0E12" w:rsidRDefault="00FF0E12" w:rsidP="00FF0E12">
      <w:pPr>
        <w:pStyle w:val="ad"/>
        <w:rPr>
          <w:sz w:val="22"/>
        </w:rPr>
      </w:pPr>
      <w:r w:rsidRPr="00660DA6">
        <w:rPr>
          <w:b/>
          <w:sz w:val="22"/>
        </w:rPr>
        <w:t>Ф. И. О.</w:t>
      </w:r>
      <w:r w:rsidRPr="00660DA6">
        <w:rPr>
          <w:sz w:val="22"/>
        </w:rPr>
        <w:t xml:space="preserve"> ____________________________________________________</w:t>
      </w:r>
      <w:r>
        <w:rPr>
          <w:sz w:val="22"/>
        </w:rPr>
        <w:t xml:space="preserve"> за ________________________________ 20___ года.</w:t>
      </w:r>
    </w:p>
    <w:p w:rsidR="00FF0E12" w:rsidRPr="006441D2" w:rsidRDefault="00FF0E12" w:rsidP="00FF0E12">
      <w:pPr>
        <w:pStyle w:val="ad"/>
        <w:rPr>
          <w:sz w:val="22"/>
        </w:rPr>
      </w:pPr>
    </w:p>
    <w:tbl>
      <w:tblPr>
        <w:tblStyle w:val="ac"/>
        <w:tblW w:w="15276" w:type="dxa"/>
        <w:tblLook w:val="04A0"/>
      </w:tblPr>
      <w:tblGrid>
        <w:gridCol w:w="534"/>
        <w:gridCol w:w="2693"/>
        <w:gridCol w:w="5386"/>
        <w:gridCol w:w="3686"/>
        <w:gridCol w:w="1559"/>
        <w:gridCol w:w="1418"/>
      </w:tblGrid>
      <w:tr w:rsidR="00FF0E12" w:rsidRPr="00660DA6" w:rsidTr="000F0C7F">
        <w:tc>
          <w:tcPr>
            <w:tcW w:w="534" w:type="dxa"/>
          </w:tcPr>
          <w:p w:rsidR="00FF0E12" w:rsidRPr="006441D2" w:rsidRDefault="00FF0E12" w:rsidP="000F0C7F">
            <w:pPr>
              <w:pStyle w:val="ad"/>
              <w:rPr>
                <w:b/>
                <w:sz w:val="18"/>
                <w:szCs w:val="24"/>
              </w:rPr>
            </w:pPr>
            <w:r w:rsidRPr="006441D2">
              <w:rPr>
                <w:b/>
                <w:sz w:val="18"/>
                <w:szCs w:val="24"/>
              </w:rPr>
              <w:t xml:space="preserve">№ </w:t>
            </w:r>
            <w:proofErr w:type="gramStart"/>
            <w:r w:rsidRPr="006441D2">
              <w:rPr>
                <w:b/>
                <w:sz w:val="18"/>
                <w:szCs w:val="24"/>
              </w:rPr>
              <w:t>п</w:t>
            </w:r>
            <w:proofErr w:type="gramEnd"/>
            <w:r w:rsidRPr="006441D2">
              <w:rPr>
                <w:b/>
                <w:sz w:val="18"/>
                <w:szCs w:val="24"/>
              </w:rPr>
              <w:t>/п</w:t>
            </w:r>
          </w:p>
        </w:tc>
        <w:tc>
          <w:tcPr>
            <w:tcW w:w="2693" w:type="dxa"/>
          </w:tcPr>
          <w:p w:rsidR="00FF0E12" w:rsidRPr="006441D2" w:rsidRDefault="00FF0E12" w:rsidP="000F0C7F">
            <w:pPr>
              <w:pStyle w:val="ad"/>
              <w:rPr>
                <w:b/>
                <w:sz w:val="18"/>
              </w:rPr>
            </w:pPr>
            <w:r w:rsidRPr="006441D2">
              <w:rPr>
                <w:b/>
                <w:sz w:val="18"/>
              </w:rPr>
              <w:t>Наименование выплат</w:t>
            </w:r>
          </w:p>
        </w:tc>
        <w:tc>
          <w:tcPr>
            <w:tcW w:w="5386" w:type="dxa"/>
          </w:tcPr>
          <w:p w:rsidR="00FF0E12" w:rsidRPr="006441D2" w:rsidRDefault="00FF0E12" w:rsidP="000F0C7F">
            <w:pPr>
              <w:pStyle w:val="ad"/>
              <w:jc w:val="center"/>
              <w:rPr>
                <w:b/>
                <w:sz w:val="18"/>
              </w:rPr>
            </w:pPr>
            <w:r w:rsidRPr="006441D2">
              <w:rPr>
                <w:b/>
                <w:sz w:val="18"/>
              </w:rPr>
              <w:t>Методика расчёта/показатель</w:t>
            </w:r>
          </w:p>
        </w:tc>
        <w:tc>
          <w:tcPr>
            <w:tcW w:w="3686" w:type="dxa"/>
          </w:tcPr>
          <w:p w:rsidR="00FF0E12" w:rsidRPr="006441D2" w:rsidRDefault="00FF0E12" w:rsidP="000F0C7F">
            <w:pPr>
              <w:pStyle w:val="ad"/>
              <w:jc w:val="center"/>
              <w:rPr>
                <w:b/>
                <w:sz w:val="18"/>
              </w:rPr>
            </w:pPr>
            <w:r w:rsidRPr="006441D2">
              <w:rPr>
                <w:b/>
                <w:sz w:val="18"/>
              </w:rPr>
              <w:t>Условия получения выплат/периодичность</w:t>
            </w:r>
          </w:p>
        </w:tc>
        <w:tc>
          <w:tcPr>
            <w:tcW w:w="1559" w:type="dxa"/>
          </w:tcPr>
          <w:p w:rsidR="00FF0E12" w:rsidRPr="006441D2" w:rsidRDefault="00FF0E12" w:rsidP="000F0C7F">
            <w:pPr>
              <w:pStyle w:val="ad"/>
              <w:jc w:val="center"/>
              <w:rPr>
                <w:b/>
                <w:sz w:val="18"/>
              </w:rPr>
            </w:pPr>
            <w:r w:rsidRPr="006441D2">
              <w:rPr>
                <w:b/>
                <w:sz w:val="18"/>
              </w:rPr>
              <w:t>Самооценка</w:t>
            </w:r>
          </w:p>
        </w:tc>
        <w:tc>
          <w:tcPr>
            <w:tcW w:w="1418" w:type="dxa"/>
          </w:tcPr>
          <w:p w:rsidR="00FF0E12" w:rsidRPr="006441D2" w:rsidRDefault="00FF0E12" w:rsidP="000F0C7F">
            <w:pPr>
              <w:pStyle w:val="ad"/>
              <w:jc w:val="center"/>
              <w:rPr>
                <w:b/>
                <w:sz w:val="18"/>
              </w:rPr>
            </w:pPr>
            <w:r w:rsidRPr="006441D2">
              <w:rPr>
                <w:b/>
                <w:sz w:val="18"/>
              </w:rPr>
              <w:t>Оценка комиссии</w:t>
            </w:r>
          </w:p>
        </w:tc>
      </w:tr>
      <w:tr w:rsidR="00FF0E12" w:rsidRPr="00660DA6" w:rsidTr="000F0C7F">
        <w:tc>
          <w:tcPr>
            <w:tcW w:w="534" w:type="dxa"/>
          </w:tcPr>
          <w:p w:rsidR="00FF0E12" w:rsidRPr="006441D2" w:rsidRDefault="00FF0E12" w:rsidP="000F0C7F">
            <w:pPr>
              <w:pStyle w:val="ad"/>
              <w:rPr>
                <w:sz w:val="18"/>
              </w:rPr>
            </w:pPr>
            <w:r w:rsidRPr="006441D2">
              <w:rPr>
                <w:sz w:val="18"/>
              </w:rPr>
              <w:t>1.</w:t>
            </w:r>
          </w:p>
        </w:tc>
        <w:tc>
          <w:tcPr>
            <w:tcW w:w="2693" w:type="dxa"/>
          </w:tcPr>
          <w:p w:rsidR="00FF0E12" w:rsidRPr="007F6654" w:rsidRDefault="00FF0E12" w:rsidP="000F0C7F">
            <w:pPr>
              <w:pStyle w:val="ad"/>
              <w:rPr>
                <w:sz w:val="18"/>
              </w:rPr>
            </w:pPr>
            <w:r w:rsidRPr="007F6654">
              <w:rPr>
                <w:sz w:val="18"/>
              </w:rPr>
              <w:t xml:space="preserve">Посещаемость </w:t>
            </w:r>
          </w:p>
          <w:p w:rsidR="00FF0E12" w:rsidRPr="007F6654" w:rsidRDefault="00FF0E12" w:rsidP="000F0C7F">
            <w:pPr>
              <w:rPr>
                <w:sz w:val="18"/>
                <w:lang w:eastAsia="ru-RU"/>
              </w:rPr>
            </w:pPr>
          </w:p>
        </w:tc>
        <w:tc>
          <w:tcPr>
            <w:tcW w:w="5386" w:type="dxa"/>
          </w:tcPr>
          <w:p w:rsidR="00FF0E12" w:rsidRPr="007F6654" w:rsidRDefault="00FF0E12" w:rsidP="000F0C7F">
            <w:pPr>
              <w:pStyle w:val="ad"/>
              <w:rPr>
                <w:sz w:val="18"/>
              </w:rPr>
            </w:pPr>
            <w:r w:rsidRPr="007F6654">
              <w:rPr>
                <w:sz w:val="18"/>
              </w:rPr>
              <w:t xml:space="preserve">Пример: количество рабочих дней в месяц – 21 </w:t>
            </w:r>
          </w:p>
          <w:p w:rsidR="00FF0E12" w:rsidRPr="007F6654" w:rsidRDefault="00FF0E12" w:rsidP="000F0C7F">
            <w:pPr>
              <w:pStyle w:val="ad"/>
              <w:rPr>
                <w:sz w:val="18"/>
              </w:rPr>
            </w:pPr>
            <w:r w:rsidRPr="007F6654">
              <w:rPr>
                <w:sz w:val="18"/>
              </w:rPr>
              <w:t xml:space="preserve">Списочный состав детей в группе – 20 </w:t>
            </w:r>
          </w:p>
          <w:p w:rsidR="00FF0E12" w:rsidRPr="007F6654" w:rsidRDefault="00FF0E12" w:rsidP="000F0C7F">
            <w:pPr>
              <w:pStyle w:val="ad"/>
              <w:rPr>
                <w:sz w:val="18"/>
              </w:rPr>
            </w:pPr>
            <w:r w:rsidRPr="007F6654">
              <w:rPr>
                <w:sz w:val="18"/>
              </w:rPr>
              <w:t>Вычисляем норму детодней за месяц: 21х20 = 420.</w:t>
            </w:r>
          </w:p>
          <w:p w:rsidR="00FF0E12" w:rsidRPr="007F6654" w:rsidRDefault="00FF0E12" w:rsidP="000F0C7F">
            <w:pPr>
              <w:pStyle w:val="ad"/>
              <w:rPr>
                <w:sz w:val="18"/>
              </w:rPr>
            </w:pPr>
            <w:r w:rsidRPr="007F6654">
              <w:rPr>
                <w:sz w:val="18"/>
              </w:rPr>
              <w:t>Количество детей по факту – 380 (смотреть по табелю посещаемости). Составляем пропорцию</w:t>
            </w:r>
          </w:p>
          <w:p w:rsidR="00FF0E12" w:rsidRPr="007F6654" w:rsidRDefault="00FF0E12" w:rsidP="000F0C7F">
            <w:pPr>
              <w:pStyle w:val="ad"/>
              <w:rPr>
                <w:sz w:val="18"/>
              </w:rPr>
            </w:pPr>
            <w:r w:rsidRPr="007F6654">
              <w:rPr>
                <w:sz w:val="18"/>
                <w:u w:val="single"/>
              </w:rPr>
              <w:t xml:space="preserve">380х100% </w:t>
            </w:r>
            <w:r w:rsidRPr="007F6654">
              <w:rPr>
                <w:sz w:val="18"/>
              </w:rPr>
              <w:t xml:space="preserve">   =90,4%</w:t>
            </w:r>
          </w:p>
          <w:p w:rsidR="00FF0E12" w:rsidRPr="007F6654" w:rsidRDefault="00FF0E12" w:rsidP="000F0C7F">
            <w:pPr>
              <w:pStyle w:val="ad"/>
              <w:rPr>
                <w:sz w:val="18"/>
              </w:rPr>
            </w:pPr>
            <w:r w:rsidRPr="007F6654">
              <w:rPr>
                <w:sz w:val="18"/>
              </w:rPr>
              <w:t xml:space="preserve">     420</w:t>
            </w:r>
          </w:p>
        </w:tc>
        <w:tc>
          <w:tcPr>
            <w:tcW w:w="3686" w:type="dxa"/>
          </w:tcPr>
          <w:p w:rsidR="00FF0E12" w:rsidRPr="007F6654" w:rsidRDefault="00FF0E12" w:rsidP="000F0C7F">
            <w:pPr>
              <w:pStyle w:val="ad"/>
              <w:rPr>
                <w:sz w:val="18"/>
                <w:u w:val="single"/>
              </w:rPr>
            </w:pPr>
            <w:r w:rsidRPr="007F6654">
              <w:rPr>
                <w:sz w:val="18"/>
                <w:u w:val="single"/>
              </w:rPr>
              <w:t>Ежемесячное:</w:t>
            </w:r>
          </w:p>
          <w:p w:rsidR="00FF0E12" w:rsidRPr="007F6654" w:rsidRDefault="00FF0E12" w:rsidP="000F0C7F">
            <w:pPr>
              <w:pStyle w:val="ad"/>
              <w:rPr>
                <w:sz w:val="18"/>
              </w:rPr>
            </w:pPr>
            <w:r w:rsidRPr="007F6654">
              <w:rPr>
                <w:sz w:val="18"/>
              </w:rPr>
              <w:t xml:space="preserve"> 90-100% - 10 баллов.</w:t>
            </w:r>
          </w:p>
          <w:p w:rsidR="00FF0E12" w:rsidRPr="007F6654" w:rsidRDefault="00FF0E12" w:rsidP="000F0C7F">
            <w:pPr>
              <w:pStyle w:val="ad"/>
              <w:rPr>
                <w:sz w:val="18"/>
              </w:rPr>
            </w:pPr>
            <w:r w:rsidRPr="007F6654">
              <w:rPr>
                <w:sz w:val="18"/>
              </w:rPr>
              <w:t>75-90% -  8 баллов.</w:t>
            </w:r>
          </w:p>
          <w:p w:rsidR="00FF0E12" w:rsidRPr="007F6654" w:rsidRDefault="00FF0E12" w:rsidP="000F0C7F">
            <w:pPr>
              <w:pStyle w:val="ad"/>
              <w:rPr>
                <w:sz w:val="18"/>
              </w:rPr>
            </w:pPr>
            <w:r w:rsidRPr="007F6654">
              <w:rPr>
                <w:sz w:val="18"/>
              </w:rPr>
              <w:t>65-75% - 6 баллов.</w:t>
            </w:r>
          </w:p>
          <w:p w:rsidR="00FF0E12" w:rsidRPr="007F6654" w:rsidRDefault="00FF0E12" w:rsidP="000F0C7F">
            <w:pPr>
              <w:pStyle w:val="ad"/>
              <w:rPr>
                <w:sz w:val="18"/>
              </w:rPr>
            </w:pPr>
            <w:r w:rsidRPr="007F6654">
              <w:rPr>
                <w:sz w:val="18"/>
              </w:rPr>
              <w:t>55-65% - 4 балла.</w:t>
            </w:r>
          </w:p>
          <w:p w:rsidR="00FF0E12" w:rsidRPr="007F6654" w:rsidRDefault="00FF0E12" w:rsidP="000F0C7F">
            <w:pPr>
              <w:pStyle w:val="ad"/>
              <w:rPr>
                <w:sz w:val="18"/>
              </w:rPr>
            </w:pPr>
            <w:r w:rsidRPr="007F6654">
              <w:rPr>
                <w:sz w:val="18"/>
              </w:rPr>
              <w:t>Менее 55% - 1 балл</w:t>
            </w:r>
          </w:p>
        </w:tc>
        <w:tc>
          <w:tcPr>
            <w:tcW w:w="1559" w:type="dxa"/>
          </w:tcPr>
          <w:p w:rsidR="00FF0E12" w:rsidRPr="006441D2" w:rsidRDefault="00FF0E12" w:rsidP="000F0C7F">
            <w:pPr>
              <w:pStyle w:val="ad"/>
              <w:rPr>
                <w:sz w:val="18"/>
                <w:u w:val="single"/>
              </w:rPr>
            </w:pPr>
          </w:p>
        </w:tc>
        <w:tc>
          <w:tcPr>
            <w:tcW w:w="1418" w:type="dxa"/>
          </w:tcPr>
          <w:p w:rsidR="00FF0E12" w:rsidRPr="006441D2" w:rsidRDefault="00FF0E12" w:rsidP="000F0C7F">
            <w:pPr>
              <w:pStyle w:val="ad"/>
              <w:rPr>
                <w:sz w:val="18"/>
                <w:u w:val="single"/>
              </w:rPr>
            </w:pPr>
          </w:p>
        </w:tc>
      </w:tr>
      <w:tr w:rsidR="00FF0E12" w:rsidRPr="00660DA6" w:rsidTr="000F0C7F">
        <w:tc>
          <w:tcPr>
            <w:tcW w:w="534" w:type="dxa"/>
          </w:tcPr>
          <w:p w:rsidR="00FF0E12" w:rsidRPr="006441D2" w:rsidRDefault="00FF0E12" w:rsidP="000F0C7F">
            <w:pPr>
              <w:pStyle w:val="ad"/>
              <w:rPr>
                <w:sz w:val="18"/>
              </w:rPr>
            </w:pPr>
            <w:r w:rsidRPr="006441D2">
              <w:rPr>
                <w:sz w:val="18"/>
              </w:rPr>
              <w:t>2.</w:t>
            </w:r>
          </w:p>
        </w:tc>
        <w:tc>
          <w:tcPr>
            <w:tcW w:w="2693" w:type="dxa"/>
          </w:tcPr>
          <w:p w:rsidR="00FF0E12" w:rsidRPr="007F6654" w:rsidRDefault="00FF0E12" w:rsidP="000F0C7F">
            <w:pPr>
              <w:pStyle w:val="ad"/>
              <w:rPr>
                <w:sz w:val="18"/>
              </w:rPr>
            </w:pPr>
            <w:r w:rsidRPr="007F6654">
              <w:rPr>
                <w:sz w:val="18"/>
              </w:rPr>
              <w:t>Участие детей и педагогов в смотрах-конкурсах, выставках</w:t>
            </w:r>
          </w:p>
        </w:tc>
        <w:tc>
          <w:tcPr>
            <w:tcW w:w="5386" w:type="dxa"/>
          </w:tcPr>
          <w:p w:rsidR="00FF0E12" w:rsidRPr="007F6654" w:rsidRDefault="00FF0E12" w:rsidP="000F0C7F">
            <w:pPr>
              <w:pStyle w:val="ad"/>
              <w:rPr>
                <w:sz w:val="18"/>
              </w:rPr>
            </w:pPr>
            <w:r w:rsidRPr="007F6654">
              <w:rPr>
                <w:sz w:val="18"/>
              </w:rPr>
              <w:t>Призы, грамоты, дипломы</w:t>
            </w:r>
          </w:p>
        </w:tc>
        <w:tc>
          <w:tcPr>
            <w:tcW w:w="3686" w:type="dxa"/>
          </w:tcPr>
          <w:p w:rsidR="00FF0E12" w:rsidRPr="007F6654" w:rsidRDefault="00FF0E12" w:rsidP="000F0C7F">
            <w:pPr>
              <w:pStyle w:val="ad"/>
              <w:rPr>
                <w:sz w:val="18"/>
                <w:u w:val="single"/>
              </w:rPr>
            </w:pPr>
            <w:r w:rsidRPr="007F6654">
              <w:rPr>
                <w:sz w:val="18"/>
                <w:u w:val="single"/>
              </w:rPr>
              <w:t xml:space="preserve">Ежемесячное </w:t>
            </w:r>
          </w:p>
          <w:p w:rsidR="00FF0E12" w:rsidRPr="007F6654" w:rsidRDefault="00FF0E12" w:rsidP="000F0C7F">
            <w:pPr>
              <w:pStyle w:val="ad"/>
              <w:rPr>
                <w:sz w:val="18"/>
              </w:rPr>
            </w:pPr>
            <w:r w:rsidRPr="007F6654">
              <w:rPr>
                <w:sz w:val="18"/>
              </w:rPr>
              <w:t xml:space="preserve">Региональный уровень: 10 б </w:t>
            </w:r>
          </w:p>
          <w:p w:rsidR="00FF0E12" w:rsidRPr="007F6654" w:rsidRDefault="00FF0E12" w:rsidP="000F0C7F">
            <w:pPr>
              <w:pStyle w:val="ad"/>
              <w:rPr>
                <w:sz w:val="18"/>
              </w:rPr>
            </w:pPr>
            <w:r w:rsidRPr="007F6654">
              <w:rPr>
                <w:sz w:val="18"/>
              </w:rPr>
              <w:t>Муниципальный уровень: 8 б.</w:t>
            </w:r>
          </w:p>
          <w:p w:rsidR="00FF0E12" w:rsidRPr="007F6654" w:rsidRDefault="00FF0E12" w:rsidP="000F0C7F">
            <w:pPr>
              <w:pStyle w:val="ad"/>
              <w:rPr>
                <w:sz w:val="18"/>
              </w:rPr>
            </w:pPr>
            <w:r w:rsidRPr="007F6654">
              <w:rPr>
                <w:sz w:val="18"/>
              </w:rPr>
              <w:t>Учрежденческий уровень: 5 б.</w:t>
            </w:r>
          </w:p>
        </w:tc>
        <w:tc>
          <w:tcPr>
            <w:tcW w:w="1559" w:type="dxa"/>
          </w:tcPr>
          <w:p w:rsidR="00FF0E12" w:rsidRPr="006441D2" w:rsidRDefault="00FF0E12" w:rsidP="000F0C7F">
            <w:pPr>
              <w:pStyle w:val="ad"/>
              <w:rPr>
                <w:sz w:val="18"/>
                <w:u w:val="single"/>
              </w:rPr>
            </w:pPr>
          </w:p>
        </w:tc>
        <w:tc>
          <w:tcPr>
            <w:tcW w:w="1418" w:type="dxa"/>
          </w:tcPr>
          <w:p w:rsidR="00FF0E12" w:rsidRPr="006441D2" w:rsidRDefault="00FF0E12" w:rsidP="000F0C7F">
            <w:pPr>
              <w:pStyle w:val="ad"/>
              <w:rPr>
                <w:sz w:val="18"/>
                <w:u w:val="single"/>
              </w:rPr>
            </w:pPr>
          </w:p>
        </w:tc>
      </w:tr>
      <w:tr w:rsidR="00FF0E12" w:rsidRPr="00660DA6" w:rsidTr="000F0C7F">
        <w:tc>
          <w:tcPr>
            <w:tcW w:w="534" w:type="dxa"/>
          </w:tcPr>
          <w:p w:rsidR="00FF0E12" w:rsidRPr="006441D2" w:rsidRDefault="00FF0E12" w:rsidP="000F0C7F">
            <w:pPr>
              <w:pStyle w:val="ad"/>
              <w:rPr>
                <w:sz w:val="18"/>
              </w:rPr>
            </w:pPr>
            <w:r w:rsidRPr="006441D2">
              <w:rPr>
                <w:sz w:val="18"/>
              </w:rPr>
              <w:t>3.</w:t>
            </w:r>
          </w:p>
        </w:tc>
        <w:tc>
          <w:tcPr>
            <w:tcW w:w="2693" w:type="dxa"/>
          </w:tcPr>
          <w:p w:rsidR="00FF0E12" w:rsidRPr="007F6654" w:rsidRDefault="00FF0E12" w:rsidP="000F0C7F">
            <w:pPr>
              <w:pStyle w:val="ad"/>
              <w:rPr>
                <w:sz w:val="18"/>
              </w:rPr>
            </w:pPr>
            <w:r w:rsidRPr="007F6654">
              <w:rPr>
                <w:sz w:val="18"/>
              </w:rPr>
              <w:t>Обеспечение и сохранение физического  здоровья детей</w:t>
            </w:r>
          </w:p>
        </w:tc>
        <w:tc>
          <w:tcPr>
            <w:tcW w:w="5386" w:type="dxa"/>
          </w:tcPr>
          <w:p w:rsidR="00FF0E12" w:rsidRPr="007F6654" w:rsidRDefault="00FF0E12" w:rsidP="000F0C7F">
            <w:pPr>
              <w:pStyle w:val="ad"/>
              <w:rPr>
                <w:sz w:val="18"/>
              </w:rPr>
            </w:pPr>
            <w:r w:rsidRPr="007F6654">
              <w:rPr>
                <w:sz w:val="18"/>
              </w:rPr>
              <w:t>Отсутствие детского травматизма, индивидуальный подход к каждому ребёнку.</w:t>
            </w:r>
          </w:p>
        </w:tc>
        <w:tc>
          <w:tcPr>
            <w:tcW w:w="3686" w:type="dxa"/>
          </w:tcPr>
          <w:p w:rsidR="00FF0E12" w:rsidRPr="007F6654" w:rsidRDefault="00FF0E12" w:rsidP="000F0C7F">
            <w:pPr>
              <w:pStyle w:val="ad"/>
              <w:rPr>
                <w:sz w:val="18"/>
                <w:u w:val="single"/>
              </w:rPr>
            </w:pPr>
            <w:r w:rsidRPr="007F6654">
              <w:rPr>
                <w:sz w:val="18"/>
                <w:u w:val="single"/>
              </w:rPr>
              <w:t>Ежемесячное:</w:t>
            </w:r>
          </w:p>
          <w:p w:rsidR="00FF0E12" w:rsidRPr="007F6654" w:rsidRDefault="00FF0E12" w:rsidP="000F0C7F">
            <w:pPr>
              <w:pStyle w:val="ad"/>
              <w:rPr>
                <w:sz w:val="18"/>
              </w:rPr>
            </w:pPr>
            <w:r>
              <w:rPr>
                <w:sz w:val="18"/>
              </w:rPr>
              <w:t>Отсутствие травматизма – 8</w:t>
            </w:r>
            <w:r w:rsidRPr="007F6654">
              <w:rPr>
                <w:sz w:val="18"/>
              </w:rPr>
              <w:t xml:space="preserve"> баллов,</w:t>
            </w:r>
          </w:p>
          <w:p w:rsidR="00FF0E12" w:rsidRPr="007F6654" w:rsidRDefault="00FF0E12" w:rsidP="000F0C7F">
            <w:pPr>
              <w:pStyle w:val="ad"/>
              <w:rPr>
                <w:sz w:val="18"/>
              </w:rPr>
            </w:pPr>
            <w:r w:rsidRPr="007F6654">
              <w:rPr>
                <w:sz w:val="18"/>
              </w:rPr>
              <w:t>При травматизме – все баллы аннулируются.</w:t>
            </w:r>
          </w:p>
        </w:tc>
        <w:tc>
          <w:tcPr>
            <w:tcW w:w="1559" w:type="dxa"/>
          </w:tcPr>
          <w:p w:rsidR="00FF0E12" w:rsidRPr="006441D2" w:rsidRDefault="00FF0E12" w:rsidP="000F0C7F">
            <w:pPr>
              <w:pStyle w:val="ad"/>
              <w:rPr>
                <w:sz w:val="18"/>
                <w:u w:val="single"/>
              </w:rPr>
            </w:pPr>
          </w:p>
        </w:tc>
        <w:tc>
          <w:tcPr>
            <w:tcW w:w="1418" w:type="dxa"/>
          </w:tcPr>
          <w:p w:rsidR="00FF0E12" w:rsidRPr="006441D2" w:rsidRDefault="00FF0E12" w:rsidP="000F0C7F">
            <w:pPr>
              <w:pStyle w:val="ad"/>
              <w:rPr>
                <w:sz w:val="18"/>
                <w:u w:val="single"/>
              </w:rPr>
            </w:pPr>
          </w:p>
        </w:tc>
      </w:tr>
      <w:tr w:rsidR="00FF0E12" w:rsidRPr="00660DA6" w:rsidTr="000F0C7F">
        <w:trPr>
          <w:trHeight w:val="581"/>
        </w:trPr>
        <w:tc>
          <w:tcPr>
            <w:tcW w:w="534" w:type="dxa"/>
          </w:tcPr>
          <w:p w:rsidR="00FF0E12" w:rsidRPr="006441D2" w:rsidRDefault="00FF0E12" w:rsidP="000F0C7F">
            <w:pPr>
              <w:pStyle w:val="ad"/>
              <w:rPr>
                <w:sz w:val="18"/>
              </w:rPr>
            </w:pPr>
            <w:r w:rsidRPr="006441D2">
              <w:rPr>
                <w:sz w:val="18"/>
              </w:rPr>
              <w:t>4.</w:t>
            </w:r>
          </w:p>
        </w:tc>
        <w:tc>
          <w:tcPr>
            <w:tcW w:w="2693" w:type="dxa"/>
          </w:tcPr>
          <w:p w:rsidR="00FF0E12" w:rsidRPr="007F6654" w:rsidRDefault="00FF0E12" w:rsidP="000F0C7F">
            <w:pPr>
              <w:pStyle w:val="ad"/>
              <w:rPr>
                <w:sz w:val="18"/>
              </w:rPr>
            </w:pPr>
            <w:r w:rsidRPr="007F6654">
              <w:rPr>
                <w:sz w:val="18"/>
              </w:rPr>
              <w:t>Взаимодействие с родителями (законными представителями).</w:t>
            </w:r>
          </w:p>
        </w:tc>
        <w:tc>
          <w:tcPr>
            <w:tcW w:w="5386" w:type="dxa"/>
          </w:tcPr>
          <w:p w:rsidR="00FF0E12" w:rsidRPr="007F6654" w:rsidRDefault="00FF0E12" w:rsidP="000F0C7F">
            <w:pPr>
              <w:pStyle w:val="ad"/>
              <w:rPr>
                <w:sz w:val="18"/>
              </w:rPr>
            </w:pPr>
            <w:r>
              <w:rPr>
                <w:sz w:val="18"/>
              </w:rPr>
              <w:t>Отсутствие конфликтов и обоснованных жалоб.</w:t>
            </w:r>
          </w:p>
        </w:tc>
        <w:tc>
          <w:tcPr>
            <w:tcW w:w="3686" w:type="dxa"/>
          </w:tcPr>
          <w:p w:rsidR="00FF0E12" w:rsidRPr="007F6654" w:rsidRDefault="00FF0E12" w:rsidP="000F0C7F">
            <w:pPr>
              <w:pStyle w:val="ad"/>
              <w:rPr>
                <w:sz w:val="18"/>
                <w:u w:val="single"/>
              </w:rPr>
            </w:pPr>
            <w:r>
              <w:rPr>
                <w:sz w:val="18"/>
                <w:u w:val="single"/>
              </w:rPr>
              <w:t xml:space="preserve">Ежемесячное </w:t>
            </w:r>
          </w:p>
          <w:p w:rsidR="00FF0E12" w:rsidRPr="007F6654" w:rsidRDefault="00FF0E12" w:rsidP="000F0C7F">
            <w:pPr>
              <w:pStyle w:val="ad"/>
              <w:rPr>
                <w:sz w:val="18"/>
              </w:rPr>
            </w:pPr>
            <w:r w:rsidRPr="007F6654">
              <w:rPr>
                <w:sz w:val="18"/>
              </w:rPr>
              <w:t>5 баллов</w:t>
            </w:r>
          </w:p>
        </w:tc>
        <w:tc>
          <w:tcPr>
            <w:tcW w:w="1559" w:type="dxa"/>
          </w:tcPr>
          <w:p w:rsidR="00FF0E12" w:rsidRPr="006441D2" w:rsidRDefault="00FF0E12" w:rsidP="000F0C7F">
            <w:pPr>
              <w:pStyle w:val="ad"/>
              <w:rPr>
                <w:sz w:val="18"/>
                <w:u w:val="single"/>
              </w:rPr>
            </w:pPr>
          </w:p>
        </w:tc>
        <w:tc>
          <w:tcPr>
            <w:tcW w:w="1418" w:type="dxa"/>
          </w:tcPr>
          <w:p w:rsidR="00FF0E12" w:rsidRPr="006441D2" w:rsidRDefault="00FF0E12" w:rsidP="000F0C7F">
            <w:pPr>
              <w:pStyle w:val="ad"/>
              <w:rPr>
                <w:sz w:val="18"/>
                <w:u w:val="single"/>
              </w:rPr>
            </w:pPr>
          </w:p>
        </w:tc>
      </w:tr>
      <w:tr w:rsidR="00FF0E12" w:rsidRPr="00660DA6" w:rsidTr="000F0C7F">
        <w:trPr>
          <w:trHeight w:val="420"/>
        </w:trPr>
        <w:tc>
          <w:tcPr>
            <w:tcW w:w="534" w:type="dxa"/>
          </w:tcPr>
          <w:p w:rsidR="00FF0E12" w:rsidRPr="006441D2" w:rsidRDefault="00FF0E12" w:rsidP="000F0C7F">
            <w:pPr>
              <w:pStyle w:val="ad"/>
              <w:rPr>
                <w:sz w:val="18"/>
              </w:rPr>
            </w:pPr>
            <w:r w:rsidRPr="006441D2">
              <w:rPr>
                <w:sz w:val="18"/>
              </w:rPr>
              <w:t>5.</w:t>
            </w:r>
          </w:p>
        </w:tc>
        <w:tc>
          <w:tcPr>
            <w:tcW w:w="2693" w:type="dxa"/>
          </w:tcPr>
          <w:p w:rsidR="00FF0E12" w:rsidRPr="007F6654" w:rsidRDefault="00FF0E12" w:rsidP="000F0C7F">
            <w:pPr>
              <w:pStyle w:val="ad"/>
              <w:rPr>
                <w:sz w:val="18"/>
              </w:rPr>
            </w:pPr>
            <w:r w:rsidRPr="007F6654">
              <w:rPr>
                <w:sz w:val="18"/>
              </w:rPr>
              <w:t>Курсы повышения квалификации</w:t>
            </w:r>
          </w:p>
        </w:tc>
        <w:tc>
          <w:tcPr>
            <w:tcW w:w="5386" w:type="dxa"/>
          </w:tcPr>
          <w:p w:rsidR="00FF0E12" w:rsidRPr="007F6654" w:rsidRDefault="00FF0E12" w:rsidP="000F0C7F">
            <w:pPr>
              <w:pStyle w:val="ad"/>
              <w:rPr>
                <w:sz w:val="18"/>
              </w:rPr>
            </w:pPr>
          </w:p>
        </w:tc>
        <w:tc>
          <w:tcPr>
            <w:tcW w:w="3686" w:type="dxa"/>
          </w:tcPr>
          <w:p w:rsidR="00FF0E12" w:rsidRPr="007F6654" w:rsidRDefault="00FF0E12" w:rsidP="000F0C7F">
            <w:pPr>
              <w:pStyle w:val="ad"/>
              <w:rPr>
                <w:sz w:val="18"/>
                <w:u w:val="single"/>
              </w:rPr>
            </w:pPr>
            <w:r w:rsidRPr="007F6654">
              <w:rPr>
                <w:sz w:val="18"/>
                <w:u w:val="single"/>
              </w:rPr>
              <w:t xml:space="preserve">Разовое </w:t>
            </w:r>
          </w:p>
          <w:p w:rsidR="00FF0E12" w:rsidRPr="007F6654" w:rsidRDefault="00FF0E12" w:rsidP="000F0C7F">
            <w:pPr>
              <w:pStyle w:val="ad"/>
              <w:rPr>
                <w:sz w:val="18"/>
              </w:rPr>
            </w:pPr>
            <w:r>
              <w:rPr>
                <w:sz w:val="18"/>
              </w:rPr>
              <w:t>3 балла</w:t>
            </w:r>
          </w:p>
        </w:tc>
        <w:tc>
          <w:tcPr>
            <w:tcW w:w="1559" w:type="dxa"/>
          </w:tcPr>
          <w:p w:rsidR="00FF0E12" w:rsidRPr="006441D2" w:rsidRDefault="00FF0E12" w:rsidP="000F0C7F">
            <w:pPr>
              <w:pStyle w:val="ad"/>
              <w:rPr>
                <w:sz w:val="18"/>
                <w:u w:val="single"/>
              </w:rPr>
            </w:pPr>
          </w:p>
        </w:tc>
        <w:tc>
          <w:tcPr>
            <w:tcW w:w="1418" w:type="dxa"/>
          </w:tcPr>
          <w:p w:rsidR="00FF0E12" w:rsidRPr="006441D2" w:rsidRDefault="00FF0E12" w:rsidP="000F0C7F">
            <w:pPr>
              <w:pStyle w:val="ad"/>
              <w:rPr>
                <w:sz w:val="18"/>
                <w:u w:val="single"/>
              </w:rPr>
            </w:pPr>
          </w:p>
        </w:tc>
      </w:tr>
      <w:tr w:rsidR="00FF0E12" w:rsidRPr="00660DA6" w:rsidTr="000F0C7F">
        <w:trPr>
          <w:trHeight w:val="626"/>
        </w:trPr>
        <w:tc>
          <w:tcPr>
            <w:tcW w:w="534" w:type="dxa"/>
          </w:tcPr>
          <w:p w:rsidR="00FF0E12" w:rsidRPr="006441D2" w:rsidRDefault="00FF0E12" w:rsidP="000F0C7F">
            <w:pPr>
              <w:pStyle w:val="ad"/>
              <w:rPr>
                <w:sz w:val="18"/>
              </w:rPr>
            </w:pPr>
            <w:r w:rsidRPr="006441D2">
              <w:rPr>
                <w:sz w:val="18"/>
              </w:rPr>
              <w:t>6.</w:t>
            </w:r>
          </w:p>
        </w:tc>
        <w:tc>
          <w:tcPr>
            <w:tcW w:w="2693" w:type="dxa"/>
          </w:tcPr>
          <w:p w:rsidR="00FF0E12" w:rsidRPr="007F6654" w:rsidRDefault="00FF0E12" w:rsidP="000F0C7F">
            <w:pPr>
              <w:pStyle w:val="ad"/>
              <w:rPr>
                <w:sz w:val="18"/>
              </w:rPr>
            </w:pPr>
            <w:r w:rsidRPr="007F6654">
              <w:rPr>
                <w:sz w:val="18"/>
              </w:rPr>
              <w:t>Обеспеченность образовательного процесса.</w:t>
            </w:r>
          </w:p>
        </w:tc>
        <w:tc>
          <w:tcPr>
            <w:tcW w:w="5386" w:type="dxa"/>
          </w:tcPr>
          <w:p w:rsidR="00FF0E12" w:rsidRPr="007F6654" w:rsidRDefault="00FF0E12" w:rsidP="000F0C7F">
            <w:pPr>
              <w:pStyle w:val="ad"/>
              <w:rPr>
                <w:sz w:val="18"/>
              </w:rPr>
            </w:pPr>
            <w:r w:rsidRPr="007F6654">
              <w:rPr>
                <w:sz w:val="18"/>
              </w:rPr>
              <w:t xml:space="preserve">Создание РППС по требованиям ФГОС </w:t>
            </w:r>
            <w:proofErr w:type="gramStart"/>
            <w:r w:rsidRPr="007F6654">
              <w:rPr>
                <w:sz w:val="18"/>
              </w:rPr>
              <w:t>ДО</w:t>
            </w:r>
            <w:proofErr w:type="gramEnd"/>
            <w:r>
              <w:rPr>
                <w:sz w:val="18"/>
              </w:rPr>
              <w:t xml:space="preserve"> (</w:t>
            </w:r>
            <w:proofErr w:type="gramStart"/>
            <w:r>
              <w:rPr>
                <w:sz w:val="18"/>
              </w:rPr>
              <w:t>приложение</w:t>
            </w:r>
            <w:proofErr w:type="gramEnd"/>
            <w:r>
              <w:rPr>
                <w:sz w:val="18"/>
              </w:rPr>
              <w:t xml:space="preserve"> протокол анализа РППС)</w:t>
            </w:r>
            <w:r w:rsidRPr="007F6654">
              <w:rPr>
                <w:sz w:val="18"/>
              </w:rPr>
              <w:t xml:space="preserve">, разработка методического материала, пополнение игровых картотек, демонстрационного и раздаточного материала, </w:t>
            </w:r>
            <w:r>
              <w:rPr>
                <w:sz w:val="18"/>
              </w:rPr>
              <w:t>нестандартного оборудования</w:t>
            </w:r>
            <w:r w:rsidRPr="007F6654">
              <w:rPr>
                <w:sz w:val="18"/>
              </w:rPr>
              <w:t>.</w:t>
            </w:r>
          </w:p>
        </w:tc>
        <w:tc>
          <w:tcPr>
            <w:tcW w:w="3686" w:type="dxa"/>
          </w:tcPr>
          <w:p w:rsidR="00FF0E12" w:rsidRPr="007F6654" w:rsidRDefault="00FF0E12" w:rsidP="000F0C7F">
            <w:pPr>
              <w:pStyle w:val="ad"/>
              <w:rPr>
                <w:sz w:val="18"/>
                <w:u w:val="single"/>
              </w:rPr>
            </w:pPr>
            <w:r w:rsidRPr="007F6654">
              <w:rPr>
                <w:sz w:val="18"/>
                <w:u w:val="single"/>
              </w:rPr>
              <w:t>Ежемесячное:</w:t>
            </w:r>
          </w:p>
          <w:p w:rsidR="00FF0E12" w:rsidRPr="007F6654" w:rsidRDefault="00FF0E12" w:rsidP="000F0C7F">
            <w:pPr>
              <w:pStyle w:val="ad"/>
              <w:rPr>
                <w:sz w:val="18"/>
              </w:rPr>
            </w:pPr>
            <w:r>
              <w:rPr>
                <w:sz w:val="18"/>
              </w:rPr>
              <w:t>6  баллов</w:t>
            </w:r>
          </w:p>
          <w:p w:rsidR="00FF0E12" w:rsidRPr="007F6654" w:rsidRDefault="00FF0E12" w:rsidP="000F0C7F">
            <w:pPr>
              <w:pStyle w:val="ad"/>
              <w:rPr>
                <w:sz w:val="18"/>
              </w:rPr>
            </w:pPr>
          </w:p>
        </w:tc>
        <w:tc>
          <w:tcPr>
            <w:tcW w:w="1559" w:type="dxa"/>
          </w:tcPr>
          <w:p w:rsidR="00FF0E12" w:rsidRPr="006441D2" w:rsidRDefault="00FF0E12" w:rsidP="000F0C7F">
            <w:pPr>
              <w:pStyle w:val="ad"/>
              <w:rPr>
                <w:sz w:val="18"/>
              </w:rPr>
            </w:pPr>
          </w:p>
        </w:tc>
        <w:tc>
          <w:tcPr>
            <w:tcW w:w="1418" w:type="dxa"/>
          </w:tcPr>
          <w:p w:rsidR="00FF0E12" w:rsidRPr="006441D2" w:rsidRDefault="00FF0E12" w:rsidP="000F0C7F">
            <w:pPr>
              <w:pStyle w:val="ad"/>
              <w:rPr>
                <w:sz w:val="18"/>
              </w:rPr>
            </w:pPr>
          </w:p>
        </w:tc>
      </w:tr>
      <w:tr w:rsidR="00FF0E12" w:rsidRPr="00660DA6" w:rsidTr="000F0C7F">
        <w:tc>
          <w:tcPr>
            <w:tcW w:w="534" w:type="dxa"/>
          </w:tcPr>
          <w:p w:rsidR="00FF0E12" w:rsidRPr="006441D2" w:rsidRDefault="00FF0E12" w:rsidP="000F0C7F">
            <w:pPr>
              <w:pStyle w:val="ad"/>
              <w:rPr>
                <w:sz w:val="18"/>
              </w:rPr>
            </w:pPr>
            <w:r w:rsidRPr="006441D2">
              <w:rPr>
                <w:sz w:val="18"/>
              </w:rPr>
              <w:t>7.</w:t>
            </w:r>
          </w:p>
        </w:tc>
        <w:tc>
          <w:tcPr>
            <w:tcW w:w="2693" w:type="dxa"/>
          </w:tcPr>
          <w:p w:rsidR="00FF0E12" w:rsidRPr="007F6654" w:rsidRDefault="00FF0E12" w:rsidP="000F0C7F">
            <w:pPr>
              <w:pStyle w:val="ad"/>
              <w:rPr>
                <w:sz w:val="18"/>
              </w:rPr>
            </w:pPr>
            <w:r w:rsidRPr="007F6654">
              <w:rPr>
                <w:sz w:val="18"/>
              </w:rPr>
              <w:t>Наличие  информации на сайт и в печати.</w:t>
            </w:r>
          </w:p>
        </w:tc>
        <w:tc>
          <w:tcPr>
            <w:tcW w:w="5386" w:type="dxa"/>
          </w:tcPr>
          <w:p w:rsidR="00FF0E12" w:rsidRPr="007F6654" w:rsidRDefault="00FF0E12" w:rsidP="000F0C7F">
            <w:pPr>
              <w:pStyle w:val="ad"/>
              <w:rPr>
                <w:sz w:val="18"/>
              </w:rPr>
            </w:pPr>
            <w:r w:rsidRPr="007F6654">
              <w:rPr>
                <w:sz w:val="18"/>
              </w:rPr>
              <w:t>Консультации, конспекты занятий, сценарии утренников, отчёты и т.д.</w:t>
            </w:r>
          </w:p>
        </w:tc>
        <w:tc>
          <w:tcPr>
            <w:tcW w:w="3686" w:type="dxa"/>
          </w:tcPr>
          <w:p w:rsidR="00FF0E12" w:rsidRPr="007F6654" w:rsidRDefault="00FF0E12" w:rsidP="000F0C7F">
            <w:pPr>
              <w:pStyle w:val="ad"/>
              <w:rPr>
                <w:sz w:val="18"/>
                <w:u w:val="single"/>
              </w:rPr>
            </w:pPr>
            <w:r w:rsidRPr="007F6654">
              <w:rPr>
                <w:sz w:val="18"/>
                <w:u w:val="single"/>
              </w:rPr>
              <w:t xml:space="preserve">Ежемесячное </w:t>
            </w:r>
          </w:p>
          <w:p w:rsidR="00FF0E12" w:rsidRPr="007F6654" w:rsidRDefault="00FF0E12" w:rsidP="000F0C7F">
            <w:pPr>
              <w:pStyle w:val="ad"/>
              <w:rPr>
                <w:sz w:val="18"/>
              </w:rPr>
            </w:pPr>
            <w:r w:rsidRPr="007F6654">
              <w:rPr>
                <w:sz w:val="18"/>
              </w:rPr>
              <w:t>5 баллов</w:t>
            </w:r>
          </w:p>
        </w:tc>
        <w:tc>
          <w:tcPr>
            <w:tcW w:w="1559" w:type="dxa"/>
          </w:tcPr>
          <w:p w:rsidR="00FF0E12" w:rsidRPr="006441D2" w:rsidRDefault="00FF0E12" w:rsidP="000F0C7F">
            <w:pPr>
              <w:pStyle w:val="ad"/>
              <w:rPr>
                <w:sz w:val="18"/>
                <w:u w:val="single"/>
              </w:rPr>
            </w:pPr>
          </w:p>
        </w:tc>
        <w:tc>
          <w:tcPr>
            <w:tcW w:w="1418" w:type="dxa"/>
          </w:tcPr>
          <w:p w:rsidR="00FF0E12" w:rsidRPr="006441D2" w:rsidRDefault="00FF0E12" w:rsidP="000F0C7F">
            <w:pPr>
              <w:pStyle w:val="ad"/>
              <w:rPr>
                <w:sz w:val="18"/>
                <w:u w:val="single"/>
              </w:rPr>
            </w:pPr>
          </w:p>
        </w:tc>
      </w:tr>
      <w:tr w:rsidR="00FF0E12" w:rsidRPr="00660DA6" w:rsidTr="000F0C7F">
        <w:tc>
          <w:tcPr>
            <w:tcW w:w="534" w:type="dxa"/>
          </w:tcPr>
          <w:p w:rsidR="00FF0E12" w:rsidRPr="006441D2" w:rsidRDefault="00FF0E12" w:rsidP="000F0C7F">
            <w:pPr>
              <w:pStyle w:val="ad"/>
              <w:rPr>
                <w:sz w:val="18"/>
              </w:rPr>
            </w:pPr>
            <w:r w:rsidRPr="006441D2">
              <w:rPr>
                <w:sz w:val="18"/>
              </w:rPr>
              <w:t>8.</w:t>
            </w:r>
          </w:p>
        </w:tc>
        <w:tc>
          <w:tcPr>
            <w:tcW w:w="2693" w:type="dxa"/>
          </w:tcPr>
          <w:p w:rsidR="00FF0E12" w:rsidRPr="007F6654" w:rsidRDefault="00FF0E12" w:rsidP="000F0C7F">
            <w:pPr>
              <w:pStyle w:val="ad"/>
              <w:rPr>
                <w:sz w:val="18"/>
              </w:rPr>
            </w:pPr>
            <w:r w:rsidRPr="007F6654">
              <w:rPr>
                <w:sz w:val="18"/>
              </w:rPr>
              <w:t>Распространение и обобщение педагогического опыта</w:t>
            </w:r>
          </w:p>
        </w:tc>
        <w:tc>
          <w:tcPr>
            <w:tcW w:w="5386" w:type="dxa"/>
          </w:tcPr>
          <w:p w:rsidR="00FF0E12" w:rsidRPr="007F6654" w:rsidRDefault="00FF0E12" w:rsidP="000F0C7F">
            <w:pPr>
              <w:pStyle w:val="ad"/>
              <w:rPr>
                <w:sz w:val="18"/>
              </w:rPr>
            </w:pPr>
            <w:r w:rsidRPr="007F6654">
              <w:rPr>
                <w:sz w:val="18"/>
              </w:rPr>
              <w:t>Проведение консультаций, семинаров, открытых занятий, пополнение электронной библиотекой в методический кабинет</w:t>
            </w:r>
          </w:p>
        </w:tc>
        <w:tc>
          <w:tcPr>
            <w:tcW w:w="3686" w:type="dxa"/>
          </w:tcPr>
          <w:p w:rsidR="00FF0E12" w:rsidRPr="007F6654" w:rsidRDefault="00FF0E12" w:rsidP="000F0C7F">
            <w:pPr>
              <w:pStyle w:val="ad"/>
              <w:rPr>
                <w:sz w:val="18"/>
                <w:u w:val="single"/>
              </w:rPr>
            </w:pPr>
            <w:r w:rsidRPr="007F6654">
              <w:rPr>
                <w:sz w:val="18"/>
                <w:u w:val="single"/>
              </w:rPr>
              <w:t xml:space="preserve">Ежемесячное </w:t>
            </w:r>
            <w:r w:rsidRPr="007F6654">
              <w:rPr>
                <w:sz w:val="18"/>
              </w:rPr>
              <w:t xml:space="preserve"> </w:t>
            </w:r>
          </w:p>
          <w:p w:rsidR="00FF0E12" w:rsidRPr="007F6654" w:rsidRDefault="00FF0E12" w:rsidP="000F0C7F">
            <w:pPr>
              <w:pStyle w:val="ad"/>
              <w:rPr>
                <w:sz w:val="18"/>
              </w:rPr>
            </w:pPr>
            <w:r w:rsidRPr="007F6654">
              <w:rPr>
                <w:sz w:val="18"/>
              </w:rPr>
              <w:t>5  баллов</w:t>
            </w:r>
          </w:p>
        </w:tc>
        <w:tc>
          <w:tcPr>
            <w:tcW w:w="1559" w:type="dxa"/>
          </w:tcPr>
          <w:p w:rsidR="00FF0E12" w:rsidRPr="006441D2" w:rsidRDefault="00FF0E12" w:rsidP="000F0C7F">
            <w:pPr>
              <w:pStyle w:val="ad"/>
              <w:rPr>
                <w:sz w:val="18"/>
                <w:u w:val="single"/>
              </w:rPr>
            </w:pPr>
          </w:p>
        </w:tc>
        <w:tc>
          <w:tcPr>
            <w:tcW w:w="1418" w:type="dxa"/>
          </w:tcPr>
          <w:p w:rsidR="00FF0E12" w:rsidRPr="006441D2" w:rsidRDefault="00FF0E12" w:rsidP="000F0C7F">
            <w:pPr>
              <w:pStyle w:val="ad"/>
              <w:rPr>
                <w:sz w:val="18"/>
                <w:u w:val="single"/>
              </w:rPr>
            </w:pPr>
          </w:p>
        </w:tc>
      </w:tr>
      <w:tr w:rsidR="00FF0E12" w:rsidRPr="00660DA6" w:rsidTr="000F0C7F">
        <w:tc>
          <w:tcPr>
            <w:tcW w:w="534" w:type="dxa"/>
          </w:tcPr>
          <w:p w:rsidR="00FF0E12" w:rsidRPr="006441D2" w:rsidRDefault="00FF0E12" w:rsidP="000F0C7F">
            <w:pPr>
              <w:pStyle w:val="ad"/>
              <w:rPr>
                <w:sz w:val="18"/>
              </w:rPr>
            </w:pPr>
            <w:r w:rsidRPr="006441D2">
              <w:rPr>
                <w:sz w:val="18"/>
              </w:rPr>
              <w:t>9.</w:t>
            </w:r>
          </w:p>
        </w:tc>
        <w:tc>
          <w:tcPr>
            <w:tcW w:w="2693" w:type="dxa"/>
          </w:tcPr>
          <w:p w:rsidR="00FF0E12" w:rsidRPr="007F6654" w:rsidRDefault="00FF0E12" w:rsidP="000F0C7F">
            <w:pPr>
              <w:pStyle w:val="ad"/>
              <w:rPr>
                <w:sz w:val="18"/>
              </w:rPr>
            </w:pPr>
            <w:r w:rsidRPr="007F6654">
              <w:rPr>
                <w:sz w:val="18"/>
              </w:rPr>
              <w:t>Работа без больничного листа</w:t>
            </w:r>
          </w:p>
        </w:tc>
        <w:tc>
          <w:tcPr>
            <w:tcW w:w="5386" w:type="dxa"/>
          </w:tcPr>
          <w:p w:rsidR="00FF0E12" w:rsidRPr="007F6654" w:rsidRDefault="00FF0E12" w:rsidP="000F0C7F">
            <w:pPr>
              <w:pStyle w:val="ad"/>
              <w:rPr>
                <w:sz w:val="18"/>
              </w:rPr>
            </w:pPr>
          </w:p>
        </w:tc>
        <w:tc>
          <w:tcPr>
            <w:tcW w:w="3686" w:type="dxa"/>
          </w:tcPr>
          <w:p w:rsidR="00FF0E12" w:rsidRPr="007F6654" w:rsidRDefault="00FF0E12" w:rsidP="000F0C7F">
            <w:pPr>
              <w:pStyle w:val="ad"/>
              <w:rPr>
                <w:sz w:val="18"/>
                <w:u w:val="single"/>
              </w:rPr>
            </w:pPr>
            <w:r w:rsidRPr="007F6654">
              <w:rPr>
                <w:sz w:val="18"/>
                <w:u w:val="single"/>
              </w:rPr>
              <w:t xml:space="preserve">Ежемесячное </w:t>
            </w:r>
          </w:p>
          <w:p w:rsidR="00FF0E12" w:rsidRPr="007F6654" w:rsidRDefault="00FF0E12" w:rsidP="000F0C7F">
            <w:pPr>
              <w:pStyle w:val="ad"/>
              <w:rPr>
                <w:sz w:val="18"/>
              </w:rPr>
            </w:pPr>
            <w:r>
              <w:rPr>
                <w:sz w:val="18"/>
              </w:rPr>
              <w:t xml:space="preserve">8 </w:t>
            </w:r>
            <w:r w:rsidRPr="007F6654">
              <w:rPr>
                <w:sz w:val="18"/>
              </w:rPr>
              <w:t>баллов</w:t>
            </w:r>
          </w:p>
        </w:tc>
        <w:tc>
          <w:tcPr>
            <w:tcW w:w="1559" w:type="dxa"/>
          </w:tcPr>
          <w:p w:rsidR="00FF0E12" w:rsidRPr="006441D2" w:rsidRDefault="00FF0E12" w:rsidP="000F0C7F">
            <w:pPr>
              <w:pStyle w:val="ad"/>
              <w:rPr>
                <w:sz w:val="18"/>
                <w:u w:val="single"/>
              </w:rPr>
            </w:pPr>
          </w:p>
        </w:tc>
        <w:tc>
          <w:tcPr>
            <w:tcW w:w="1418" w:type="dxa"/>
          </w:tcPr>
          <w:p w:rsidR="00FF0E12" w:rsidRPr="006441D2" w:rsidRDefault="00FF0E12" w:rsidP="000F0C7F">
            <w:pPr>
              <w:pStyle w:val="ad"/>
              <w:rPr>
                <w:sz w:val="18"/>
                <w:u w:val="single"/>
              </w:rPr>
            </w:pPr>
          </w:p>
        </w:tc>
      </w:tr>
      <w:tr w:rsidR="00FF0E12" w:rsidRPr="00660DA6" w:rsidTr="000F0C7F">
        <w:tc>
          <w:tcPr>
            <w:tcW w:w="8613" w:type="dxa"/>
            <w:gridSpan w:val="3"/>
          </w:tcPr>
          <w:p w:rsidR="00FF0E12" w:rsidRPr="004D3781" w:rsidRDefault="00FF0E12" w:rsidP="000F0C7F">
            <w:pPr>
              <w:pStyle w:val="ad"/>
              <w:rPr>
                <w:i/>
                <w:sz w:val="18"/>
              </w:rPr>
            </w:pPr>
            <w:r w:rsidRPr="004D3781">
              <w:rPr>
                <w:i/>
              </w:rPr>
              <w:t>За участие в Районном фестивале педагогического мастерства</w:t>
            </w:r>
          </w:p>
        </w:tc>
        <w:tc>
          <w:tcPr>
            <w:tcW w:w="3686" w:type="dxa"/>
          </w:tcPr>
          <w:p w:rsidR="00FF0E12" w:rsidRPr="00F069ED" w:rsidRDefault="00FF0E12" w:rsidP="000F0C7F">
            <w:pPr>
              <w:pStyle w:val="ad"/>
              <w:rPr>
                <w:i/>
                <w:sz w:val="18"/>
                <w:u w:val="single"/>
              </w:rPr>
            </w:pPr>
            <w:r w:rsidRPr="00F069ED">
              <w:rPr>
                <w:i/>
                <w:sz w:val="18"/>
                <w:u w:val="single"/>
              </w:rPr>
              <w:t>Премия – 1500 рублей.</w:t>
            </w:r>
          </w:p>
          <w:p w:rsidR="00FF0E12" w:rsidRPr="007F6654" w:rsidRDefault="00FF0E12" w:rsidP="000F0C7F">
            <w:pPr>
              <w:pStyle w:val="ad"/>
              <w:rPr>
                <w:sz w:val="18"/>
                <w:u w:val="single"/>
              </w:rPr>
            </w:pPr>
          </w:p>
        </w:tc>
        <w:tc>
          <w:tcPr>
            <w:tcW w:w="1559" w:type="dxa"/>
          </w:tcPr>
          <w:p w:rsidR="00FF0E12" w:rsidRPr="006441D2" w:rsidRDefault="00FF0E12" w:rsidP="000F0C7F">
            <w:pPr>
              <w:pStyle w:val="ad"/>
              <w:rPr>
                <w:sz w:val="18"/>
                <w:u w:val="single"/>
              </w:rPr>
            </w:pPr>
          </w:p>
        </w:tc>
        <w:tc>
          <w:tcPr>
            <w:tcW w:w="1418" w:type="dxa"/>
          </w:tcPr>
          <w:p w:rsidR="00FF0E12" w:rsidRPr="006441D2" w:rsidRDefault="00FF0E12" w:rsidP="000F0C7F">
            <w:pPr>
              <w:pStyle w:val="ad"/>
              <w:rPr>
                <w:sz w:val="18"/>
                <w:u w:val="single"/>
              </w:rPr>
            </w:pPr>
          </w:p>
        </w:tc>
      </w:tr>
      <w:tr w:rsidR="00FF0E12" w:rsidRPr="00660DA6" w:rsidTr="000F0C7F">
        <w:tc>
          <w:tcPr>
            <w:tcW w:w="8613" w:type="dxa"/>
            <w:gridSpan w:val="3"/>
          </w:tcPr>
          <w:p w:rsidR="00FF0E12" w:rsidRPr="007F6654" w:rsidRDefault="00FF0E12" w:rsidP="000F0C7F">
            <w:pPr>
              <w:pStyle w:val="ad"/>
              <w:tabs>
                <w:tab w:val="left" w:pos="3525"/>
              </w:tabs>
              <w:rPr>
                <w:b/>
                <w:sz w:val="18"/>
              </w:rPr>
            </w:pPr>
            <w:r w:rsidRPr="007F6654">
              <w:rPr>
                <w:b/>
                <w:sz w:val="18"/>
              </w:rPr>
              <w:tab/>
              <w:t xml:space="preserve">Итого </w:t>
            </w:r>
          </w:p>
        </w:tc>
        <w:tc>
          <w:tcPr>
            <w:tcW w:w="3686" w:type="dxa"/>
          </w:tcPr>
          <w:p w:rsidR="00FF0E12" w:rsidRPr="007F6654" w:rsidRDefault="00FF0E12" w:rsidP="000F0C7F">
            <w:pPr>
              <w:pStyle w:val="ad"/>
              <w:rPr>
                <w:b/>
                <w:sz w:val="18"/>
              </w:rPr>
            </w:pPr>
            <w:r w:rsidRPr="007F6654">
              <w:rPr>
                <w:b/>
                <w:sz w:val="18"/>
              </w:rPr>
              <w:t xml:space="preserve"> 60 баллов</w:t>
            </w:r>
          </w:p>
        </w:tc>
        <w:tc>
          <w:tcPr>
            <w:tcW w:w="1559" w:type="dxa"/>
          </w:tcPr>
          <w:p w:rsidR="00FF0E12" w:rsidRPr="006441D2" w:rsidRDefault="00FF0E12" w:rsidP="000F0C7F">
            <w:pPr>
              <w:pStyle w:val="ad"/>
              <w:rPr>
                <w:b/>
                <w:sz w:val="18"/>
              </w:rPr>
            </w:pPr>
          </w:p>
        </w:tc>
        <w:tc>
          <w:tcPr>
            <w:tcW w:w="1418" w:type="dxa"/>
          </w:tcPr>
          <w:p w:rsidR="00FF0E12" w:rsidRPr="006441D2" w:rsidRDefault="00FF0E12" w:rsidP="000F0C7F">
            <w:pPr>
              <w:pStyle w:val="ad"/>
              <w:rPr>
                <w:b/>
                <w:sz w:val="18"/>
              </w:rPr>
            </w:pPr>
          </w:p>
        </w:tc>
      </w:tr>
    </w:tbl>
    <w:p w:rsidR="00FF0E12" w:rsidRDefault="00FF0E12" w:rsidP="00FF0E12">
      <w:pPr>
        <w:pStyle w:val="ad"/>
      </w:pPr>
    </w:p>
    <w:p w:rsidR="00FF0E12" w:rsidRPr="00F069ED" w:rsidRDefault="00FF0E12" w:rsidP="00FF0E12">
      <w:pPr>
        <w:pStyle w:val="ad"/>
        <w:rPr>
          <w:sz w:val="22"/>
        </w:rPr>
      </w:pPr>
      <w:r w:rsidRPr="00F069ED">
        <w:rPr>
          <w:sz w:val="22"/>
        </w:rPr>
        <w:t>Настоящий оценочный лист составлен в одном экземпляре. «___»________20____ года ______________________  /_____________________________/</w:t>
      </w:r>
      <w:r w:rsidRPr="00F069ED">
        <w:rPr>
          <w:sz w:val="22"/>
        </w:rPr>
        <w:tab/>
        <w:t xml:space="preserve">                                                                                                                                                                                                                                                                                                                                                                                                                                                                                                                                                                                                                                                                                                                                                                                                              </w:t>
      </w:r>
    </w:p>
    <w:p w:rsidR="00FF0E12" w:rsidRPr="00F069ED" w:rsidRDefault="00FF0E12" w:rsidP="00FF0E12">
      <w:pPr>
        <w:pStyle w:val="ad"/>
        <w:tabs>
          <w:tab w:val="left" w:pos="7845"/>
        </w:tabs>
        <w:rPr>
          <w:sz w:val="22"/>
        </w:rPr>
      </w:pPr>
      <w:r w:rsidRPr="00F069ED">
        <w:rPr>
          <w:sz w:val="22"/>
        </w:rPr>
        <w:tab/>
        <w:t>подпись                                  расшифровка подписи</w:t>
      </w:r>
    </w:p>
    <w:p w:rsidR="00FF0E12" w:rsidRPr="00F069ED" w:rsidRDefault="00FF0E12" w:rsidP="00FF0E12">
      <w:pPr>
        <w:pStyle w:val="ad"/>
        <w:tabs>
          <w:tab w:val="left" w:pos="7845"/>
        </w:tabs>
        <w:rPr>
          <w:sz w:val="22"/>
        </w:rPr>
      </w:pPr>
      <w:r w:rsidRPr="00F069ED">
        <w:rPr>
          <w:sz w:val="22"/>
        </w:rPr>
        <w:t xml:space="preserve">Принято «____»  _________ 20___года  ______________________________        ________________________ </w:t>
      </w:r>
    </w:p>
    <w:p w:rsidR="00FF0E12" w:rsidRPr="007D15DE" w:rsidRDefault="00FF0E12" w:rsidP="00FF0E12">
      <w:pPr>
        <w:pStyle w:val="ad"/>
        <w:rPr>
          <w:sz w:val="22"/>
        </w:rPr>
        <w:sectPr w:rsidR="00FF0E12" w:rsidRPr="007D15DE" w:rsidSect="000F0C7F">
          <w:pgSz w:w="16838" w:h="11906" w:orient="landscape"/>
          <w:pgMar w:top="1135" w:right="1134" w:bottom="851" w:left="1134" w:header="709" w:footer="709" w:gutter="0"/>
          <w:cols w:space="708"/>
          <w:docGrid w:linePitch="360"/>
        </w:sectPr>
      </w:pPr>
      <w:r w:rsidRPr="00F069ED">
        <w:rPr>
          <w:sz w:val="22"/>
        </w:rPr>
        <w:t xml:space="preserve">                                                                                     Ф. И. О.                                  </w:t>
      </w:r>
      <w:r>
        <w:rPr>
          <w:sz w:val="22"/>
        </w:rPr>
        <w:t xml:space="preserve">      подпись секретаря комиссии</w:t>
      </w:r>
    </w:p>
    <w:p w:rsidR="000F0C7F" w:rsidRPr="000F0C7F" w:rsidRDefault="000F0C7F" w:rsidP="000F0C7F">
      <w:pPr>
        <w:pStyle w:val="13"/>
        <w:jc w:val="center"/>
        <w:rPr>
          <w:rFonts w:ascii="Times New Roman" w:hAnsi="Times New Roman"/>
          <w:b/>
          <w:sz w:val="24"/>
          <w:szCs w:val="24"/>
        </w:rPr>
      </w:pPr>
      <w:r w:rsidRPr="000F0C7F">
        <w:rPr>
          <w:rFonts w:ascii="Times New Roman" w:hAnsi="Times New Roman"/>
          <w:b/>
          <w:sz w:val="24"/>
          <w:szCs w:val="24"/>
        </w:rPr>
        <w:lastRenderedPageBreak/>
        <w:t>Критерии оценки результативности профессиональной деятельности</w:t>
      </w:r>
    </w:p>
    <w:p w:rsidR="000F0C7F" w:rsidRPr="000F0C7F" w:rsidRDefault="000F0C7F" w:rsidP="000F0C7F">
      <w:pPr>
        <w:pStyle w:val="13"/>
        <w:jc w:val="center"/>
        <w:rPr>
          <w:rFonts w:ascii="Times New Roman" w:hAnsi="Times New Roman"/>
          <w:b/>
          <w:sz w:val="16"/>
          <w:szCs w:val="16"/>
          <w:u w:val="single"/>
        </w:rPr>
      </w:pPr>
      <w:r w:rsidRPr="000F0C7F">
        <w:rPr>
          <w:rFonts w:ascii="Times New Roman" w:hAnsi="Times New Roman"/>
          <w:b/>
          <w:sz w:val="16"/>
          <w:szCs w:val="16"/>
          <w:u w:val="single"/>
        </w:rPr>
        <w:t>заведующего хозяйством</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2"/>
        <w:gridCol w:w="1998"/>
        <w:gridCol w:w="4437"/>
        <w:gridCol w:w="2835"/>
      </w:tblGrid>
      <w:tr w:rsidR="000F0C7F" w:rsidRPr="00280E24" w:rsidTr="000F0C7F">
        <w:tc>
          <w:tcPr>
            <w:tcW w:w="442" w:type="dxa"/>
          </w:tcPr>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w:t>
            </w:r>
          </w:p>
        </w:tc>
        <w:tc>
          <w:tcPr>
            <w:tcW w:w="1998" w:type="dxa"/>
          </w:tcPr>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Показатели эффективности деятельности</w:t>
            </w:r>
          </w:p>
        </w:tc>
        <w:tc>
          <w:tcPr>
            <w:tcW w:w="4437" w:type="dxa"/>
          </w:tcPr>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 xml:space="preserve">Способ оценивания, периодичность, </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подведение итогов</w:t>
            </w:r>
          </w:p>
        </w:tc>
        <w:tc>
          <w:tcPr>
            <w:tcW w:w="2835" w:type="dxa"/>
          </w:tcPr>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Баллы</w:t>
            </w:r>
          </w:p>
        </w:tc>
      </w:tr>
      <w:tr w:rsidR="000F0C7F" w:rsidRPr="00280E24" w:rsidTr="000F0C7F">
        <w:tc>
          <w:tcPr>
            <w:tcW w:w="442" w:type="dxa"/>
          </w:tcPr>
          <w:p w:rsidR="000F0C7F" w:rsidRPr="00280E24" w:rsidRDefault="000F0C7F" w:rsidP="000F0C7F">
            <w:pPr>
              <w:rPr>
                <w:rFonts w:ascii="Times New Roman" w:hAnsi="Times New Roman" w:cs="Times New Roman"/>
                <w:b/>
                <w:sz w:val="16"/>
                <w:szCs w:val="16"/>
              </w:rPr>
            </w:pPr>
            <w:r w:rsidRPr="00280E24">
              <w:rPr>
                <w:rFonts w:ascii="Times New Roman" w:hAnsi="Times New Roman" w:cs="Times New Roman"/>
                <w:b/>
                <w:sz w:val="16"/>
                <w:szCs w:val="16"/>
              </w:rPr>
              <w:t>1.</w:t>
            </w:r>
          </w:p>
        </w:tc>
        <w:tc>
          <w:tcPr>
            <w:tcW w:w="1998" w:type="dxa"/>
          </w:tcPr>
          <w:p w:rsidR="000F0C7F" w:rsidRPr="00280E24" w:rsidRDefault="000F0C7F" w:rsidP="000F0C7F">
            <w:pPr>
              <w:rPr>
                <w:rFonts w:ascii="Times New Roman" w:hAnsi="Times New Roman" w:cs="Times New Roman"/>
                <w:b/>
                <w:sz w:val="16"/>
                <w:szCs w:val="16"/>
              </w:rPr>
            </w:pPr>
            <w:r w:rsidRPr="00280E24">
              <w:rPr>
                <w:rFonts w:ascii="Times New Roman" w:hAnsi="Times New Roman" w:cs="Times New Roman"/>
                <w:b/>
                <w:sz w:val="16"/>
                <w:szCs w:val="16"/>
              </w:rPr>
              <w:t>Интенсивность и высокие результаты труда</w:t>
            </w:r>
          </w:p>
        </w:tc>
        <w:tc>
          <w:tcPr>
            <w:tcW w:w="4437" w:type="dxa"/>
          </w:tcPr>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1.Отсутствие замечаний на нарушение техники безопасности </w:t>
            </w:r>
          </w:p>
          <w:p w:rsidR="000F0C7F" w:rsidRPr="00280E24" w:rsidRDefault="000F0C7F" w:rsidP="000F0C7F">
            <w:pPr>
              <w:pStyle w:val="13"/>
              <w:rPr>
                <w:rFonts w:ascii="Times New Roman" w:hAnsi="Times New Roman"/>
                <w:sz w:val="16"/>
                <w:szCs w:val="16"/>
              </w:rPr>
            </w:pP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1.1.Отсутствие случаев несвоевременного выполнения задания руководителя в установленные сроки</w:t>
            </w:r>
          </w:p>
          <w:p w:rsidR="000F0C7F" w:rsidRPr="00280E24" w:rsidRDefault="000F0C7F" w:rsidP="000F0C7F">
            <w:pPr>
              <w:pStyle w:val="13"/>
              <w:rPr>
                <w:rFonts w:ascii="Times New Roman" w:hAnsi="Times New Roman"/>
                <w:sz w:val="16"/>
                <w:szCs w:val="16"/>
              </w:rPr>
            </w:pP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1.2.Оснащение и качественное обеспечение  санитарно-гигиенических условий в помещениях и на территории ДОУ, направленных на сохранение здоровья воспитанников -</w:t>
            </w:r>
          </w:p>
          <w:p w:rsidR="000F0C7F" w:rsidRPr="00280E24" w:rsidRDefault="000F0C7F" w:rsidP="000F0C7F">
            <w:pPr>
              <w:rPr>
                <w:rFonts w:ascii="Times New Roman" w:hAnsi="Times New Roman" w:cs="Times New Roman"/>
                <w:sz w:val="16"/>
                <w:szCs w:val="16"/>
              </w:rPr>
            </w:pPr>
          </w:p>
        </w:tc>
        <w:tc>
          <w:tcPr>
            <w:tcW w:w="2835" w:type="dxa"/>
          </w:tcPr>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Есть замечания минус  2</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 xml:space="preserve"> нет замечания-5</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Есть замечания минус  2</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 xml:space="preserve"> нет замечания-5</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Есть замечания минус  2</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 xml:space="preserve"> нет замечания-5</w:t>
            </w:r>
          </w:p>
        </w:tc>
      </w:tr>
      <w:tr w:rsidR="000F0C7F" w:rsidRPr="00280E24" w:rsidTr="000F0C7F">
        <w:trPr>
          <w:trHeight w:val="7257"/>
        </w:trPr>
        <w:tc>
          <w:tcPr>
            <w:tcW w:w="442" w:type="dxa"/>
          </w:tcPr>
          <w:p w:rsidR="000F0C7F" w:rsidRPr="00280E24" w:rsidRDefault="000F0C7F" w:rsidP="000F0C7F">
            <w:pPr>
              <w:rPr>
                <w:rFonts w:ascii="Times New Roman" w:hAnsi="Times New Roman" w:cs="Times New Roman"/>
                <w:b/>
                <w:sz w:val="16"/>
                <w:szCs w:val="16"/>
              </w:rPr>
            </w:pPr>
            <w:r w:rsidRPr="00280E24">
              <w:rPr>
                <w:rFonts w:ascii="Times New Roman" w:hAnsi="Times New Roman" w:cs="Times New Roman"/>
                <w:b/>
                <w:sz w:val="16"/>
                <w:szCs w:val="16"/>
              </w:rPr>
              <w:t>2.</w:t>
            </w:r>
          </w:p>
        </w:tc>
        <w:tc>
          <w:tcPr>
            <w:tcW w:w="1998" w:type="dxa"/>
          </w:tcPr>
          <w:p w:rsidR="000F0C7F" w:rsidRPr="00280E24" w:rsidRDefault="000F0C7F" w:rsidP="000F0C7F">
            <w:pPr>
              <w:rPr>
                <w:rFonts w:ascii="Times New Roman" w:hAnsi="Times New Roman" w:cs="Times New Roman"/>
                <w:b/>
                <w:sz w:val="16"/>
                <w:szCs w:val="16"/>
              </w:rPr>
            </w:pPr>
            <w:r w:rsidRPr="00280E24">
              <w:rPr>
                <w:rFonts w:ascii="Times New Roman" w:hAnsi="Times New Roman" w:cs="Times New Roman"/>
                <w:b/>
                <w:sz w:val="16"/>
                <w:szCs w:val="16"/>
              </w:rPr>
              <w:t>Качество работы.</w:t>
            </w:r>
          </w:p>
          <w:p w:rsidR="000F0C7F" w:rsidRPr="00280E24" w:rsidRDefault="000F0C7F" w:rsidP="000F0C7F">
            <w:pPr>
              <w:rPr>
                <w:rFonts w:ascii="Times New Roman" w:hAnsi="Times New Roman" w:cs="Times New Roman"/>
                <w:b/>
                <w:sz w:val="16"/>
                <w:szCs w:val="16"/>
              </w:rPr>
            </w:pPr>
          </w:p>
          <w:p w:rsidR="000F0C7F" w:rsidRPr="00280E24" w:rsidRDefault="000F0C7F" w:rsidP="000F0C7F">
            <w:pPr>
              <w:rPr>
                <w:rFonts w:ascii="Times New Roman" w:hAnsi="Times New Roman" w:cs="Times New Roman"/>
                <w:b/>
                <w:sz w:val="16"/>
                <w:szCs w:val="16"/>
              </w:rPr>
            </w:pPr>
          </w:p>
          <w:p w:rsidR="000F0C7F" w:rsidRPr="00280E24" w:rsidRDefault="000F0C7F" w:rsidP="000F0C7F">
            <w:pPr>
              <w:rPr>
                <w:rFonts w:ascii="Times New Roman" w:hAnsi="Times New Roman" w:cs="Times New Roman"/>
                <w:b/>
                <w:sz w:val="16"/>
                <w:szCs w:val="16"/>
              </w:rPr>
            </w:pPr>
          </w:p>
        </w:tc>
        <w:tc>
          <w:tcPr>
            <w:tcW w:w="4437" w:type="dxa"/>
          </w:tcPr>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2.Отсутствие замечаний на нарушение техники безопасности </w:t>
            </w:r>
          </w:p>
          <w:p w:rsidR="000F0C7F" w:rsidRPr="00280E24" w:rsidRDefault="000F0C7F" w:rsidP="000F0C7F">
            <w:pPr>
              <w:pStyle w:val="13"/>
              <w:rPr>
                <w:rFonts w:ascii="Times New Roman" w:hAnsi="Times New Roman"/>
                <w:sz w:val="16"/>
                <w:szCs w:val="16"/>
              </w:rPr>
            </w:pPr>
          </w:p>
          <w:p w:rsidR="000F0C7F" w:rsidRPr="00280E24" w:rsidRDefault="000F0C7F" w:rsidP="000F0C7F">
            <w:pPr>
              <w:pStyle w:val="13"/>
              <w:rPr>
                <w:rFonts w:ascii="Times New Roman" w:hAnsi="Times New Roman"/>
                <w:sz w:val="16"/>
                <w:szCs w:val="16"/>
              </w:rPr>
            </w:pP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2.1.Отсутствие случаев несвоевременного выполнения задания руководителя в установленные сроки </w:t>
            </w:r>
          </w:p>
          <w:p w:rsidR="000F0C7F" w:rsidRPr="00280E24" w:rsidRDefault="000F0C7F" w:rsidP="000F0C7F">
            <w:pPr>
              <w:pStyle w:val="13"/>
              <w:rPr>
                <w:rFonts w:ascii="Times New Roman" w:hAnsi="Times New Roman"/>
                <w:sz w:val="16"/>
                <w:szCs w:val="16"/>
              </w:rPr>
            </w:pP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2.2.Своевременное и качественное ведение, представление и содержание документации учреждения </w:t>
            </w:r>
          </w:p>
          <w:p w:rsidR="000F0C7F" w:rsidRPr="00280E24" w:rsidRDefault="000F0C7F" w:rsidP="000F0C7F">
            <w:pPr>
              <w:pStyle w:val="13"/>
              <w:rPr>
                <w:rFonts w:ascii="Times New Roman" w:hAnsi="Times New Roman"/>
                <w:sz w:val="16"/>
                <w:szCs w:val="16"/>
              </w:rPr>
            </w:pP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2.3.Использование в работе компьютерной техники, умение работать с компьютерными программами </w:t>
            </w:r>
          </w:p>
          <w:p w:rsidR="000F0C7F" w:rsidRPr="00280E24" w:rsidRDefault="000F0C7F" w:rsidP="000F0C7F">
            <w:pPr>
              <w:pStyle w:val="13"/>
              <w:rPr>
                <w:rFonts w:ascii="Times New Roman" w:hAnsi="Times New Roman"/>
                <w:sz w:val="16"/>
                <w:szCs w:val="16"/>
              </w:rPr>
            </w:pP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2.4.Обеспечение сохранности </w:t>
            </w:r>
            <w:proofErr w:type="gramStart"/>
            <w:r w:rsidRPr="00280E24">
              <w:rPr>
                <w:rFonts w:ascii="Times New Roman" w:hAnsi="Times New Roman"/>
                <w:sz w:val="16"/>
                <w:szCs w:val="16"/>
              </w:rPr>
              <w:t>вверенного</w:t>
            </w:r>
            <w:proofErr w:type="gramEnd"/>
            <w:r w:rsidRPr="00280E24">
              <w:rPr>
                <w:rFonts w:ascii="Times New Roman" w:hAnsi="Times New Roman"/>
                <w:sz w:val="16"/>
                <w:szCs w:val="16"/>
              </w:rPr>
              <w:t xml:space="preserve"> имуществаи содержание в исправном состоянии </w:t>
            </w: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2.5.Отсутствие замечаний по противопожарной безопасности, санитарного состояния, техническое обслуживание зданий, сооружений, оборудования, механизмов ДОУ</w:t>
            </w: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 </w:t>
            </w: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2.6. Своевременная подготовка договоров, подписание договоров с поставщиками. </w:t>
            </w: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2.7.</w:t>
            </w:r>
            <w:proofErr w:type="gramStart"/>
            <w:r w:rsidRPr="00280E24">
              <w:rPr>
                <w:rFonts w:ascii="Times New Roman" w:hAnsi="Times New Roman"/>
                <w:sz w:val="16"/>
                <w:szCs w:val="16"/>
              </w:rPr>
              <w:t>Контроль за</w:t>
            </w:r>
            <w:proofErr w:type="gramEnd"/>
            <w:r w:rsidRPr="00280E24">
              <w:rPr>
                <w:rFonts w:ascii="Times New Roman" w:hAnsi="Times New Roman"/>
                <w:sz w:val="16"/>
                <w:szCs w:val="16"/>
              </w:rPr>
              <w:t xml:space="preserve"> качеством товаров и оказанных услуг </w:t>
            </w: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2.8. Работа без аварий простоя учреждения (обеспечение безаварийного, бесперебойного функционирования инженерных и эксплуатационных систем жизнеобеспечения учреждения). </w:t>
            </w: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2.9.Своевременное реагирование и устранение аварийных ситуаций</w:t>
            </w:r>
          </w:p>
        </w:tc>
        <w:tc>
          <w:tcPr>
            <w:tcW w:w="2835" w:type="dxa"/>
          </w:tcPr>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Есть замечания минус  2</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 xml:space="preserve"> нет замечания-5</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Есть замечания минус  2</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 xml:space="preserve"> нет замечания-5</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Есть замечания минус  2</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 xml:space="preserve"> нет замечания-5</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7баллов</w:t>
            </w:r>
          </w:p>
          <w:p w:rsidR="000F0C7F" w:rsidRPr="00280E24" w:rsidRDefault="000F0C7F" w:rsidP="000F0C7F">
            <w:pPr>
              <w:rPr>
                <w:rFonts w:ascii="Times New Roman" w:hAnsi="Times New Roman" w:cs="Times New Roman"/>
                <w:sz w:val="16"/>
                <w:szCs w:val="16"/>
              </w:rPr>
            </w:pP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Есть замечания минус  2</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 xml:space="preserve"> нет замечания-5</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Есть замечания минус  2</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 xml:space="preserve"> нет замечания-5</w:t>
            </w:r>
          </w:p>
          <w:p w:rsidR="000F0C7F" w:rsidRPr="00280E24" w:rsidRDefault="000F0C7F" w:rsidP="000F0C7F">
            <w:pPr>
              <w:rPr>
                <w:rFonts w:ascii="Times New Roman" w:hAnsi="Times New Roman" w:cs="Times New Roman"/>
                <w:sz w:val="16"/>
                <w:szCs w:val="16"/>
              </w:rPr>
            </w:pP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Есть замечания минус  2</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 xml:space="preserve"> нет замечания-5</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до 10 баллов</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до 8 баллов</w:t>
            </w:r>
          </w:p>
        </w:tc>
      </w:tr>
      <w:tr w:rsidR="000F0C7F" w:rsidRPr="00280E24" w:rsidTr="000F0C7F">
        <w:tc>
          <w:tcPr>
            <w:tcW w:w="442" w:type="dxa"/>
          </w:tcPr>
          <w:p w:rsidR="000F0C7F" w:rsidRPr="00280E24" w:rsidRDefault="000F0C7F" w:rsidP="000F0C7F">
            <w:pPr>
              <w:rPr>
                <w:rFonts w:ascii="Times New Roman" w:hAnsi="Times New Roman" w:cs="Times New Roman"/>
                <w:b/>
                <w:sz w:val="16"/>
                <w:szCs w:val="16"/>
              </w:rPr>
            </w:pPr>
            <w:r w:rsidRPr="00280E24">
              <w:rPr>
                <w:rFonts w:ascii="Times New Roman" w:hAnsi="Times New Roman" w:cs="Times New Roman"/>
                <w:b/>
                <w:sz w:val="16"/>
                <w:szCs w:val="16"/>
              </w:rPr>
              <w:t>3.</w:t>
            </w:r>
          </w:p>
        </w:tc>
        <w:tc>
          <w:tcPr>
            <w:tcW w:w="1998" w:type="dxa"/>
          </w:tcPr>
          <w:p w:rsidR="000F0C7F" w:rsidRPr="00280E24" w:rsidRDefault="000F0C7F" w:rsidP="000F0C7F">
            <w:pPr>
              <w:rPr>
                <w:rFonts w:ascii="Times New Roman" w:hAnsi="Times New Roman" w:cs="Times New Roman"/>
                <w:b/>
                <w:sz w:val="16"/>
                <w:szCs w:val="16"/>
              </w:rPr>
            </w:pPr>
            <w:r w:rsidRPr="00280E24">
              <w:rPr>
                <w:rFonts w:ascii="Times New Roman" w:hAnsi="Times New Roman" w:cs="Times New Roman"/>
                <w:b/>
                <w:sz w:val="16"/>
                <w:szCs w:val="16"/>
              </w:rPr>
              <w:t>Исполнительская дисциплина</w:t>
            </w:r>
          </w:p>
          <w:p w:rsidR="000F0C7F" w:rsidRPr="00280E24" w:rsidRDefault="000F0C7F" w:rsidP="000F0C7F">
            <w:pPr>
              <w:rPr>
                <w:rFonts w:ascii="Times New Roman" w:hAnsi="Times New Roman" w:cs="Times New Roman"/>
                <w:b/>
                <w:sz w:val="16"/>
                <w:szCs w:val="16"/>
              </w:rPr>
            </w:pPr>
          </w:p>
          <w:p w:rsidR="000F0C7F" w:rsidRPr="00280E24" w:rsidRDefault="000F0C7F" w:rsidP="000F0C7F">
            <w:pPr>
              <w:rPr>
                <w:rFonts w:ascii="Times New Roman" w:hAnsi="Times New Roman" w:cs="Times New Roman"/>
                <w:b/>
                <w:sz w:val="16"/>
                <w:szCs w:val="16"/>
              </w:rPr>
            </w:pPr>
          </w:p>
        </w:tc>
        <w:tc>
          <w:tcPr>
            <w:tcW w:w="4437" w:type="dxa"/>
          </w:tcPr>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31.Трудовая дисциплина нарушается неоднократно </w:t>
            </w: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 3.2Трудовая дисциплина нарушена однократно </w:t>
            </w: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3.3.Трудовая дисциплина соблюдается </w:t>
            </w: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3.4..Имеются множественные  замечания и взыскания со стороны администрации учреждения, контролирующих органов </w:t>
            </w: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3.5.Имеется однократное  замечание и взыскание со стороны администрации учреждения, контролирующих органов </w:t>
            </w:r>
          </w:p>
          <w:p w:rsidR="000F0C7F" w:rsidRPr="00280E24" w:rsidRDefault="000F0C7F" w:rsidP="000F0C7F">
            <w:pPr>
              <w:pStyle w:val="13"/>
              <w:rPr>
                <w:rFonts w:ascii="Times New Roman" w:hAnsi="Times New Roman"/>
                <w:sz w:val="16"/>
                <w:szCs w:val="16"/>
              </w:rPr>
            </w:pPr>
            <w:r w:rsidRPr="00280E24">
              <w:rPr>
                <w:rFonts w:ascii="Times New Roman" w:hAnsi="Times New Roman"/>
                <w:sz w:val="16"/>
                <w:szCs w:val="16"/>
              </w:rPr>
              <w:t xml:space="preserve">3.6.Взысканий и замечаний не имеется </w:t>
            </w:r>
          </w:p>
        </w:tc>
        <w:tc>
          <w:tcPr>
            <w:tcW w:w="2835" w:type="dxa"/>
          </w:tcPr>
          <w:p w:rsidR="000F0C7F" w:rsidRPr="00280E24" w:rsidRDefault="000F0C7F" w:rsidP="000F0C7F">
            <w:pPr>
              <w:jc w:val="both"/>
              <w:rPr>
                <w:rFonts w:ascii="Times New Roman" w:hAnsi="Times New Roman" w:cs="Times New Roman"/>
                <w:sz w:val="16"/>
                <w:szCs w:val="16"/>
              </w:rPr>
            </w:pPr>
            <w:r w:rsidRPr="00280E24">
              <w:rPr>
                <w:rFonts w:ascii="Times New Roman" w:hAnsi="Times New Roman" w:cs="Times New Roman"/>
                <w:sz w:val="16"/>
                <w:szCs w:val="16"/>
              </w:rPr>
              <w:t xml:space="preserve">  минус 2 балла</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минус 1 балл</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4 балла</w:t>
            </w:r>
          </w:p>
          <w:p w:rsidR="000F0C7F" w:rsidRPr="00280E24" w:rsidRDefault="000F0C7F" w:rsidP="000F0C7F">
            <w:pPr>
              <w:jc w:val="both"/>
              <w:rPr>
                <w:rFonts w:ascii="Times New Roman" w:hAnsi="Times New Roman" w:cs="Times New Roman"/>
                <w:sz w:val="16"/>
                <w:szCs w:val="16"/>
              </w:rPr>
            </w:pPr>
            <w:r w:rsidRPr="00280E24">
              <w:rPr>
                <w:rFonts w:ascii="Times New Roman" w:hAnsi="Times New Roman" w:cs="Times New Roman"/>
                <w:sz w:val="16"/>
                <w:szCs w:val="16"/>
              </w:rPr>
              <w:t>минус 2 балла</w:t>
            </w:r>
          </w:p>
          <w:p w:rsidR="000F0C7F" w:rsidRPr="00280E24" w:rsidRDefault="000F0C7F" w:rsidP="000F0C7F">
            <w:pPr>
              <w:jc w:val="both"/>
              <w:rPr>
                <w:rFonts w:ascii="Times New Roman" w:hAnsi="Times New Roman" w:cs="Times New Roman"/>
                <w:sz w:val="16"/>
                <w:szCs w:val="16"/>
              </w:rPr>
            </w:pPr>
            <w:r w:rsidRPr="00280E24">
              <w:rPr>
                <w:rFonts w:ascii="Times New Roman" w:hAnsi="Times New Roman" w:cs="Times New Roman"/>
                <w:sz w:val="16"/>
                <w:szCs w:val="16"/>
              </w:rPr>
              <w:t>минус 1 балл</w:t>
            </w:r>
          </w:p>
          <w:p w:rsidR="000F0C7F" w:rsidRPr="00280E24" w:rsidRDefault="000F0C7F" w:rsidP="000F0C7F">
            <w:pPr>
              <w:rPr>
                <w:rFonts w:ascii="Times New Roman" w:hAnsi="Times New Roman" w:cs="Times New Roman"/>
                <w:sz w:val="16"/>
                <w:szCs w:val="16"/>
              </w:rPr>
            </w:pPr>
            <w:r w:rsidRPr="00280E24">
              <w:rPr>
                <w:rFonts w:ascii="Times New Roman" w:hAnsi="Times New Roman" w:cs="Times New Roman"/>
                <w:sz w:val="16"/>
                <w:szCs w:val="16"/>
              </w:rPr>
              <w:t>4 балла</w:t>
            </w:r>
          </w:p>
        </w:tc>
      </w:tr>
      <w:tr w:rsidR="000F0C7F" w:rsidRPr="00280E24" w:rsidTr="000F0C7F">
        <w:tc>
          <w:tcPr>
            <w:tcW w:w="442" w:type="dxa"/>
          </w:tcPr>
          <w:p w:rsidR="000F0C7F" w:rsidRPr="00280E24" w:rsidRDefault="000F0C7F" w:rsidP="000F0C7F">
            <w:pPr>
              <w:rPr>
                <w:rFonts w:ascii="Times New Roman" w:hAnsi="Times New Roman" w:cs="Times New Roman"/>
                <w:sz w:val="16"/>
                <w:szCs w:val="16"/>
              </w:rPr>
            </w:pPr>
          </w:p>
        </w:tc>
        <w:tc>
          <w:tcPr>
            <w:tcW w:w="1998" w:type="dxa"/>
          </w:tcPr>
          <w:p w:rsidR="000F0C7F" w:rsidRPr="00280E24" w:rsidRDefault="000F0C7F" w:rsidP="000F0C7F">
            <w:pPr>
              <w:rPr>
                <w:rFonts w:ascii="Times New Roman" w:hAnsi="Times New Roman" w:cs="Times New Roman"/>
                <w:b/>
                <w:sz w:val="16"/>
                <w:szCs w:val="16"/>
              </w:rPr>
            </w:pPr>
            <w:r w:rsidRPr="00280E24">
              <w:rPr>
                <w:rFonts w:ascii="Times New Roman" w:hAnsi="Times New Roman" w:cs="Times New Roman"/>
                <w:b/>
                <w:sz w:val="16"/>
                <w:szCs w:val="16"/>
              </w:rPr>
              <w:t>Общее количество баллов</w:t>
            </w:r>
          </w:p>
        </w:tc>
        <w:tc>
          <w:tcPr>
            <w:tcW w:w="4437" w:type="dxa"/>
          </w:tcPr>
          <w:p w:rsidR="000F0C7F" w:rsidRPr="00280E24" w:rsidRDefault="000F0C7F" w:rsidP="000F0C7F">
            <w:pPr>
              <w:rPr>
                <w:rFonts w:ascii="Times New Roman" w:hAnsi="Times New Roman" w:cs="Times New Roman"/>
                <w:b/>
                <w:sz w:val="16"/>
                <w:szCs w:val="16"/>
              </w:rPr>
            </w:pPr>
            <w:r>
              <w:rPr>
                <w:rFonts w:ascii="Times New Roman" w:hAnsi="Times New Roman" w:cs="Times New Roman"/>
                <w:b/>
                <w:sz w:val="16"/>
                <w:szCs w:val="16"/>
              </w:rPr>
              <w:t>баллов</w:t>
            </w:r>
          </w:p>
        </w:tc>
        <w:tc>
          <w:tcPr>
            <w:tcW w:w="2835" w:type="dxa"/>
          </w:tcPr>
          <w:p w:rsidR="000F0C7F" w:rsidRPr="00280E24" w:rsidRDefault="000F0C7F" w:rsidP="000F0C7F">
            <w:pPr>
              <w:rPr>
                <w:rFonts w:ascii="Times New Roman" w:hAnsi="Times New Roman" w:cs="Times New Roman"/>
                <w:b/>
                <w:sz w:val="16"/>
                <w:szCs w:val="16"/>
              </w:rPr>
            </w:pPr>
            <w:r w:rsidRPr="00280E24">
              <w:rPr>
                <w:rFonts w:ascii="Times New Roman" w:hAnsi="Times New Roman" w:cs="Times New Roman"/>
                <w:b/>
                <w:sz w:val="16"/>
                <w:szCs w:val="16"/>
              </w:rPr>
              <w:t>70 баллов</w:t>
            </w:r>
          </w:p>
        </w:tc>
      </w:tr>
    </w:tbl>
    <w:p w:rsidR="000F0C7F" w:rsidRPr="000F0C7F" w:rsidRDefault="000F0C7F" w:rsidP="000F0C7F">
      <w:pPr>
        <w:rPr>
          <w:rFonts w:ascii="Times New Roman" w:hAnsi="Times New Roman" w:cs="Times New Roman"/>
          <w:b/>
          <w:bCs/>
          <w:sz w:val="16"/>
          <w:szCs w:val="16"/>
        </w:rPr>
      </w:pPr>
    </w:p>
    <w:p w:rsidR="000F0C7F" w:rsidRPr="00DD7F6D" w:rsidRDefault="000F0C7F" w:rsidP="000F0C7F">
      <w:pPr>
        <w:rPr>
          <w:rFonts w:ascii="Times New Roman" w:hAnsi="Times New Roman" w:cs="Times New Roman"/>
          <w:b/>
          <w:bCs/>
          <w:sz w:val="24"/>
          <w:szCs w:val="24"/>
        </w:rPr>
      </w:pPr>
      <w:r w:rsidRPr="00DD7F6D">
        <w:rPr>
          <w:rFonts w:ascii="Times New Roman" w:hAnsi="Times New Roman" w:cs="Times New Roman"/>
          <w:b/>
          <w:bCs/>
          <w:sz w:val="24"/>
          <w:szCs w:val="24"/>
        </w:rPr>
        <w:lastRenderedPageBreak/>
        <w:t>Критерии оценки результативности профессиональной деятельности</w:t>
      </w:r>
    </w:p>
    <w:p w:rsidR="000F0C7F" w:rsidRPr="0097474E" w:rsidRDefault="000F0C7F" w:rsidP="000F0C7F">
      <w:pPr>
        <w:pBdr>
          <w:bottom w:val="single" w:sz="12" w:space="1" w:color="auto"/>
        </w:pBdr>
        <w:jc w:val="center"/>
        <w:rPr>
          <w:rFonts w:ascii="Times New Roman" w:hAnsi="Times New Roman" w:cs="Times New Roman"/>
          <w:b/>
          <w:bCs/>
          <w:sz w:val="32"/>
          <w:szCs w:val="32"/>
        </w:rPr>
      </w:pPr>
      <w:r w:rsidRPr="00DD7F6D">
        <w:rPr>
          <w:rFonts w:ascii="Times New Roman" w:hAnsi="Times New Roman" w:cs="Times New Roman"/>
          <w:b/>
          <w:bCs/>
          <w:sz w:val="24"/>
          <w:szCs w:val="24"/>
        </w:rPr>
        <w:t>младшего  воспитателя</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800"/>
        <w:gridCol w:w="4110"/>
        <w:gridCol w:w="2127"/>
      </w:tblGrid>
      <w:tr w:rsidR="000F0C7F" w:rsidRPr="00F20E62" w:rsidTr="000F0C7F">
        <w:tc>
          <w:tcPr>
            <w:tcW w:w="675"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w:t>
            </w:r>
          </w:p>
        </w:tc>
        <w:tc>
          <w:tcPr>
            <w:tcW w:w="2800"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Показатели эффективности деятельности</w:t>
            </w:r>
          </w:p>
        </w:tc>
        <w:tc>
          <w:tcPr>
            <w:tcW w:w="4110"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 xml:space="preserve">Способ оценивания, периодичность, </w:t>
            </w:r>
          </w:p>
          <w:p w:rsidR="000F0C7F" w:rsidRPr="00F20E62" w:rsidRDefault="000F0C7F" w:rsidP="000F0C7F">
            <w:pPr>
              <w:rPr>
                <w:rFonts w:ascii="Times New Roman" w:hAnsi="Times New Roman" w:cs="Times New Roman"/>
              </w:rPr>
            </w:pPr>
            <w:r w:rsidRPr="00F20E62">
              <w:rPr>
                <w:rFonts w:ascii="Times New Roman" w:hAnsi="Times New Roman" w:cs="Times New Roman"/>
              </w:rPr>
              <w:t>подведение итогов</w:t>
            </w:r>
          </w:p>
        </w:tc>
        <w:tc>
          <w:tcPr>
            <w:tcW w:w="2127"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Баллы</w:t>
            </w:r>
          </w:p>
        </w:tc>
      </w:tr>
      <w:tr w:rsidR="000F0C7F" w:rsidRPr="00F20E62" w:rsidTr="000F0C7F">
        <w:trPr>
          <w:trHeight w:val="1940"/>
        </w:trPr>
        <w:tc>
          <w:tcPr>
            <w:tcW w:w="675" w:type="dxa"/>
          </w:tcPr>
          <w:p w:rsidR="000F0C7F" w:rsidRPr="0097474E" w:rsidRDefault="000F0C7F" w:rsidP="000F0C7F">
            <w:pPr>
              <w:tabs>
                <w:tab w:val="left" w:pos="1035"/>
              </w:tabs>
              <w:rPr>
                <w:rFonts w:ascii="Times New Roman" w:hAnsi="Times New Roman" w:cs="Times New Roman"/>
                <w:b/>
              </w:rPr>
            </w:pPr>
            <w:r w:rsidRPr="0097474E">
              <w:rPr>
                <w:rFonts w:ascii="Times New Roman" w:hAnsi="Times New Roman" w:cs="Times New Roman"/>
                <w:b/>
              </w:rPr>
              <w:t>1</w:t>
            </w:r>
          </w:p>
        </w:tc>
        <w:tc>
          <w:tcPr>
            <w:tcW w:w="2800" w:type="dxa"/>
          </w:tcPr>
          <w:p w:rsidR="000F0C7F" w:rsidRPr="0097474E" w:rsidRDefault="000F0C7F" w:rsidP="000F0C7F">
            <w:pPr>
              <w:tabs>
                <w:tab w:val="left" w:pos="1035"/>
              </w:tabs>
              <w:rPr>
                <w:rFonts w:ascii="Times New Roman" w:hAnsi="Times New Roman" w:cs="Times New Roman"/>
                <w:b/>
              </w:rPr>
            </w:pPr>
            <w:r w:rsidRPr="0097474E">
              <w:rPr>
                <w:rFonts w:ascii="Times New Roman" w:hAnsi="Times New Roman" w:cs="Times New Roman"/>
                <w:b/>
              </w:rPr>
              <w:t>Интенсивность и высокие результаты труда</w:t>
            </w:r>
          </w:p>
        </w:tc>
        <w:tc>
          <w:tcPr>
            <w:tcW w:w="4110" w:type="dxa"/>
          </w:tcPr>
          <w:p w:rsidR="000F0C7F" w:rsidRPr="00F20E62" w:rsidRDefault="000F0C7F" w:rsidP="000F0C7F">
            <w:pPr>
              <w:pStyle w:val="13"/>
            </w:pPr>
            <w:r w:rsidRPr="00F20E62">
              <w:t>1</w:t>
            </w:r>
            <w:r w:rsidRPr="00DD7F6D">
              <w:rPr>
                <w:rFonts w:ascii="Times New Roman" w:hAnsi="Times New Roman"/>
              </w:rPr>
              <w:t>..Высокий  уровень соблюдения инструкции мытья посуды, обработки  столов, смены белья, маркировки посуды, с учетом СанПиНа</w:t>
            </w:r>
          </w:p>
        </w:tc>
        <w:tc>
          <w:tcPr>
            <w:tcW w:w="2127" w:type="dxa"/>
          </w:tcPr>
          <w:p w:rsidR="000F0C7F" w:rsidRPr="00F20E62" w:rsidRDefault="000F0C7F" w:rsidP="000F0C7F">
            <w:pPr>
              <w:tabs>
                <w:tab w:val="left" w:pos="1035"/>
              </w:tabs>
              <w:rPr>
                <w:rFonts w:ascii="Times New Roman" w:hAnsi="Times New Roman" w:cs="Times New Roman"/>
              </w:rPr>
            </w:pPr>
            <w:r w:rsidRPr="00F20E62">
              <w:rPr>
                <w:rFonts w:ascii="Times New Roman" w:hAnsi="Times New Roman" w:cs="Times New Roman"/>
              </w:rPr>
              <w:t>До</w:t>
            </w:r>
            <w:r>
              <w:rPr>
                <w:rFonts w:ascii="Times New Roman" w:hAnsi="Times New Roman" w:cs="Times New Roman"/>
              </w:rPr>
              <w:t xml:space="preserve"> </w:t>
            </w:r>
            <w:r w:rsidRPr="00F20E62">
              <w:rPr>
                <w:rFonts w:ascii="Times New Roman" w:hAnsi="Times New Roman" w:cs="Times New Roman"/>
              </w:rPr>
              <w:t>8</w:t>
            </w:r>
          </w:p>
        </w:tc>
      </w:tr>
      <w:tr w:rsidR="000F0C7F" w:rsidRPr="00F20E62" w:rsidTr="000F0C7F">
        <w:tc>
          <w:tcPr>
            <w:tcW w:w="675" w:type="dxa"/>
          </w:tcPr>
          <w:p w:rsidR="000F0C7F" w:rsidRPr="0097474E" w:rsidRDefault="000F0C7F" w:rsidP="000F0C7F">
            <w:pPr>
              <w:tabs>
                <w:tab w:val="left" w:pos="1035"/>
              </w:tabs>
              <w:rPr>
                <w:rFonts w:ascii="Times New Roman" w:hAnsi="Times New Roman" w:cs="Times New Roman"/>
                <w:b/>
              </w:rPr>
            </w:pPr>
            <w:r w:rsidRPr="0097474E">
              <w:rPr>
                <w:rFonts w:ascii="Times New Roman" w:hAnsi="Times New Roman" w:cs="Times New Roman"/>
                <w:b/>
              </w:rPr>
              <w:t>2</w:t>
            </w:r>
          </w:p>
        </w:tc>
        <w:tc>
          <w:tcPr>
            <w:tcW w:w="2800" w:type="dxa"/>
          </w:tcPr>
          <w:p w:rsidR="000F0C7F" w:rsidRPr="0097474E" w:rsidRDefault="000F0C7F" w:rsidP="000F0C7F">
            <w:pPr>
              <w:rPr>
                <w:rFonts w:ascii="Times New Roman" w:hAnsi="Times New Roman" w:cs="Times New Roman"/>
                <w:b/>
              </w:rPr>
            </w:pPr>
            <w:r w:rsidRPr="0097474E">
              <w:rPr>
                <w:rFonts w:ascii="Times New Roman" w:hAnsi="Times New Roman" w:cs="Times New Roman"/>
                <w:b/>
              </w:rPr>
              <w:t>Качество работы.</w:t>
            </w:r>
          </w:p>
          <w:p w:rsidR="000F0C7F" w:rsidRPr="0097474E" w:rsidRDefault="000F0C7F" w:rsidP="000F0C7F">
            <w:pPr>
              <w:rPr>
                <w:rFonts w:ascii="Times New Roman" w:hAnsi="Times New Roman" w:cs="Times New Roman"/>
                <w:b/>
              </w:rPr>
            </w:pPr>
          </w:p>
          <w:p w:rsidR="000F0C7F" w:rsidRPr="0097474E" w:rsidRDefault="000F0C7F" w:rsidP="000F0C7F">
            <w:pPr>
              <w:tabs>
                <w:tab w:val="left" w:pos="1035"/>
              </w:tabs>
              <w:rPr>
                <w:rFonts w:ascii="Times New Roman" w:hAnsi="Times New Roman" w:cs="Times New Roman"/>
                <w:b/>
              </w:rPr>
            </w:pPr>
          </w:p>
        </w:tc>
        <w:tc>
          <w:tcPr>
            <w:tcW w:w="4110" w:type="dxa"/>
          </w:tcPr>
          <w:p w:rsidR="000F0C7F" w:rsidRPr="00DD7F6D" w:rsidRDefault="000F0C7F" w:rsidP="000F0C7F">
            <w:pPr>
              <w:pStyle w:val="13"/>
              <w:rPr>
                <w:rFonts w:ascii="Times New Roman" w:hAnsi="Times New Roman"/>
              </w:rPr>
            </w:pPr>
            <w:r w:rsidRPr="00DD7F6D">
              <w:rPr>
                <w:rFonts w:ascii="Times New Roman" w:hAnsi="Times New Roman"/>
              </w:rPr>
              <w:t>2.1.Отсутствие обоснованных жалоб на работу помощника воспитателя со стороны контролирующих лиц, надзорных органов, родителей</w:t>
            </w:r>
            <w:proofErr w:type="gramStart"/>
            <w:r w:rsidRPr="00DD7F6D">
              <w:rPr>
                <w:rFonts w:ascii="Times New Roman" w:hAnsi="Times New Roman"/>
              </w:rPr>
              <w:t xml:space="preserve"> .</w:t>
            </w:r>
            <w:proofErr w:type="gramEnd"/>
          </w:p>
          <w:p w:rsidR="000F0C7F" w:rsidRPr="00DD7F6D" w:rsidRDefault="000F0C7F" w:rsidP="000F0C7F">
            <w:pPr>
              <w:pStyle w:val="13"/>
              <w:rPr>
                <w:rFonts w:ascii="Times New Roman" w:hAnsi="Times New Roman"/>
              </w:rPr>
            </w:pPr>
            <w:r w:rsidRPr="00DD7F6D">
              <w:rPr>
                <w:rFonts w:ascii="Times New Roman" w:hAnsi="Times New Roman"/>
              </w:rPr>
              <w:t>2.2.Отсутствие замечаний на нарушение ТБ, ОТ</w:t>
            </w:r>
            <w:proofErr w:type="gramStart"/>
            <w:r w:rsidRPr="00DD7F6D">
              <w:rPr>
                <w:rFonts w:ascii="Times New Roman" w:hAnsi="Times New Roman"/>
              </w:rPr>
              <w:t>,П</w:t>
            </w:r>
            <w:proofErr w:type="gramEnd"/>
            <w:r w:rsidRPr="00DD7F6D">
              <w:rPr>
                <w:rFonts w:ascii="Times New Roman" w:hAnsi="Times New Roman"/>
              </w:rPr>
              <w:t>Б.</w:t>
            </w:r>
          </w:p>
          <w:p w:rsidR="000F0C7F" w:rsidRPr="00DD7F6D" w:rsidRDefault="000F0C7F" w:rsidP="000F0C7F">
            <w:pPr>
              <w:pStyle w:val="13"/>
              <w:rPr>
                <w:rFonts w:ascii="Times New Roman" w:hAnsi="Times New Roman"/>
              </w:rPr>
            </w:pPr>
            <w:r w:rsidRPr="00DD7F6D">
              <w:rPr>
                <w:rFonts w:ascii="Times New Roman" w:hAnsi="Times New Roman"/>
              </w:rPr>
              <w:t xml:space="preserve"> 2.3.Отсутствие замечаний на санитарно-техническое состояние, закрепленных помещений</w:t>
            </w:r>
            <w:proofErr w:type="gramStart"/>
            <w:r w:rsidRPr="00DD7F6D">
              <w:rPr>
                <w:rFonts w:ascii="Times New Roman" w:hAnsi="Times New Roman"/>
              </w:rPr>
              <w:t xml:space="preserve"> .</w:t>
            </w:r>
            <w:proofErr w:type="gramEnd"/>
          </w:p>
          <w:p w:rsidR="000F0C7F" w:rsidRPr="00DD7F6D" w:rsidRDefault="000F0C7F" w:rsidP="000F0C7F">
            <w:pPr>
              <w:pStyle w:val="13"/>
              <w:rPr>
                <w:rFonts w:ascii="Times New Roman" w:hAnsi="Times New Roman"/>
              </w:rPr>
            </w:pPr>
            <w:r w:rsidRPr="00DD7F6D">
              <w:rPr>
                <w:rFonts w:ascii="Times New Roman" w:hAnsi="Times New Roman"/>
              </w:rPr>
              <w:t>2.4.  . Соблюдение графика  получения пищи и графика питьевого режима, сервировки столов с учетом возрастных особенностей, использование спецодежды по назначению</w:t>
            </w:r>
          </w:p>
          <w:p w:rsidR="000F0C7F" w:rsidRPr="00F20E62" w:rsidRDefault="000F0C7F" w:rsidP="000F0C7F">
            <w:pPr>
              <w:pStyle w:val="13"/>
            </w:pPr>
            <w:r w:rsidRPr="00DD7F6D">
              <w:rPr>
                <w:rFonts w:ascii="Times New Roman" w:hAnsi="Times New Roman"/>
              </w:rPr>
              <w:t>2.5.За выполнение дополнительного объема работ, не входящих в круг должностных обязанностей: оформление территории детского сада, сезонные работы на цветнике детского сада.</w:t>
            </w:r>
          </w:p>
        </w:tc>
        <w:tc>
          <w:tcPr>
            <w:tcW w:w="2127"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От 1до 5</w:t>
            </w:r>
          </w:p>
          <w:p w:rsidR="000F0C7F" w:rsidRPr="00F20E62"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От 1до 5</w:t>
            </w:r>
          </w:p>
          <w:p w:rsidR="000F0C7F" w:rsidRPr="00F20E62" w:rsidRDefault="000F0C7F" w:rsidP="000F0C7F">
            <w:pPr>
              <w:rPr>
                <w:rFonts w:ascii="Times New Roman" w:hAnsi="Times New Roman" w:cs="Times New Roman"/>
              </w:rPr>
            </w:pPr>
            <w:r w:rsidRPr="00F20E62">
              <w:rPr>
                <w:rFonts w:ascii="Times New Roman" w:hAnsi="Times New Roman" w:cs="Times New Roman"/>
              </w:rPr>
              <w:t>От 1до 5</w:t>
            </w:r>
          </w:p>
          <w:p w:rsidR="000F0C7F" w:rsidRPr="00F20E62"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До 5</w:t>
            </w:r>
          </w:p>
          <w:p w:rsidR="000F0C7F" w:rsidRPr="00F20E62"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До</w:t>
            </w:r>
            <w:proofErr w:type="gramStart"/>
            <w:r w:rsidRPr="00F20E62">
              <w:rPr>
                <w:rFonts w:ascii="Times New Roman" w:hAnsi="Times New Roman" w:cs="Times New Roman"/>
              </w:rPr>
              <w:t>7</w:t>
            </w:r>
            <w:proofErr w:type="gramEnd"/>
          </w:p>
        </w:tc>
      </w:tr>
      <w:tr w:rsidR="000F0C7F" w:rsidRPr="00F20E62" w:rsidTr="000F0C7F">
        <w:trPr>
          <w:trHeight w:val="4059"/>
        </w:trPr>
        <w:tc>
          <w:tcPr>
            <w:tcW w:w="675" w:type="dxa"/>
          </w:tcPr>
          <w:p w:rsidR="000F0C7F" w:rsidRPr="0097474E" w:rsidRDefault="000F0C7F" w:rsidP="000F0C7F">
            <w:pPr>
              <w:rPr>
                <w:rFonts w:ascii="Times New Roman" w:hAnsi="Times New Roman" w:cs="Times New Roman"/>
                <w:b/>
              </w:rPr>
            </w:pPr>
            <w:r w:rsidRPr="0097474E">
              <w:rPr>
                <w:rFonts w:ascii="Times New Roman" w:hAnsi="Times New Roman" w:cs="Times New Roman"/>
                <w:b/>
              </w:rPr>
              <w:t>3.</w:t>
            </w:r>
          </w:p>
        </w:tc>
        <w:tc>
          <w:tcPr>
            <w:tcW w:w="2800" w:type="dxa"/>
          </w:tcPr>
          <w:p w:rsidR="000F0C7F" w:rsidRPr="0097474E" w:rsidRDefault="000F0C7F" w:rsidP="000F0C7F">
            <w:pPr>
              <w:rPr>
                <w:rFonts w:ascii="Times New Roman" w:hAnsi="Times New Roman" w:cs="Times New Roman"/>
                <w:b/>
              </w:rPr>
            </w:pPr>
            <w:r w:rsidRPr="0097474E">
              <w:rPr>
                <w:rFonts w:ascii="Times New Roman" w:hAnsi="Times New Roman" w:cs="Times New Roman"/>
                <w:b/>
              </w:rPr>
              <w:t>Исполнительская дисциплина</w:t>
            </w:r>
          </w:p>
          <w:p w:rsidR="000F0C7F" w:rsidRPr="0097474E" w:rsidRDefault="000F0C7F" w:rsidP="000F0C7F">
            <w:pPr>
              <w:rPr>
                <w:rFonts w:ascii="Times New Roman" w:hAnsi="Times New Roman" w:cs="Times New Roman"/>
                <w:b/>
              </w:rPr>
            </w:pPr>
          </w:p>
          <w:p w:rsidR="000F0C7F" w:rsidRPr="0097474E" w:rsidRDefault="000F0C7F" w:rsidP="000F0C7F">
            <w:pPr>
              <w:rPr>
                <w:rFonts w:ascii="Times New Roman" w:hAnsi="Times New Roman" w:cs="Times New Roman"/>
                <w:b/>
              </w:rPr>
            </w:pPr>
          </w:p>
        </w:tc>
        <w:tc>
          <w:tcPr>
            <w:tcW w:w="4110" w:type="dxa"/>
          </w:tcPr>
          <w:p w:rsidR="000F0C7F" w:rsidRPr="00DD7F6D" w:rsidRDefault="000F0C7F" w:rsidP="000F0C7F">
            <w:pPr>
              <w:pStyle w:val="13"/>
              <w:rPr>
                <w:rFonts w:ascii="Times New Roman" w:hAnsi="Times New Roman"/>
              </w:rPr>
            </w:pPr>
            <w:r w:rsidRPr="00DD7F6D">
              <w:rPr>
                <w:rFonts w:ascii="Times New Roman" w:hAnsi="Times New Roman"/>
              </w:rPr>
              <w:t>3</w:t>
            </w:r>
            <w:r>
              <w:rPr>
                <w:rFonts w:ascii="Times New Roman" w:hAnsi="Times New Roman"/>
              </w:rPr>
              <w:t>.</w:t>
            </w:r>
            <w:r w:rsidRPr="00DD7F6D">
              <w:rPr>
                <w:rFonts w:ascii="Times New Roman" w:hAnsi="Times New Roman"/>
              </w:rPr>
              <w:t xml:space="preserve">1.Трудовая дисциплина нарушается неоднократно </w:t>
            </w:r>
          </w:p>
          <w:p w:rsidR="000F0C7F" w:rsidRPr="00DD7F6D" w:rsidRDefault="000F0C7F" w:rsidP="000F0C7F">
            <w:pPr>
              <w:pStyle w:val="13"/>
              <w:rPr>
                <w:rFonts w:ascii="Times New Roman" w:hAnsi="Times New Roman"/>
              </w:rPr>
            </w:pPr>
            <w:r w:rsidRPr="00DD7F6D">
              <w:rPr>
                <w:rFonts w:ascii="Times New Roman" w:hAnsi="Times New Roman"/>
              </w:rPr>
              <w:t>3.2</w:t>
            </w:r>
            <w:r>
              <w:rPr>
                <w:rFonts w:ascii="Times New Roman" w:hAnsi="Times New Roman"/>
              </w:rPr>
              <w:t>.</w:t>
            </w:r>
            <w:r w:rsidRPr="00DD7F6D">
              <w:rPr>
                <w:rFonts w:ascii="Times New Roman" w:hAnsi="Times New Roman"/>
              </w:rPr>
              <w:t xml:space="preserve">Трудовая дисциплина нарушена однократно </w:t>
            </w:r>
          </w:p>
          <w:p w:rsidR="000F0C7F" w:rsidRPr="00DD7F6D" w:rsidRDefault="000F0C7F" w:rsidP="000F0C7F">
            <w:pPr>
              <w:pStyle w:val="13"/>
              <w:rPr>
                <w:rFonts w:ascii="Times New Roman" w:hAnsi="Times New Roman"/>
              </w:rPr>
            </w:pPr>
            <w:r w:rsidRPr="00DD7F6D">
              <w:rPr>
                <w:rFonts w:ascii="Times New Roman" w:hAnsi="Times New Roman"/>
              </w:rPr>
              <w:t xml:space="preserve">3.3.Трудовая дисциплина соблюдается </w:t>
            </w:r>
          </w:p>
          <w:p w:rsidR="000F0C7F" w:rsidRPr="00DD7F6D" w:rsidRDefault="000F0C7F" w:rsidP="000F0C7F">
            <w:pPr>
              <w:pStyle w:val="13"/>
              <w:rPr>
                <w:rFonts w:ascii="Times New Roman" w:hAnsi="Times New Roman"/>
              </w:rPr>
            </w:pPr>
            <w:r w:rsidRPr="00DD7F6D">
              <w:rPr>
                <w:rFonts w:ascii="Times New Roman" w:hAnsi="Times New Roman"/>
              </w:rPr>
              <w:t xml:space="preserve">3.4..Имеются множественные  замечания и взыскания со стороны администрации учреждения, контролирующих органов </w:t>
            </w:r>
          </w:p>
          <w:p w:rsidR="000F0C7F" w:rsidRPr="00DD7F6D" w:rsidRDefault="000F0C7F" w:rsidP="000F0C7F">
            <w:pPr>
              <w:pStyle w:val="13"/>
              <w:rPr>
                <w:rFonts w:ascii="Times New Roman" w:hAnsi="Times New Roman"/>
              </w:rPr>
            </w:pPr>
            <w:r w:rsidRPr="00DD7F6D">
              <w:rPr>
                <w:rFonts w:ascii="Times New Roman" w:hAnsi="Times New Roman"/>
              </w:rPr>
              <w:t xml:space="preserve">3.5.Имеется однократное  замечание и взыскание со стороны администрации учреждения, контролирующих органов </w:t>
            </w:r>
          </w:p>
          <w:p w:rsidR="000F0C7F" w:rsidRPr="00F20E62" w:rsidRDefault="000F0C7F" w:rsidP="000F0C7F">
            <w:pPr>
              <w:pStyle w:val="13"/>
            </w:pPr>
            <w:r w:rsidRPr="00DD7F6D">
              <w:rPr>
                <w:rFonts w:ascii="Times New Roman" w:hAnsi="Times New Roman"/>
              </w:rPr>
              <w:t>3.6.Взысканий и замечаний не имеется</w:t>
            </w:r>
            <w:r w:rsidRPr="00F20E62">
              <w:t xml:space="preserve"> </w:t>
            </w:r>
          </w:p>
        </w:tc>
        <w:tc>
          <w:tcPr>
            <w:tcW w:w="2127" w:type="dxa"/>
          </w:tcPr>
          <w:p w:rsidR="000F0C7F" w:rsidRPr="00F20E62" w:rsidRDefault="000F0C7F" w:rsidP="000F0C7F">
            <w:pPr>
              <w:jc w:val="both"/>
              <w:rPr>
                <w:rFonts w:ascii="Times New Roman" w:hAnsi="Times New Roman" w:cs="Times New Roman"/>
              </w:rPr>
            </w:pPr>
            <w:r w:rsidRPr="00F20E62">
              <w:rPr>
                <w:rFonts w:ascii="Times New Roman" w:hAnsi="Times New Roman" w:cs="Times New Roman"/>
              </w:rPr>
              <w:t>минус 3</w:t>
            </w:r>
            <w:r>
              <w:rPr>
                <w:rFonts w:ascii="Times New Roman" w:hAnsi="Times New Roman" w:cs="Times New Roman"/>
              </w:rPr>
              <w:t xml:space="preserve"> </w:t>
            </w:r>
            <w:r w:rsidRPr="00F20E62">
              <w:rPr>
                <w:rFonts w:ascii="Times New Roman" w:hAnsi="Times New Roman" w:cs="Times New Roman"/>
              </w:rPr>
              <w:t>балла</w:t>
            </w:r>
          </w:p>
          <w:p w:rsidR="000F0C7F" w:rsidRPr="00F20E62" w:rsidRDefault="000F0C7F" w:rsidP="000F0C7F">
            <w:pPr>
              <w:rPr>
                <w:rFonts w:ascii="Times New Roman" w:hAnsi="Times New Roman" w:cs="Times New Roman"/>
              </w:rPr>
            </w:pPr>
            <w:r w:rsidRPr="00F20E62">
              <w:rPr>
                <w:rFonts w:ascii="Times New Roman" w:hAnsi="Times New Roman" w:cs="Times New Roman"/>
              </w:rPr>
              <w:t>минус 1 балл</w:t>
            </w:r>
          </w:p>
          <w:p w:rsidR="000F0C7F" w:rsidRPr="00F20E62" w:rsidRDefault="000F0C7F" w:rsidP="000F0C7F">
            <w:pPr>
              <w:rPr>
                <w:rFonts w:ascii="Times New Roman" w:hAnsi="Times New Roman" w:cs="Times New Roman"/>
              </w:rPr>
            </w:pPr>
            <w:r w:rsidRPr="00F20E62">
              <w:rPr>
                <w:rFonts w:ascii="Times New Roman" w:hAnsi="Times New Roman" w:cs="Times New Roman"/>
              </w:rPr>
              <w:t>4 балла</w:t>
            </w:r>
          </w:p>
          <w:p w:rsidR="000F0C7F" w:rsidRPr="00F20E62" w:rsidRDefault="000F0C7F" w:rsidP="000F0C7F">
            <w:pPr>
              <w:jc w:val="both"/>
              <w:rPr>
                <w:rFonts w:ascii="Times New Roman" w:hAnsi="Times New Roman" w:cs="Times New Roman"/>
              </w:rPr>
            </w:pPr>
            <w:r w:rsidRPr="00F20E62">
              <w:rPr>
                <w:rFonts w:ascii="Times New Roman" w:hAnsi="Times New Roman" w:cs="Times New Roman"/>
              </w:rPr>
              <w:t>минус 3балла</w:t>
            </w:r>
          </w:p>
          <w:p w:rsidR="000F0C7F" w:rsidRPr="00F20E62" w:rsidRDefault="000F0C7F" w:rsidP="000F0C7F">
            <w:pPr>
              <w:jc w:val="both"/>
              <w:rPr>
                <w:rFonts w:ascii="Times New Roman" w:hAnsi="Times New Roman" w:cs="Times New Roman"/>
              </w:rPr>
            </w:pPr>
          </w:p>
          <w:p w:rsidR="000F0C7F" w:rsidRPr="00F20E62" w:rsidRDefault="000F0C7F" w:rsidP="000F0C7F">
            <w:pPr>
              <w:jc w:val="both"/>
              <w:rPr>
                <w:rFonts w:ascii="Times New Roman" w:hAnsi="Times New Roman" w:cs="Times New Roman"/>
              </w:rPr>
            </w:pPr>
            <w:r w:rsidRPr="00F20E62">
              <w:rPr>
                <w:rFonts w:ascii="Times New Roman" w:hAnsi="Times New Roman" w:cs="Times New Roman"/>
              </w:rPr>
              <w:t>минус 1 балла</w:t>
            </w:r>
          </w:p>
          <w:p w:rsidR="000F0C7F" w:rsidRPr="00F20E62" w:rsidRDefault="000F0C7F" w:rsidP="000F0C7F">
            <w:pPr>
              <w:jc w:val="both"/>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4 балла</w:t>
            </w:r>
          </w:p>
          <w:p w:rsidR="000F0C7F" w:rsidRPr="00F20E62" w:rsidRDefault="000F0C7F" w:rsidP="000F0C7F">
            <w:pPr>
              <w:rPr>
                <w:rFonts w:ascii="Times New Roman" w:hAnsi="Times New Roman" w:cs="Times New Roman"/>
              </w:rPr>
            </w:pPr>
          </w:p>
        </w:tc>
      </w:tr>
      <w:tr w:rsidR="000F0C7F" w:rsidRPr="00131C96" w:rsidTr="000F0C7F">
        <w:tc>
          <w:tcPr>
            <w:tcW w:w="675" w:type="dxa"/>
          </w:tcPr>
          <w:p w:rsidR="000F0C7F" w:rsidRPr="00131C96" w:rsidRDefault="000F0C7F" w:rsidP="000F0C7F">
            <w:pPr>
              <w:tabs>
                <w:tab w:val="left" w:pos="1035"/>
              </w:tabs>
              <w:rPr>
                <w:rFonts w:ascii="Times New Roman" w:hAnsi="Times New Roman" w:cs="Times New Roman"/>
                <w:b/>
              </w:rPr>
            </w:pPr>
          </w:p>
        </w:tc>
        <w:tc>
          <w:tcPr>
            <w:tcW w:w="2800"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 xml:space="preserve">Общее количество баллов </w:t>
            </w:r>
          </w:p>
        </w:tc>
        <w:tc>
          <w:tcPr>
            <w:tcW w:w="4110" w:type="dxa"/>
          </w:tcPr>
          <w:p w:rsidR="000F0C7F" w:rsidRPr="00131C96" w:rsidRDefault="000F0C7F" w:rsidP="000F0C7F">
            <w:pPr>
              <w:tabs>
                <w:tab w:val="left" w:pos="1035"/>
              </w:tabs>
              <w:rPr>
                <w:rFonts w:ascii="Times New Roman" w:hAnsi="Times New Roman" w:cs="Times New Roman"/>
                <w:b/>
              </w:rPr>
            </w:pPr>
          </w:p>
        </w:tc>
        <w:tc>
          <w:tcPr>
            <w:tcW w:w="2127"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30</w:t>
            </w:r>
          </w:p>
        </w:tc>
      </w:tr>
    </w:tbl>
    <w:p w:rsidR="000F0C7F" w:rsidRPr="00EA71DA" w:rsidRDefault="000F0C7F" w:rsidP="000F0C7F">
      <w:pPr>
        <w:rPr>
          <w:rFonts w:ascii="Times New Roman" w:hAnsi="Times New Roman" w:cs="Times New Roman"/>
          <w:lang w:val="en-US"/>
        </w:rPr>
      </w:pPr>
    </w:p>
    <w:p w:rsidR="000F0C7F" w:rsidRPr="00E53A37" w:rsidRDefault="000F0C7F" w:rsidP="000F0C7F">
      <w:pPr>
        <w:rPr>
          <w:rFonts w:ascii="Times New Roman" w:hAnsi="Times New Roman" w:cs="Times New Roman"/>
          <w:b/>
          <w:bCs/>
          <w:sz w:val="28"/>
          <w:szCs w:val="28"/>
        </w:rPr>
      </w:pPr>
      <w:r>
        <w:rPr>
          <w:rFonts w:ascii="Times New Roman" w:hAnsi="Times New Roman" w:cs="Times New Roman"/>
        </w:rPr>
        <w:lastRenderedPageBreak/>
        <w:t xml:space="preserve"> </w:t>
      </w:r>
      <w:r w:rsidRPr="003641D1">
        <w:rPr>
          <w:rFonts w:ascii="Times New Roman" w:hAnsi="Times New Roman" w:cs="Times New Roman"/>
        </w:rPr>
        <w:t xml:space="preserve"> </w:t>
      </w:r>
      <w:r w:rsidRPr="003641D1">
        <w:rPr>
          <w:rFonts w:ascii="Times New Roman" w:hAnsi="Times New Roman" w:cs="Times New Roman"/>
          <w:b/>
          <w:bCs/>
          <w:sz w:val="28"/>
          <w:szCs w:val="28"/>
        </w:rPr>
        <w:t>Критерии оценки результативности</w:t>
      </w:r>
      <w:r>
        <w:rPr>
          <w:rFonts w:ascii="Times New Roman" w:hAnsi="Times New Roman" w:cs="Times New Roman"/>
          <w:b/>
          <w:bCs/>
          <w:sz w:val="28"/>
          <w:szCs w:val="28"/>
        </w:rPr>
        <w:t xml:space="preserve"> </w:t>
      </w:r>
      <w:r w:rsidRPr="003641D1">
        <w:rPr>
          <w:rFonts w:ascii="Times New Roman" w:hAnsi="Times New Roman" w:cs="Times New Roman"/>
          <w:b/>
          <w:bCs/>
          <w:sz w:val="28"/>
          <w:szCs w:val="28"/>
        </w:rPr>
        <w:t>профессиональной деятельности</w:t>
      </w:r>
      <w:r>
        <w:rPr>
          <w:rFonts w:ascii="Times New Roman" w:hAnsi="Times New Roman" w:cs="Times New Roman"/>
          <w:b/>
          <w:bCs/>
          <w:sz w:val="28"/>
          <w:szCs w:val="28"/>
        </w:rPr>
        <w:t xml:space="preserve">              прачки, кастелянши</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694"/>
        <w:gridCol w:w="3809"/>
        <w:gridCol w:w="2534"/>
      </w:tblGrid>
      <w:tr w:rsidR="000F0C7F" w:rsidRPr="00F20E62" w:rsidTr="000F0C7F">
        <w:tc>
          <w:tcPr>
            <w:tcW w:w="675"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w:t>
            </w:r>
          </w:p>
        </w:tc>
        <w:tc>
          <w:tcPr>
            <w:tcW w:w="2694"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Показатели эффективности деятельности</w:t>
            </w:r>
          </w:p>
        </w:tc>
        <w:tc>
          <w:tcPr>
            <w:tcW w:w="3809"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 xml:space="preserve">Способ оценивания, </w:t>
            </w:r>
          </w:p>
          <w:p w:rsidR="000F0C7F" w:rsidRPr="00F20E62" w:rsidRDefault="000F0C7F" w:rsidP="000F0C7F">
            <w:pPr>
              <w:rPr>
                <w:rFonts w:ascii="Times New Roman" w:hAnsi="Times New Roman" w:cs="Times New Roman"/>
              </w:rPr>
            </w:pPr>
            <w:r w:rsidRPr="00F20E62">
              <w:rPr>
                <w:rFonts w:ascii="Times New Roman" w:hAnsi="Times New Roman" w:cs="Times New Roman"/>
              </w:rPr>
              <w:t xml:space="preserve">периодичность, </w:t>
            </w:r>
          </w:p>
          <w:p w:rsidR="000F0C7F" w:rsidRPr="00F20E62" w:rsidRDefault="000F0C7F" w:rsidP="000F0C7F">
            <w:pPr>
              <w:rPr>
                <w:rFonts w:ascii="Times New Roman" w:hAnsi="Times New Roman" w:cs="Times New Roman"/>
              </w:rPr>
            </w:pPr>
            <w:r w:rsidRPr="00F20E62">
              <w:rPr>
                <w:rFonts w:ascii="Times New Roman" w:hAnsi="Times New Roman" w:cs="Times New Roman"/>
              </w:rPr>
              <w:t>подведение итогов</w:t>
            </w:r>
          </w:p>
        </w:tc>
        <w:tc>
          <w:tcPr>
            <w:tcW w:w="2534"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Баллы</w:t>
            </w:r>
          </w:p>
        </w:tc>
      </w:tr>
      <w:tr w:rsidR="000F0C7F" w:rsidRPr="00F20E62" w:rsidTr="000F0C7F">
        <w:tc>
          <w:tcPr>
            <w:tcW w:w="675"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1</w:t>
            </w:r>
          </w:p>
        </w:tc>
        <w:tc>
          <w:tcPr>
            <w:tcW w:w="269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Интенсивность и высокие результаты труда</w:t>
            </w:r>
          </w:p>
        </w:tc>
        <w:tc>
          <w:tcPr>
            <w:tcW w:w="3809"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 xml:space="preserve">1.Соблюдение требований СанПиН </w:t>
            </w:r>
          </w:p>
          <w:p w:rsidR="000F0C7F" w:rsidRPr="00F20E62" w:rsidRDefault="000F0C7F" w:rsidP="000F0C7F">
            <w:pPr>
              <w:tabs>
                <w:tab w:val="left" w:pos="1035"/>
              </w:tabs>
              <w:rPr>
                <w:rFonts w:ascii="Times New Roman" w:hAnsi="Times New Roman" w:cs="Times New Roman"/>
              </w:rPr>
            </w:pPr>
          </w:p>
        </w:tc>
        <w:tc>
          <w:tcPr>
            <w:tcW w:w="2534" w:type="dxa"/>
          </w:tcPr>
          <w:p w:rsidR="000F0C7F" w:rsidRPr="00F20E62" w:rsidRDefault="000F0C7F" w:rsidP="000F0C7F">
            <w:pPr>
              <w:tabs>
                <w:tab w:val="left" w:pos="1035"/>
              </w:tabs>
              <w:rPr>
                <w:rFonts w:ascii="Times New Roman" w:hAnsi="Times New Roman" w:cs="Times New Roman"/>
              </w:rPr>
            </w:pPr>
            <w:r w:rsidRPr="00F20E62">
              <w:rPr>
                <w:rFonts w:ascii="Times New Roman" w:hAnsi="Times New Roman" w:cs="Times New Roman"/>
              </w:rPr>
              <w:t>До8</w:t>
            </w:r>
          </w:p>
        </w:tc>
      </w:tr>
      <w:tr w:rsidR="000F0C7F" w:rsidRPr="00F20E62" w:rsidTr="000F0C7F">
        <w:tc>
          <w:tcPr>
            <w:tcW w:w="675"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2</w:t>
            </w:r>
          </w:p>
        </w:tc>
        <w:tc>
          <w:tcPr>
            <w:tcW w:w="2694"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Качество работы.</w:t>
            </w:r>
          </w:p>
          <w:p w:rsidR="000F0C7F" w:rsidRPr="00131C96" w:rsidRDefault="000F0C7F" w:rsidP="000F0C7F">
            <w:pPr>
              <w:rPr>
                <w:rFonts w:ascii="Times New Roman" w:hAnsi="Times New Roman" w:cs="Times New Roman"/>
                <w:b/>
              </w:rPr>
            </w:pPr>
          </w:p>
          <w:p w:rsidR="000F0C7F" w:rsidRPr="00131C96" w:rsidRDefault="000F0C7F" w:rsidP="000F0C7F">
            <w:pPr>
              <w:tabs>
                <w:tab w:val="left" w:pos="1035"/>
              </w:tabs>
              <w:rPr>
                <w:rFonts w:ascii="Times New Roman" w:hAnsi="Times New Roman" w:cs="Times New Roman"/>
                <w:b/>
              </w:rPr>
            </w:pPr>
          </w:p>
        </w:tc>
        <w:tc>
          <w:tcPr>
            <w:tcW w:w="3809" w:type="dxa"/>
          </w:tcPr>
          <w:p w:rsidR="000F0C7F" w:rsidRPr="009F6EF2" w:rsidRDefault="000F0C7F" w:rsidP="000F0C7F">
            <w:pPr>
              <w:pStyle w:val="13"/>
              <w:rPr>
                <w:rFonts w:ascii="Times New Roman" w:hAnsi="Times New Roman"/>
              </w:rPr>
            </w:pPr>
            <w:r w:rsidRPr="00F20E62">
              <w:t>2</w:t>
            </w:r>
            <w:r w:rsidRPr="009F6EF2">
              <w:rPr>
                <w:rFonts w:ascii="Times New Roman" w:hAnsi="Times New Roman"/>
              </w:rPr>
              <w:t>.1.Отсутствие обоснованных жалоб на работу  машиниста по стирке белья со стороны контролирующих лиц, надзорных органов.</w:t>
            </w:r>
          </w:p>
          <w:p w:rsidR="000F0C7F" w:rsidRPr="009F6EF2" w:rsidRDefault="000F0C7F" w:rsidP="000F0C7F">
            <w:pPr>
              <w:pStyle w:val="13"/>
              <w:rPr>
                <w:rFonts w:ascii="Times New Roman" w:hAnsi="Times New Roman"/>
              </w:rPr>
            </w:pPr>
            <w:r w:rsidRPr="009F6EF2">
              <w:rPr>
                <w:rFonts w:ascii="Times New Roman" w:hAnsi="Times New Roman"/>
              </w:rPr>
              <w:t>2.2.Отсутствие замечаний на нарушение ТБ, ОТ</w:t>
            </w:r>
            <w:proofErr w:type="gramStart"/>
            <w:r w:rsidRPr="009F6EF2">
              <w:rPr>
                <w:rFonts w:ascii="Times New Roman" w:hAnsi="Times New Roman"/>
              </w:rPr>
              <w:t>,П</w:t>
            </w:r>
            <w:proofErr w:type="gramEnd"/>
            <w:r w:rsidRPr="009F6EF2">
              <w:rPr>
                <w:rFonts w:ascii="Times New Roman" w:hAnsi="Times New Roman"/>
              </w:rPr>
              <w:t>Б.</w:t>
            </w:r>
          </w:p>
          <w:p w:rsidR="000F0C7F" w:rsidRPr="009F6EF2" w:rsidRDefault="000F0C7F" w:rsidP="000F0C7F">
            <w:pPr>
              <w:pStyle w:val="13"/>
              <w:rPr>
                <w:rFonts w:ascii="Times New Roman" w:hAnsi="Times New Roman"/>
              </w:rPr>
            </w:pPr>
            <w:r w:rsidRPr="009F6EF2">
              <w:rPr>
                <w:rFonts w:ascii="Times New Roman" w:hAnsi="Times New Roman"/>
              </w:rPr>
              <w:t xml:space="preserve"> 2.3.Отсутствие замечаний на санитарно-техническое сос</w:t>
            </w:r>
            <w:r>
              <w:rPr>
                <w:rFonts w:ascii="Times New Roman" w:hAnsi="Times New Roman"/>
              </w:rPr>
              <w:t xml:space="preserve">тояние, закрепленных помещений </w:t>
            </w:r>
          </w:p>
          <w:p w:rsidR="000F0C7F" w:rsidRPr="009F6EF2" w:rsidRDefault="000F0C7F" w:rsidP="000F0C7F">
            <w:pPr>
              <w:pStyle w:val="13"/>
              <w:rPr>
                <w:rFonts w:ascii="Times New Roman" w:hAnsi="Times New Roman"/>
              </w:rPr>
            </w:pPr>
            <w:r w:rsidRPr="009F6EF2">
              <w:rPr>
                <w:rFonts w:ascii="Times New Roman" w:hAnsi="Times New Roman"/>
              </w:rPr>
              <w:t>2.4. Своевременное реагиро</w:t>
            </w:r>
            <w:r>
              <w:rPr>
                <w:rFonts w:ascii="Times New Roman" w:hAnsi="Times New Roman"/>
              </w:rPr>
              <w:t xml:space="preserve">вание в чрезвычайных ситуациях </w:t>
            </w:r>
          </w:p>
          <w:p w:rsidR="000F0C7F" w:rsidRPr="009F6EF2" w:rsidRDefault="000F0C7F" w:rsidP="000F0C7F">
            <w:pPr>
              <w:pStyle w:val="13"/>
              <w:rPr>
                <w:rFonts w:ascii="Times New Roman" w:hAnsi="Times New Roman"/>
              </w:rPr>
            </w:pPr>
            <w:r>
              <w:rPr>
                <w:rFonts w:ascii="Times New Roman" w:hAnsi="Times New Roman"/>
              </w:rPr>
              <w:t>2.</w:t>
            </w:r>
            <w:r w:rsidRPr="009F6EF2">
              <w:rPr>
                <w:rFonts w:ascii="Times New Roman" w:hAnsi="Times New Roman"/>
              </w:rPr>
              <w:t>5.</w:t>
            </w:r>
            <w:r>
              <w:rPr>
                <w:rFonts w:ascii="Times New Roman" w:hAnsi="Times New Roman"/>
              </w:rPr>
              <w:t xml:space="preserve"> </w:t>
            </w:r>
            <w:r w:rsidRPr="009F6EF2">
              <w:rPr>
                <w:rFonts w:ascii="Times New Roman" w:hAnsi="Times New Roman"/>
              </w:rPr>
              <w:t xml:space="preserve">Осуществление качественного учета и хранения мягкого инвентаря </w:t>
            </w:r>
          </w:p>
          <w:p w:rsidR="000F0C7F" w:rsidRPr="009F6EF2" w:rsidRDefault="000F0C7F" w:rsidP="000F0C7F">
            <w:pPr>
              <w:pStyle w:val="13"/>
              <w:rPr>
                <w:rFonts w:ascii="Times New Roman" w:hAnsi="Times New Roman"/>
              </w:rPr>
            </w:pPr>
            <w:r>
              <w:rPr>
                <w:rFonts w:ascii="Times New Roman" w:hAnsi="Times New Roman"/>
              </w:rPr>
              <w:t>2.</w:t>
            </w:r>
            <w:r w:rsidRPr="009F6EF2">
              <w:rPr>
                <w:rFonts w:ascii="Times New Roman" w:hAnsi="Times New Roman"/>
              </w:rPr>
              <w:t xml:space="preserve">6.Бережная эксплуатация находящегося на учете оборудования прачечной </w:t>
            </w:r>
          </w:p>
          <w:p w:rsidR="000F0C7F" w:rsidRPr="00F20E62" w:rsidRDefault="000F0C7F" w:rsidP="000F0C7F">
            <w:pPr>
              <w:pStyle w:val="13"/>
              <w:rPr>
                <w:rFonts w:ascii="Times New Roman" w:hAnsi="Times New Roman"/>
              </w:rPr>
            </w:pPr>
            <w:r>
              <w:rPr>
                <w:rFonts w:ascii="Times New Roman" w:hAnsi="Times New Roman"/>
              </w:rPr>
              <w:t>2.7</w:t>
            </w:r>
            <w:r w:rsidRPr="009F6EF2">
              <w:rPr>
                <w:rFonts w:ascii="Times New Roman" w:hAnsi="Times New Roman"/>
              </w:rPr>
              <w:t>.</w:t>
            </w:r>
            <w:r>
              <w:rPr>
                <w:rFonts w:ascii="Times New Roman" w:hAnsi="Times New Roman"/>
              </w:rPr>
              <w:t xml:space="preserve"> </w:t>
            </w:r>
            <w:r w:rsidRPr="009F6EF2">
              <w:rPr>
                <w:rFonts w:ascii="Times New Roman" w:hAnsi="Times New Roman"/>
              </w:rPr>
              <w:t>За выполнение дополнительного объема работ, не входящих в круг должностных обязанностей: оформление территории детского сада, сезонные работы на цветнике детского сада.</w:t>
            </w:r>
          </w:p>
        </w:tc>
        <w:tc>
          <w:tcPr>
            <w:tcW w:w="2534"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От 1до 5</w:t>
            </w:r>
          </w:p>
          <w:p w:rsidR="000F0C7F" w:rsidRPr="00F20E62"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От 1до 5</w:t>
            </w:r>
          </w:p>
          <w:p w:rsidR="000F0C7F" w:rsidRPr="00F20E62" w:rsidRDefault="000F0C7F" w:rsidP="000F0C7F">
            <w:pPr>
              <w:rPr>
                <w:rFonts w:ascii="Times New Roman" w:hAnsi="Times New Roman" w:cs="Times New Roman"/>
              </w:rPr>
            </w:pPr>
            <w:r w:rsidRPr="00F20E62">
              <w:rPr>
                <w:rFonts w:ascii="Times New Roman" w:hAnsi="Times New Roman" w:cs="Times New Roman"/>
              </w:rPr>
              <w:t>От 1до 5</w:t>
            </w:r>
          </w:p>
          <w:p w:rsidR="000F0C7F" w:rsidRPr="00F20E62" w:rsidRDefault="000F0C7F" w:rsidP="000F0C7F">
            <w:pPr>
              <w:rPr>
                <w:rFonts w:ascii="Times New Roman" w:hAnsi="Times New Roman" w:cs="Times New Roman"/>
              </w:rPr>
            </w:pPr>
            <w:r w:rsidRPr="00F20E62">
              <w:rPr>
                <w:rFonts w:ascii="Times New Roman" w:hAnsi="Times New Roman" w:cs="Times New Roman"/>
              </w:rPr>
              <w:t>До 5</w:t>
            </w:r>
          </w:p>
          <w:p w:rsidR="000F0C7F" w:rsidRPr="00F20E62" w:rsidRDefault="000F0C7F" w:rsidP="000F0C7F">
            <w:pPr>
              <w:rPr>
                <w:rFonts w:ascii="Times New Roman" w:hAnsi="Times New Roman" w:cs="Times New Roman"/>
              </w:rPr>
            </w:pPr>
            <w:r w:rsidRPr="00F20E62">
              <w:rPr>
                <w:rFonts w:ascii="Times New Roman" w:hAnsi="Times New Roman" w:cs="Times New Roman"/>
              </w:rPr>
              <w:t>До</w:t>
            </w:r>
            <w:proofErr w:type="gramStart"/>
            <w:r w:rsidRPr="00F20E62">
              <w:rPr>
                <w:rFonts w:ascii="Times New Roman" w:hAnsi="Times New Roman" w:cs="Times New Roman"/>
              </w:rPr>
              <w:t>7</w:t>
            </w:r>
            <w:proofErr w:type="gramEnd"/>
          </w:p>
          <w:p w:rsidR="000F0C7F" w:rsidRPr="00F20E62"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До 5</w:t>
            </w:r>
          </w:p>
          <w:p w:rsidR="000F0C7F" w:rsidRPr="00F20E62" w:rsidRDefault="000F0C7F" w:rsidP="000F0C7F">
            <w:pPr>
              <w:rPr>
                <w:rFonts w:ascii="Times New Roman" w:hAnsi="Times New Roman" w:cs="Times New Roman"/>
              </w:rPr>
            </w:pPr>
            <w:r w:rsidRPr="00F20E62">
              <w:rPr>
                <w:rFonts w:ascii="Times New Roman" w:hAnsi="Times New Roman" w:cs="Times New Roman"/>
              </w:rPr>
              <w:t>До3</w:t>
            </w:r>
          </w:p>
        </w:tc>
      </w:tr>
      <w:tr w:rsidR="000F0C7F" w:rsidRPr="00F20E62" w:rsidTr="000F0C7F">
        <w:tc>
          <w:tcPr>
            <w:tcW w:w="675"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3.</w:t>
            </w:r>
          </w:p>
        </w:tc>
        <w:tc>
          <w:tcPr>
            <w:tcW w:w="2694"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Исполнительская дисциплина</w:t>
            </w:r>
          </w:p>
          <w:p w:rsidR="000F0C7F" w:rsidRPr="00131C96" w:rsidRDefault="000F0C7F" w:rsidP="000F0C7F">
            <w:pPr>
              <w:rPr>
                <w:rFonts w:ascii="Times New Roman" w:hAnsi="Times New Roman" w:cs="Times New Roman"/>
                <w:b/>
              </w:rPr>
            </w:pPr>
          </w:p>
          <w:p w:rsidR="000F0C7F" w:rsidRPr="00131C96" w:rsidRDefault="000F0C7F" w:rsidP="000F0C7F">
            <w:pPr>
              <w:rPr>
                <w:rFonts w:ascii="Times New Roman" w:hAnsi="Times New Roman" w:cs="Times New Roman"/>
                <w:b/>
              </w:rPr>
            </w:pPr>
          </w:p>
        </w:tc>
        <w:tc>
          <w:tcPr>
            <w:tcW w:w="3809" w:type="dxa"/>
          </w:tcPr>
          <w:p w:rsidR="000F0C7F" w:rsidRPr="009F6EF2" w:rsidRDefault="000F0C7F" w:rsidP="000F0C7F">
            <w:pPr>
              <w:pStyle w:val="13"/>
              <w:rPr>
                <w:rFonts w:ascii="Times New Roman" w:hAnsi="Times New Roman"/>
              </w:rPr>
            </w:pPr>
            <w:r w:rsidRPr="009F6EF2">
              <w:rPr>
                <w:rFonts w:ascii="Times New Roman" w:hAnsi="Times New Roman"/>
              </w:rPr>
              <w:t xml:space="preserve">3.1.Трудовая дисциплина нарушается неоднократно. </w:t>
            </w:r>
          </w:p>
          <w:p w:rsidR="000F0C7F" w:rsidRPr="009F6EF2" w:rsidRDefault="000F0C7F" w:rsidP="000F0C7F">
            <w:pPr>
              <w:pStyle w:val="13"/>
              <w:rPr>
                <w:rFonts w:ascii="Times New Roman" w:hAnsi="Times New Roman"/>
              </w:rPr>
            </w:pPr>
            <w:r w:rsidRPr="009F6EF2">
              <w:rPr>
                <w:rFonts w:ascii="Times New Roman" w:hAnsi="Times New Roman"/>
              </w:rPr>
              <w:t xml:space="preserve">3.2.Трудовая дисциплина нарушена однократно </w:t>
            </w:r>
          </w:p>
          <w:p w:rsidR="000F0C7F" w:rsidRPr="009F6EF2" w:rsidRDefault="000F0C7F" w:rsidP="000F0C7F">
            <w:pPr>
              <w:pStyle w:val="13"/>
              <w:rPr>
                <w:rFonts w:ascii="Times New Roman" w:hAnsi="Times New Roman"/>
              </w:rPr>
            </w:pPr>
            <w:r w:rsidRPr="009F6EF2">
              <w:rPr>
                <w:rFonts w:ascii="Times New Roman" w:hAnsi="Times New Roman"/>
              </w:rPr>
              <w:t xml:space="preserve">3.3.Трудовая дисциплина соблюдается </w:t>
            </w:r>
          </w:p>
          <w:p w:rsidR="000F0C7F" w:rsidRPr="009F6EF2" w:rsidRDefault="000F0C7F" w:rsidP="000F0C7F">
            <w:pPr>
              <w:pStyle w:val="13"/>
              <w:rPr>
                <w:rFonts w:ascii="Times New Roman" w:hAnsi="Times New Roman"/>
              </w:rPr>
            </w:pPr>
            <w:r w:rsidRPr="009F6EF2">
              <w:rPr>
                <w:rFonts w:ascii="Times New Roman" w:hAnsi="Times New Roman"/>
              </w:rPr>
              <w:t xml:space="preserve">3.4..Имеются множественные  замечания и взыскания со стороны администрации учреждения, контролирующих органов </w:t>
            </w:r>
          </w:p>
          <w:p w:rsidR="000F0C7F" w:rsidRPr="00F20E62" w:rsidRDefault="000F0C7F" w:rsidP="000F0C7F">
            <w:pPr>
              <w:pStyle w:val="13"/>
            </w:pPr>
            <w:r w:rsidRPr="009F6EF2">
              <w:rPr>
                <w:rFonts w:ascii="Times New Roman" w:hAnsi="Times New Roman"/>
              </w:rPr>
              <w:t>3.5.Имеется однократное  замечание и взыскание со стороны администрации учреждения, контролирующих органов 3.6.Взысканий и замечаний не имеется</w:t>
            </w:r>
          </w:p>
        </w:tc>
        <w:tc>
          <w:tcPr>
            <w:tcW w:w="2534" w:type="dxa"/>
          </w:tcPr>
          <w:p w:rsidR="000F0C7F" w:rsidRPr="00F20E62" w:rsidRDefault="000F0C7F" w:rsidP="000F0C7F">
            <w:pPr>
              <w:jc w:val="both"/>
              <w:rPr>
                <w:rFonts w:ascii="Times New Roman" w:hAnsi="Times New Roman" w:cs="Times New Roman"/>
              </w:rPr>
            </w:pPr>
            <w:r w:rsidRPr="00F20E62">
              <w:rPr>
                <w:rFonts w:ascii="Times New Roman" w:hAnsi="Times New Roman" w:cs="Times New Roman"/>
              </w:rPr>
              <w:t xml:space="preserve">  минус 2 балла</w:t>
            </w:r>
          </w:p>
          <w:p w:rsidR="000F0C7F" w:rsidRPr="00F20E62" w:rsidRDefault="000F0C7F" w:rsidP="000F0C7F">
            <w:pPr>
              <w:rPr>
                <w:rFonts w:ascii="Times New Roman" w:hAnsi="Times New Roman" w:cs="Times New Roman"/>
              </w:rPr>
            </w:pPr>
            <w:r w:rsidRPr="00F20E62">
              <w:rPr>
                <w:rFonts w:ascii="Times New Roman" w:hAnsi="Times New Roman" w:cs="Times New Roman"/>
              </w:rPr>
              <w:t>минус 1 балл</w:t>
            </w:r>
          </w:p>
          <w:p w:rsidR="000F0C7F" w:rsidRPr="00F20E62" w:rsidRDefault="000F0C7F" w:rsidP="000F0C7F">
            <w:pPr>
              <w:rPr>
                <w:rFonts w:ascii="Times New Roman" w:hAnsi="Times New Roman" w:cs="Times New Roman"/>
              </w:rPr>
            </w:pPr>
            <w:r w:rsidRPr="00F20E62">
              <w:rPr>
                <w:rFonts w:ascii="Times New Roman" w:hAnsi="Times New Roman" w:cs="Times New Roman"/>
              </w:rPr>
              <w:t>4 балла</w:t>
            </w:r>
          </w:p>
          <w:p w:rsidR="000F0C7F" w:rsidRPr="00F20E62" w:rsidRDefault="000F0C7F" w:rsidP="000F0C7F">
            <w:pPr>
              <w:jc w:val="both"/>
              <w:rPr>
                <w:rFonts w:ascii="Times New Roman" w:hAnsi="Times New Roman" w:cs="Times New Roman"/>
              </w:rPr>
            </w:pPr>
            <w:r w:rsidRPr="00F20E62">
              <w:rPr>
                <w:rFonts w:ascii="Times New Roman" w:hAnsi="Times New Roman" w:cs="Times New Roman"/>
              </w:rPr>
              <w:t>минус 2 балла</w:t>
            </w:r>
          </w:p>
          <w:p w:rsidR="000F0C7F" w:rsidRDefault="000F0C7F" w:rsidP="000F0C7F">
            <w:pPr>
              <w:jc w:val="both"/>
              <w:rPr>
                <w:rFonts w:ascii="Times New Roman" w:hAnsi="Times New Roman" w:cs="Times New Roman"/>
              </w:rPr>
            </w:pPr>
          </w:p>
          <w:p w:rsidR="000F0C7F" w:rsidRPr="00F20E62" w:rsidRDefault="000F0C7F" w:rsidP="000F0C7F">
            <w:pPr>
              <w:jc w:val="both"/>
              <w:rPr>
                <w:rFonts w:ascii="Times New Roman" w:hAnsi="Times New Roman" w:cs="Times New Roman"/>
              </w:rPr>
            </w:pPr>
            <w:r w:rsidRPr="00F20E62">
              <w:rPr>
                <w:rFonts w:ascii="Times New Roman" w:hAnsi="Times New Roman" w:cs="Times New Roman"/>
              </w:rPr>
              <w:t>минус 1 балл</w:t>
            </w:r>
          </w:p>
          <w:p w:rsidR="000F0C7F"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4 балла</w:t>
            </w:r>
          </w:p>
        </w:tc>
      </w:tr>
      <w:tr w:rsidR="000F0C7F" w:rsidRPr="00131C96" w:rsidTr="000F0C7F">
        <w:tc>
          <w:tcPr>
            <w:tcW w:w="675" w:type="dxa"/>
          </w:tcPr>
          <w:p w:rsidR="000F0C7F" w:rsidRPr="00131C96" w:rsidRDefault="000F0C7F" w:rsidP="000F0C7F">
            <w:pPr>
              <w:tabs>
                <w:tab w:val="left" w:pos="1035"/>
              </w:tabs>
              <w:rPr>
                <w:rFonts w:ascii="Times New Roman" w:hAnsi="Times New Roman" w:cs="Times New Roman"/>
                <w:b/>
              </w:rPr>
            </w:pPr>
          </w:p>
        </w:tc>
        <w:tc>
          <w:tcPr>
            <w:tcW w:w="269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 xml:space="preserve">Общее количество баллов </w:t>
            </w:r>
          </w:p>
        </w:tc>
        <w:tc>
          <w:tcPr>
            <w:tcW w:w="3809" w:type="dxa"/>
          </w:tcPr>
          <w:p w:rsidR="000F0C7F" w:rsidRPr="00131C96" w:rsidRDefault="000F0C7F" w:rsidP="000F0C7F">
            <w:pPr>
              <w:tabs>
                <w:tab w:val="left" w:pos="1035"/>
              </w:tabs>
              <w:rPr>
                <w:rFonts w:ascii="Times New Roman" w:hAnsi="Times New Roman" w:cs="Times New Roman"/>
                <w:b/>
              </w:rPr>
            </w:pPr>
          </w:p>
        </w:tc>
        <w:tc>
          <w:tcPr>
            <w:tcW w:w="253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35</w:t>
            </w:r>
          </w:p>
        </w:tc>
      </w:tr>
    </w:tbl>
    <w:p w:rsidR="000F0C7F" w:rsidRDefault="000F0C7F" w:rsidP="000F0C7F">
      <w:pPr>
        <w:rPr>
          <w:rFonts w:ascii="Times New Roman" w:hAnsi="Times New Roman" w:cs="Times New Roman"/>
          <w:b/>
          <w:lang w:val="en-US"/>
        </w:rPr>
      </w:pPr>
    </w:p>
    <w:p w:rsidR="000F0C7F" w:rsidRDefault="000F0C7F" w:rsidP="000F0C7F">
      <w:pPr>
        <w:rPr>
          <w:rFonts w:ascii="Times New Roman" w:hAnsi="Times New Roman" w:cs="Times New Roman"/>
          <w:b/>
          <w:bCs/>
          <w:sz w:val="28"/>
          <w:szCs w:val="28"/>
        </w:rPr>
      </w:pPr>
    </w:p>
    <w:p w:rsidR="000F0C7F" w:rsidRPr="003641D1" w:rsidRDefault="000F0C7F" w:rsidP="000F0C7F">
      <w:pPr>
        <w:rPr>
          <w:rFonts w:ascii="Times New Roman" w:hAnsi="Times New Roman" w:cs="Times New Roman"/>
          <w:b/>
          <w:bCs/>
          <w:sz w:val="28"/>
          <w:szCs w:val="28"/>
        </w:rPr>
      </w:pPr>
      <w:r w:rsidRPr="003641D1">
        <w:rPr>
          <w:rFonts w:ascii="Times New Roman" w:hAnsi="Times New Roman" w:cs="Times New Roman"/>
          <w:b/>
          <w:bCs/>
          <w:sz w:val="28"/>
          <w:szCs w:val="28"/>
        </w:rPr>
        <w:t>Критерии оценки результативности</w:t>
      </w:r>
      <w:r>
        <w:rPr>
          <w:rFonts w:ascii="Times New Roman" w:hAnsi="Times New Roman" w:cs="Times New Roman"/>
          <w:b/>
          <w:bCs/>
          <w:sz w:val="28"/>
          <w:szCs w:val="28"/>
        </w:rPr>
        <w:t xml:space="preserve"> </w:t>
      </w:r>
      <w:r w:rsidRPr="003641D1">
        <w:rPr>
          <w:rFonts w:ascii="Times New Roman" w:hAnsi="Times New Roman" w:cs="Times New Roman"/>
          <w:b/>
          <w:bCs/>
          <w:sz w:val="28"/>
          <w:szCs w:val="28"/>
        </w:rPr>
        <w:t>профессиональной деятельности</w:t>
      </w:r>
    </w:p>
    <w:p w:rsidR="000F0C7F" w:rsidRPr="009F6EF2" w:rsidRDefault="000F0C7F" w:rsidP="000F0C7F">
      <w:pPr>
        <w:pBdr>
          <w:bottom w:val="single" w:sz="12" w:space="1" w:color="auto"/>
        </w:pBdr>
        <w:jc w:val="center"/>
        <w:rPr>
          <w:rFonts w:ascii="Times New Roman" w:hAnsi="Times New Roman" w:cs="Times New Roman"/>
          <w:b/>
          <w:bCs/>
          <w:sz w:val="28"/>
          <w:szCs w:val="28"/>
        </w:rPr>
      </w:pPr>
      <w:r w:rsidRPr="009F6EF2">
        <w:rPr>
          <w:rFonts w:ascii="Times New Roman" w:hAnsi="Times New Roman" w:cs="Times New Roman"/>
          <w:b/>
          <w:bCs/>
          <w:sz w:val="28"/>
          <w:szCs w:val="28"/>
        </w:rPr>
        <w:t xml:space="preserve"> повара, кухонного рабочего</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694"/>
        <w:gridCol w:w="3809"/>
        <w:gridCol w:w="2534"/>
      </w:tblGrid>
      <w:tr w:rsidR="000F0C7F" w:rsidRPr="00F20E62" w:rsidTr="000F0C7F">
        <w:tc>
          <w:tcPr>
            <w:tcW w:w="675"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w:t>
            </w:r>
          </w:p>
        </w:tc>
        <w:tc>
          <w:tcPr>
            <w:tcW w:w="2694"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Показатели эффективности деятельности</w:t>
            </w:r>
          </w:p>
        </w:tc>
        <w:tc>
          <w:tcPr>
            <w:tcW w:w="3809"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 xml:space="preserve">Способ оценивания, </w:t>
            </w:r>
          </w:p>
          <w:p w:rsidR="000F0C7F" w:rsidRPr="00F20E62" w:rsidRDefault="000F0C7F" w:rsidP="000F0C7F">
            <w:pPr>
              <w:rPr>
                <w:rFonts w:ascii="Times New Roman" w:hAnsi="Times New Roman" w:cs="Times New Roman"/>
              </w:rPr>
            </w:pPr>
            <w:r w:rsidRPr="00F20E62">
              <w:rPr>
                <w:rFonts w:ascii="Times New Roman" w:hAnsi="Times New Roman" w:cs="Times New Roman"/>
              </w:rPr>
              <w:t xml:space="preserve">периодичность, </w:t>
            </w:r>
          </w:p>
          <w:p w:rsidR="000F0C7F" w:rsidRPr="00F20E62" w:rsidRDefault="000F0C7F" w:rsidP="000F0C7F">
            <w:pPr>
              <w:rPr>
                <w:rFonts w:ascii="Times New Roman" w:hAnsi="Times New Roman" w:cs="Times New Roman"/>
              </w:rPr>
            </w:pPr>
            <w:r w:rsidRPr="00F20E62">
              <w:rPr>
                <w:rFonts w:ascii="Times New Roman" w:hAnsi="Times New Roman" w:cs="Times New Roman"/>
              </w:rPr>
              <w:t>подведение итогов</w:t>
            </w:r>
          </w:p>
        </w:tc>
        <w:tc>
          <w:tcPr>
            <w:tcW w:w="2534"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Баллы</w:t>
            </w:r>
          </w:p>
        </w:tc>
      </w:tr>
      <w:tr w:rsidR="000F0C7F" w:rsidRPr="00F20E62" w:rsidTr="000F0C7F">
        <w:tc>
          <w:tcPr>
            <w:tcW w:w="675"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1</w:t>
            </w:r>
          </w:p>
        </w:tc>
        <w:tc>
          <w:tcPr>
            <w:tcW w:w="269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Интенсивность и высокие результаты труда</w:t>
            </w:r>
          </w:p>
        </w:tc>
        <w:tc>
          <w:tcPr>
            <w:tcW w:w="3809"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 xml:space="preserve">1.Соблюдение требований СанПиН в процессе приготовления пищи, приемке обработке и хранении продуктов без нарушений </w:t>
            </w:r>
          </w:p>
        </w:tc>
        <w:tc>
          <w:tcPr>
            <w:tcW w:w="2534" w:type="dxa"/>
          </w:tcPr>
          <w:p w:rsidR="000F0C7F" w:rsidRPr="00F20E62" w:rsidRDefault="000F0C7F" w:rsidP="000F0C7F">
            <w:pPr>
              <w:tabs>
                <w:tab w:val="left" w:pos="1035"/>
              </w:tabs>
              <w:rPr>
                <w:rFonts w:ascii="Times New Roman" w:hAnsi="Times New Roman" w:cs="Times New Roman"/>
              </w:rPr>
            </w:pPr>
            <w:r w:rsidRPr="00F20E62">
              <w:rPr>
                <w:rFonts w:ascii="Times New Roman" w:hAnsi="Times New Roman" w:cs="Times New Roman"/>
              </w:rPr>
              <w:t>До</w:t>
            </w:r>
            <w:r>
              <w:rPr>
                <w:rFonts w:ascii="Times New Roman" w:hAnsi="Times New Roman" w:cs="Times New Roman"/>
              </w:rPr>
              <w:t xml:space="preserve"> </w:t>
            </w:r>
            <w:r w:rsidRPr="00F20E62">
              <w:rPr>
                <w:rFonts w:ascii="Times New Roman" w:hAnsi="Times New Roman" w:cs="Times New Roman"/>
              </w:rPr>
              <w:t>8</w:t>
            </w:r>
          </w:p>
        </w:tc>
      </w:tr>
      <w:tr w:rsidR="000F0C7F" w:rsidRPr="00F20E62" w:rsidTr="000F0C7F">
        <w:trPr>
          <w:trHeight w:val="4732"/>
        </w:trPr>
        <w:tc>
          <w:tcPr>
            <w:tcW w:w="675"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2</w:t>
            </w:r>
          </w:p>
        </w:tc>
        <w:tc>
          <w:tcPr>
            <w:tcW w:w="2694"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Качество работы.</w:t>
            </w:r>
          </w:p>
          <w:p w:rsidR="000F0C7F" w:rsidRPr="00131C96" w:rsidRDefault="000F0C7F" w:rsidP="000F0C7F">
            <w:pPr>
              <w:rPr>
                <w:rFonts w:ascii="Times New Roman" w:hAnsi="Times New Roman" w:cs="Times New Roman"/>
                <w:b/>
              </w:rPr>
            </w:pPr>
          </w:p>
          <w:p w:rsidR="000F0C7F" w:rsidRPr="00131C96" w:rsidRDefault="000F0C7F" w:rsidP="000F0C7F">
            <w:pPr>
              <w:tabs>
                <w:tab w:val="left" w:pos="1035"/>
              </w:tabs>
              <w:rPr>
                <w:rFonts w:ascii="Times New Roman" w:hAnsi="Times New Roman" w:cs="Times New Roman"/>
                <w:b/>
              </w:rPr>
            </w:pPr>
          </w:p>
        </w:tc>
        <w:tc>
          <w:tcPr>
            <w:tcW w:w="3809" w:type="dxa"/>
          </w:tcPr>
          <w:p w:rsidR="000F0C7F" w:rsidRPr="009F6EF2" w:rsidRDefault="000F0C7F" w:rsidP="000F0C7F">
            <w:pPr>
              <w:pStyle w:val="13"/>
              <w:rPr>
                <w:rFonts w:ascii="Times New Roman" w:hAnsi="Times New Roman"/>
              </w:rPr>
            </w:pPr>
            <w:r w:rsidRPr="009F6EF2">
              <w:rPr>
                <w:rFonts w:ascii="Times New Roman" w:hAnsi="Times New Roman"/>
              </w:rPr>
              <w:t>2.1.Отсутствие обоснованных жалоб на работу повара, кухонного работника.</w:t>
            </w:r>
          </w:p>
          <w:p w:rsidR="000F0C7F" w:rsidRPr="009F6EF2" w:rsidRDefault="000F0C7F" w:rsidP="000F0C7F">
            <w:pPr>
              <w:pStyle w:val="13"/>
              <w:rPr>
                <w:rFonts w:ascii="Times New Roman" w:hAnsi="Times New Roman"/>
              </w:rPr>
            </w:pPr>
          </w:p>
          <w:p w:rsidR="000F0C7F" w:rsidRPr="009F6EF2" w:rsidRDefault="000F0C7F" w:rsidP="000F0C7F">
            <w:pPr>
              <w:pStyle w:val="13"/>
              <w:rPr>
                <w:rFonts w:ascii="Times New Roman" w:hAnsi="Times New Roman"/>
              </w:rPr>
            </w:pPr>
            <w:r w:rsidRPr="009F6EF2">
              <w:rPr>
                <w:rFonts w:ascii="Times New Roman" w:hAnsi="Times New Roman"/>
              </w:rPr>
              <w:t>2.2.Отсутствие замечаний на нарушение техники безопасности</w:t>
            </w:r>
            <w:proofErr w:type="gramStart"/>
            <w:r w:rsidRPr="009F6EF2">
              <w:rPr>
                <w:rFonts w:ascii="Times New Roman" w:hAnsi="Times New Roman"/>
              </w:rPr>
              <w:t xml:space="preserve"> .</w:t>
            </w:r>
            <w:proofErr w:type="gramEnd"/>
          </w:p>
          <w:p w:rsidR="000F0C7F" w:rsidRPr="009F6EF2" w:rsidRDefault="000F0C7F" w:rsidP="000F0C7F">
            <w:pPr>
              <w:pStyle w:val="13"/>
              <w:rPr>
                <w:rFonts w:ascii="Times New Roman" w:hAnsi="Times New Roman"/>
              </w:rPr>
            </w:pPr>
          </w:p>
          <w:p w:rsidR="000F0C7F" w:rsidRPr="009F6EF2" w:rsidRDefault="000F0C7F" w:rsidP="000F0C7F">
            <w:pPr>
              <w:pStyle w:val="13"/>
              <w:rPr>
                <w:rFonts w:ascii="Times New Roman" w:hAnsi="Times New Roman"/>
              </w:rPr>
            </w:pPr>
            <w:r w:rsidRPr="009F6EF2">
              <w:rPr>
                <w:rFonts w:ascii="Times New Roman" w:hAnsi="Times New Roman"/>
              </w:rPr>
              <w:t>2.3.Отсутствие замечаний на санитарно-техническое состояние столовой</w:t>
            </w:r>
            <w:proofErr w:type="gramStart"/>
            <w:r w:rsidRPr="009F6EF2">
              <w:rPr>
                <w:rFonts w:ascii="Times New Roman" w:hAnsi="Times New Roman"/>
              </w:rPr>
              <w:t xml:space="preserve"> .</w:t>
            </w:r>
            <w:proofErr w:type="gramEnd"/>
          </w:p>
          <w:p w:rsidR="000F0C7F" w:rsidRPr="009F6EF2" w:rsidRDefault="000F0C7F" w:rsidP="000F0C7F">
            <w:pPr>
              <w:pStyle w:val="13"/>
              <w:rPr>
                <w:rFonts w:ascii="Times New Roman" w:hAnsi="Times New Roman"/>
              </w:rPr>
            </w:pPr>
            <w:r w:rsidRPr="009F6EF2">
              <w:rPr>
                <w:rFonts w:ascii="Times New Roman" w:hAnsi="Times New Roman"/>
              </w:rPr>
              <w:t xml:space="preserve"> </w:t>
            </w:r>
          </w:p>
          <w:p w:rsidR="000F0C7F" w:rsidRPr="009F6EF2" w:rsidRDefault="000F0C7F" w:rsidP="000F0C7F">
            <w:pPr>
              <w:pStyle w:val="13"/>
              <w:rPr>
                <w:rFonts w:ascii="Times New Roman" w:hAnsi="Times New Roman"/>
              </w:rPr>
            </w:pPr>
            <w:r w:rsidRPr="009F6EF2">
              <w:rPr>
                <w:rFonts w:ascii="Times New Roman" w:hAnsi="Times New Roman"/>
              </w:rPr>
              <w:t>2.4.Отсутствие недостач и хищений за отчетный период</w:t>
            </w:r>
            <w:proofErr w:type="gramStart"/>
            <w:r w:rsidRPr="009F6EF2">
              <w:rPr>
                <w:rFonts w:ascii="Times New Roman" w:hAnsi="Times New Roman"/>
              </w:rPr>
              <w:t xml:space="preserve"> .</w:t>
            </w:r>
            <w:proofErr w:type="gramEnd"/>
          </w:p>
          <w:p w:rsidR="000F0C7F" w:rsidRPr="009F6EF2" w:rsidRDefault="000F0C7F" w:rsidP="000F0C7F">
            <w:pPr>
              <w:pStyle w:val="13"/>
              <w:rPr>
                <w:rFonts w:ascii="Times New Roman" w:hAnsi="Times New Roman"/>
              </w:rPr>
            </w:pPr>
          </w:p>
          <w:p w:rsidR="000F0C7F" w:rsidRPr="009F6EF2" w:rsidRDefault="000F0C7F" w:rsidP="000F0C7F">
            <w:pPr>
              <w:pStyle w:val="13"/>
              <w:rPr>
                <w:rFonts w:ascii="Times New Roman" w:hAnsi="Times New Roman"/>
              </w:rPr>
            </w:pPr>
            <w:r w:rsidRPr="009F6EF2">
              <w:rPr>
                <w:rFonts w:ascii="Times New Roman" w:hAnsi="Times New Roman"/>
              </w:rPr>
              <w:t>2.5.Бережная эксплуатация находящегося на учете оборудования  кухни.</w:t>
            </w:r>
          </w:p>
          <w:p w:rsidR="000F0C7F" w:rsidRPr="009F6EF2" w:rsidRDefault="000F0C7F" w:rsidP="000F0C7F">
            <w:pPr>
              <w:pStyle w:val="13"/>
              <w:rPr>
                <w:rFonts w:ascii="Times New Roman" w:hAnsi="Times New Roman"/>
              </w:rPr>
            </w:pPr>
            <w:r w:rsidRPr="009F6EF2">
              <w:rPr>
                <w:rFonts w:ascii="Times New Roman" w:hAnsi="Times New Roman"/>
              </w:rPr>
              <w:t>2.6.Личная гигиена работника.</w:t>
            </w:r>
          </w:p>
        </w:tc>
        <w:tc>
          <w:tcPr>
            <w:tcW w:w="2534"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От 1до 5</w:t>
            </w:r>
          </w:p>
          <w:p w:rsidR="000F0C7F" w:rsidRPr="00F20E62"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От 1до 5</w:t>
            </w:r>
          </w:p>
          <w:p w:rsidR="000F0C7F" w:rsidRPr="00F20E62"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От 1до 5</w:t>
            </w:r>
          </w:p>
          <w:p w:rsidR="000F0C7F" w:rsidRPr="00F20E62"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До 5</w:t>
            </w:r>
          </w:p>
          <w:p w:rsidR="000F0C7F" w:rsidRPr="00F20E62" w:rsidRDefault="000F0C7F" w:rsidP="000F0C7F">
            <w:pPr>
              <w:rPr>
                <w:rFonts w:ascii="Times New Roman" w:hAnsi="Times New Roman" w:cs="Times New Roman"/>
              </w:rPr>
            </w:pPr>
            <w:r w:rsidRPr="00F20E62">
              <w:rPr>
                <w:rFonts w:ascii="Times New Roman" w:hAnsi="Times New Roman" w:cs="Times New Roman"/>
              </w:rPr>
              <w:t>До</w:t>
            </w:r>
            <w:proofErr w:type="gramStart"/>
            <w:r w:rsidRPr="00F20E62">
              <w:rPr>
                <w:rFonts w:ascii="Times New Roman" w:hAnsi="Times New Roman" w:cs="Times New Roman"/>
              </w:rPr>
              <w:t>7</w:t>
            </w:r>
            <w:proofErr w:type="gramEnd"/>
          </w:p>
          <w:p w:rsidR="000F0C7F" w:rsidRPr="00F20E62"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До 5</w:t>
            </w:r>
          </w:p>
        </w:tc>
      </w:tr>
      <w:tr w:rsidR="000F0C7F" w:rsidRPr="00F20E62" w:rsidTr="000F0C7F">
        <w:tc>
          <w:tcPr>
            <w:tcW w:w="675"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3.</w:t>
            </w:r>
          </w:p>
        </w:tc>
        <w:tc>
          <w:tcPr>
            <w:tcW w:w="2694"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Исполнительская дисциплина</w:t>
            </w:r>
          </w:p>
          <w:p w:rsidR="000F0C7F" w:rsidRPr="00131C96" w:rsidRDefault="000F0C7F" w:rsidP="000F0C7F">
            <w:pPr>
              <w:rPr>
                <w:rFonts w:ascii="Times New Roman" w:hAnsi="Times New Roman" w:cs="Times New Roman"/>
                <w:b/>
              </w:rPr>
            </w:pPr>
          </w:p>
          <w:p w:rsidR="000F0C7F" w:rsidRPr="00131C96" w:rsidRDefault="000F0C7F" w:rsidP="000F0C7F">
            <w:pPr>
              <w:rPr>
                <w:rFonts w:ascii="Times New Roman" w:hAnsi="Times New Roman" w:cs="Times New Roman"/>
                <w:b/>
              </w:rPr>
            </w:pPr>
          </w:p>
        </w:tc>
        <w:tc>
          <w:tcPr>
            <w:tcW w:w="3809" w:type="dxa"/>
          </w:tcPr>
          <w:p w:rsidR="000F0C7F" w:rsidRPr="009F6EF2" w:rsidRDefault="000F0C7F" w:rsidP="000F0C7F">
            <w:pPr>
              <w:pStyle w:val="13"/>
              <w:rPr>
                <w:rFonts w:ascii="Times New Roman" w:hAnsi="Times New Roman"/>
              </w:rPr>
            </w:pPr>
            <w:r w:rsidRPr="009F6EF2">
              <w:rPr>
                <w:rFonts w:ascii="Times New Roman" w:hAnsi="Times New Roman"/>
              </w:rPr>
              <w:t xml:space="preserve">31.Трудовая дисциплина нарушается неоднократно </w:t>
            </w:r>
          </w:p>
          <w:p w:rsidR="000F0C7F" w:rsidRPr="009F6EF2" w:rsidRDefault="000F0C7F" w:rsidP="000F0C7F">
            <w:pPr>
              <w:pStyle w:val="13"/>
              <w:rPr>
                <w:rFonts w:ascii="Times New Roman" w:hAnsi="Times New Roman"/>
              </w:rPr>
            </w:pPr>
            <w:r w:rsidRPr="009F6EF2">
              <w:rPr>
                <w:rFonts w:ascii="Times New Roman" w:hAnsi="Times New Roman"/>
              </w:rPr>
              <w:t xml:space="preserve"> 3.2Трудовая дисциплина нарушена однократно </w:t>
            </w:r>
          </w:p>
          <w:p w:rsidR="000F0C7F" w:rsidRPr="009F6EF2" w:rsidRDefault="000F0C7F" w:rsidP="000F0C7F">
            <w:pPr>
              <w:pStyle w:val="13"/>
              <w:rPr>
                <w:rFonts w:ascii="Times New Roman" w:hAnsi="Times New Roman"/>
              </w:rPr>
            </w:pPr>
            <w:r w:rsidRPr="009F6EF2">
              <w:rPr>
                <w:rFonts w:ascii="Times New Roman" w:hAnsi="Times New Roman"/>
              </w:rPr>
              <w:t xml:space="preserve">3.3.Трудовая дисциплина соблюдается </w:t>
            </w:r>
          </w:p>
          <w:p w:rsidR="000F0C7F" w:rsidRPr="009F6EF2" w:rsidRDefault="000F0C7F" w:rsidP="000F0C7F">
            <w:pPr>
              <w:pStyle w:val="13"/>
              <w:rPr>
                <w:rFonts w:ascii="Times New Roman" w:hAnsi="Times New Roman"/>
              </w:rPr>
            </w:pPr>
            <w:r w:rsidRPr="009F6EF2">
              <w:rPr>
                <w:rFonts w:ascii="Times New Roman" w:hAnsi="Times New Roman"/>
              </w:rPr>
              <w:t xml:space="preserve">3.4..Имеются множественные  замечания и взыскания со стороны администрации учреждения, контролирующих органов </w:t>
            </w:r>
          </w:p>
          <w:p w:rsidR="000F0C7F" w:rsidRPr="009F6EF2" w:rsidRDefault="000F0C7F" w:rsidP="000F0C7F">
            <w:pPr>
              <w:pStyle w:val="13"/>
              <w:rPr>
                <w:rFonts w:ascii="Times New Roman" w:hAnsi="Times New Roman"/>
              </w:rPr>
            </w:pPr>
            <w:r w:rsidRPr="009F6EF2">
              <w:rPr>
                <w:rFonts w:ascii="Times New Roman" w:hAnsi="Times New Roman"/>
              </w:rPr>
              <w:t xml:space="preserve">3.5.Имеется однократное  замечание и взыскание со стороны администрации учреждения, контролирующих органов </w:t>
            </w:r>
          </w:p>
          <w:p w:rsidR="000F0C7F" w:rsidRPr="009F6EF2" w:rsidRDefault="000F0C7F" w:rsidP="000F0C7F">
            <w:pPr>
              <w:pStyle w:val="13"/>
              <w:rPr>
                <w:rFonts w:ascii="Times New Roman" w:hAnsi="Times New Roman"/>
              </w:rPr>
            </w:pPr>
            <w:r w:rsidRPr="009F6EF2">
              <w:rPr>
                <w:rFonts w:ascii="Times New Roman" w:hAnsi="Times New Roman"/>
              </w:rPr>
              <w:t xml:space="preserve">3.6.Взысканий и замечаний не имеется </w:t>
            </w:r>
          </w:p>
        </w:tc>
        <w:tc>
          <w:tcPr>
            <w:tcW w:w="2534" w:type="dxa"/>
          </w:tcPr>
          <w:p w:rsidR="000F0C7F" w:rsidRPr="00F20E62" w:rsidRDefault="000F0C7F" w:rsidP="000F0C7F">
            <w:pPr>
              <w:jc w:val="both"/>
              <w:rPr>
                <w:rFonts w:ascii="Times New Roman" w:hAnsi="Times New Roman" w:cs="Times New Roman"/>
              </w:rPr>
            </w:pPr>
            <w:r w:rsidRPr="00F20E62">
              <w:rPr>
                <w:rFonts w:ascii="Times New Roman" w:hAnsi="Times New Roman" w:cs="Times New Roman"/>
              </w:rPr>
              <w:t xml:space="preserve">  минус 2 балла</w:t>
            </w:r>
          </w:p>
          <w:p w:rsidR="000F0C7F" w:rsidRPr="00F20E62" w:rsidRDefault="000F0C7F" w:rsidP="000F0C7F">
            <w:pPr>
              <w:rPr>
                <w:rFonts w:ascii="Times New Roman" w:hAnsi="Times New Roman" w:cs="Times New Roman"/>
              </w:rPr>
            </w:pPr>
            <w:r w:rsidRPr="00F20E62">
              <w:rPr>
                <w:rFonts w:ascii="Times New Roman" w:hAnsi="Times New Roman" w:cs="Times New Roman"/>
              </w:rPr>
              <w:t>минус 1 балл</w:t>
            </w:r>
          </w:p>
          <w:p w:rsidR="000F0C7F" w:rsidRPr="00F20E62" w:rsidRDefault="000F0C7F" w:rsidP="000F0C7F">
            <w:pPr>
              <w:rPr>
                <w:rFonts w:ascii="Times New Roman" w:hAnsi="Times New Roman" w:cs="Times New Roman"/>
              </w:rPr>
            </w:pPr>
            <w:r w:rsidRPr="00F20E62">
              <w:rPr>
                <w:rFonts w:ascii="Times New Roman" w:hAnsi="Times New Roman" w:cs="Times New Roman"/>
              </w:rPr>
              <w:t>4 балла</w:t>
            </w:r>
          </w:p>
          <w:p w:rsidR="000F0C7F" w:rsidRPr="00F20E62" w:rsidRDefault="000F0C7F" w:rsidP="000F0C7F">
            <w:pPr>
              <w:jc w:val="both"/>
              <w:rPr>
                <w:rFonts w:ascii="Times New Roman" w:hAnsi="Times New Roman" w:cs="Times New Roman"/>
              </w:rPr>
            </w:pPr>
            <w:r w:rsidRPr="00F20E62">
              <w:rPr>
                <w:rFonts w:ascii="Times New Roman" w:hAnsi="Times New Roman" w:cs="Times New Roman"/>
              </w:rPr>
              <w:t>минус 2 балла</w:t>
            </w:r>
          </w:p>
          <w:p w:rsidR="000F0C7F" w:rsidRDefault="000F0C7F" w:rsidP="000F0C7F">
            <w:pPr>
              <w:jc w:val="both"/>
              <w:rPr>
                <w:rFonts w:ascii="Times New Roman" w:hAnsi="Times New Roman" w:cs="Times New Roman"/>
              </w:rPr>
            </w:pPr>
          </w:p>
          <w:p w:rsidR="000F0C7F" w:rsidRPr="00F20E62" w:rsidRDefault="000F0C7F" w:rsidP="000F0C7F">
            <w:pPr>
              <w:jc w:val="both"/>
              <w:rPr>
                <w:rFonts w:ascii="Times New Roman" w:hAnsi="Times New Roman" w:cs="Times New Roman"/>
              </w:rPr>
            </w:pPr>
            <w:r w:rsidRPr="00F20E62">
              <w:rPr>
                <w:rFonts w:ascii="Times New Roman" w:hAnsi="Times New Roman" w:cs="Times New Roman"/>
              </w:rPr>
              <w:t>минус 1 балл</w:t>
            </w:r>
          </w:p>
          <w:p w:rsidR="000F0C7F" w:rsidRDefault="000F0C7F" w:rsidP="000F0C7F">
            <w:pPr>
              <w:rPr>
                <w:rFonts w:ascii="Times New Roman" w:hAnsi="Times New Roman" w:cs="Times New Roman"/>
              </w:rPr>
            </w:pPr>
          </w:p>
          <w:p w:rsidR="000F0C7F" w:rsidRPr="00F20E62" w:rsidRDefault="000F0C7F" w:rsidP="000F0C7F">
            <w:pPr>
              <w:rPr>
                <w:rFonts w:ascii="Times New Roman" w:hAnsi="Times New Roman" w:cs="Times New Roman"/>
              </w:rPr>
            </w:pPr>
            <w:r w:rsidRPr="00F20E62">
              <w:rPr>
                <w:rFonts w:ascii="Times New Roman" w:hAnsi="Times New Roman" w:cs="Times New Roman"/>
              </w:rPr>
              <w:t>4 балла</w:t>
            </w:r>
          </w:p>
        </w:tc>
      </w:tr>
      <w:tr w:rsidR="000F0C7F" w:rsidRPr="00131C96" w:rsidTr="000F0C7F">
        <w:tc>
          <w:tcPr>
            <w:tcW w:w="675" w:type="dxa"/>
          </w:tcPr>
          <w:p w:rsidR="000F0C7F" w:rsidRPr="00131C96" w:rsidRDefault="000F0C7F" w:rsidP="000F0C7F">
            <w:pPr>
              <w:tabs>
                <w:tab w:val="left" w:pos="1035"/>
              </w:tabs>
              <w:rPr>
                <w:rFonts w:ascii="Times New Roman" w:hAnsi="Times New Roman" w:cs="Times New Roman"/>
                <w:b/>
              </w:rPr>
            </w:pPr>
          </w:p>
        </w:tc>
        <w:tc>
          <w:tcPr>
            <w:tcW w:w="269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 xml:space="preserve">Общее количество баллов </w:t>
            </w:r>
          </w:p>
        </w:tc>
        <w:tc>
          <w:tcPr>
            <w:tcW w:w="3809" w:type="dxa"/>
          </w:tcPr>
          <w:p w:rsidR="000F0C7F" w:rsidRPr="00131C96" w:rsidRDefault="000F0C7F" w:rsidP="000F0C7F">
            <w:pPr>
              <w:tabs>
                <w:tab w:val="left" w:pos="1035"/>
              </w:tabs>
              <w:rPr>
                <w:rFonts w:ascii="Times New Roman" w:hAnsi="Times New Roman" w:cs="Times New Roman"/>
                <w:b/>
              </w:rPr>
            </w:pPr>
          </w:p>
        </w:tc>
        <w:tc>
          <w:tcPr>
            <w:tcW w:w="253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35</w:t>
            </w:r>
          </w:p>
        </w:tc>
      </w:tr>
    </w:tbl>
    <w:p w:rsidR="000F0C7F" w:rsidRDefault="000F0C7F" w:rsidP="000F0C7F">
      <w:pPr>
        <w:rPr>
          <w:rFonts w:ascii="Times New Roman" w:hAnsi="Times New Roman" w:cs="Times New Roman"/>
          <w:b/>
          <w:bCs/>
          <w:sz w:val="24"/>
          <w:szCs w:val="24"/>
        </w:rPr>
      </w:pPr>
    </w:p>
    <w:p w:rsidR="000F0C7F" w:rsidRPr="00EA71DA" w:rsidRDefault="000F0C7F" w:rsidP="000F0C7F">
      <w:pPr>
        <w:rPr>
          <w:rFonts w:ascii="Times New Roman" w:hAnsi="Times New Roman" w:cs="Times New Roman"/>
          <w:b/>
          <w:bCs/>
          <w:sz w:val="24"/>
          <w:szCs w:val="24"/>
        </w:rPr>
      </w:pPr>
      <w:r w:rsidRPr="00EA71DA">
        <w:rPr>
          <w:rFonts w:ascii="Times New Roman" w:hAnsi="Times New Roman" w:cs="Times New Roman"/>
          <w:b/>
          <w:bCs/>
          <w:sz w:val="24"/>
          <w:szCs w:val="24"/>
        </w:rPr>
        <w:t>Критерии оценки результативности профессиональной деятельности</w:t>
      </w:r>
    </w:p>
    <w:p w:rsidR="000F0C7F" w:rsidRPr="00EA71DA" w:rsidRDefault="000F0C7F" w:rsidP="000F0C7F">
      <w:pPr>
        <w:pBdr>
          <w:bottom w:val="single" w:sz="12" w:space="1" w:color="auto"/>
        </w:pBdr>
        <w:jc w:val="center"/>
        <w:rPr>
          <w:rFonts w:ascii="Times New Roman" w:hAnsi="Times New Roman" w:cs="Times New Roman"/>
          <w:b/>
          <w:bCs/>
          <w:sz w:val="24"/>
          <w:szCs w:val="24"/>
        </w:rPr>
      </w:pPr>
      <w:r>
        <w:rPr>
          <w:rFonts w:ascii="Times New Roman" w:hAnsi="Times New Roman" w:cs="Times New Roman"/>
          <w:b/>
          <w:bCs/>
          <w:sz w:val="24"/>
          <w:szCs w:val="24"/>
        </w:rPr>
        <w:t>Подсобного рабочег</w:t>
      </w:r>
      <w:proofErr w:type="gramStart"/>
      <w:r>
        <w:rPr>
          <w:rFonts w:ascii="Times New Roman" w:hAnsi="Times New Roman" w:cs="Times New Roman"/>
          <w:b/>
          <w:bCs/>
          <w:sz w:val="24"/>
          <w:szCs w:val="24"/>
        </w:rPr>
        <w:t>о(</w:t>
      </w:r>
      <w:proofErr w:type="gramEnd"/>
      <w:r w:rsidRPr="00EA71DA">
        <w:rPr>
          <w:rFonts w:ascii="Times New Roman" w:hAnsi="Times New Roman" w:cs="Times New Roman"/>
          <w:b/>
          <w:bCs/>
          <w:sz w:val="24"/>
          <w:szCs w:val="24"/>
        </w:rPr>
        <w:t xml:space="preserve"> уборщика служебных помещений</w:t>
      </w:r>
      <w:r>
        <w:rPr>
          <w:rFonts w:ascii="Times New Roman" w:hAnsi="Times New Roman" w:cs="Times New Roman"/>
          <w:b/>
          <w:bCs/>
          <w:sz w:val="24"/>
          <w:szCs w:val="24"/>
        </w:rPr>
        <w:t>)</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694"/>
        <w:gridCol w:w="3809"/>
        <w:gridCol w:w="2534"/>
      </w:tblGrid>
      <w:tr w:rsidR="000F0C7F" w:rsidRPr="00F20E62" w:rsidTr="000F0C7F">
        <w:tc>
          <w:tcPr>
            <w:tcW w:w="675" w:type="dxa"/>
          </w:tcPr>
          <w:p w:rsidR="000F0C7F" w:rsidRPr="00E53A37" w:rsidRDefault="000F0C7F" w:rsidP="000F0C7F">
            <w:pPr>
              <w:pStyle w:val="13"/>
              <w:rPr>
                <w:rFonts w:ascii="Times New Roman" w:hAnsi="Times New Roman"/>
              </w:rPr>
            </w:pPr>
            <w:r w:rsidRPr="00E53A37">
              <w:rPr>
                <w:rFonts w:ascii="Times New Roman" w:hAnsi="Times New Roman"/>
              </w:rPr>
              <w:t>№</w:t>
            </w:r>
          </w:p>
        </w:tc>
        <w:tc>
          <w:tcPr>
            <w:tcW w:w="2694" w:type="dxa"/>
          </w:tcPr>
          <w:p w:rsidR="000F0C7F" w:rsidRPr="00E53A37" w:rsidRDefault="000F0C7F" w:rsidP="000F0C7F">
            <w:pPr>
              <w:pStyle w:val="13"/>
              <w:rPr>
                <w:rFonts w:ascii="Times New Roman" w:hAnsi="Times New Roman"/>
              </w:rPr>
            </w:pPr>
            <w:r w:rsidRPr="00E53A37">
              <w:rPr>
                <w:rFonts w:ascii="Times New Roman" w:hAnsi="Times New Roman"/>
              </w:rPr>
              <w:t>Показатели эффективности деятельности</w:t>
            </w:r>
          </w:p>
        </w:tc>
        <w:tc>
          <w:tcPr>
            <w:tcW w:w="3809" w:type="dxa"/>
          </w:tcPr>
          <w:p w:rsidR="000F0C7F" w:rsidRPr="00E53A37" w:rsidRDefault="000F0C7F" w:rsidP="000F0C7F">
            <w:pPr>
              <w:pStyle w:val="13"/>
              <w:rPr>
                <w:rFonts w:ascii="Times New Roman" w:hAnsi="Times New Roman"/>
              </w:rPr>
            </w:pPr>
            <w:r w:rsidRPr="00E53A37">
              <w:rPr>
                <w:rFonts w:ascii="Times New Roman" w:hAnsi="Times New Roman"/>
              </w:rPr>
              <w:t xml:space="preserve">Способ оценивания, </w:t>
            </w:r>
          </w:p>
          <w:p w:rsidR="000F0C7F" w:rsidRPr="00E53A37" w:rsidRDefault="000F0C7F" w:rsidP="000F0C7F">
            <w:pPr>
              <w:pStyle w:val="13"/>
              <w:rPr>
                <w:rFonts w:ascii="Times New Roman" w:hAnsi="Times New Roman"/>
              </w:rPr>
            </w:pPr>
            <w:r w:rsidRPr="00E53A37">
              <w:rPr>
                <w:rFonts w:ascii="Times New Roman" w:hAnsi="Times New Roman"/>
              </w:rPr>
              <w:t xml:space="preserve">периодичность, </w:t>
            </w:r>
          </w:p>
          <w:p w:rsidR="000F0C7F" w:rsidRPr="00E53A37" w:rsidRDefault="000F0C7F" w:rsidP="000F0C7F">
            <w:pPr>
              <w:pStyle w:val="13"/>
              <w:rPr>
                <w:rFonts w:ascii="Times New Roman" w:hAnsi="Times New Roman"/>
              </w:rPr>
            </w:pPr>
            <w:r w:rsidRPr="00E53A37">
              <w:rPr>
                <w:rFonts w:ascii="Times New Roman" w:hAnsi="Times New Roman"/>
              </w:rPr>
              <w:t>подведение итогов</w:t>
            </w:r>
          </w:p>
        </w:tc>
        <w:tc>
          <w:tcPr>
            <w:tcW w:w="2534" w:type="dxa"/>
          </w:tcPr>
          <w:p w:rsidR="000F0C7F" w:rsidRPr="00E53A37" w:rsidRDefault="000F0C7F" w:rsidP="000F0C7F">
            <w:pPr>
              <w:pStyle w:val="13"/>
              <w:rPr>
                <w:rFonts w:ascii="Times New Roman" w:hAnsi="Times New Roman"/>
              </w:rPr>
            </w:pPr>
            <w:r w:rsidRPr="00E53A37">
              <w:rPr>
                <w:rFonts w:ascii="Times New Roman" w:hAnsi="Times New Roman"/>
              </w:rPr>
              <w:t>Баллы</w:t>
            </w:r>
          </w:p>
        </w:tc>
      </w:tr>
      <w:tr w:rsidR="000F0C7F" w:rsidRPr="00F20E62" w:rsidTr="000F0C7F">
        <w:tc>
          <w:tcPr>
            <w:tcW w:w="675"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1</w:t>
            </w:r>
          </w:p>
        </w:tc>
        <w:tc>
          <w:tcPr>
            <w:tcW w:w="269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Интенсивность и высокие результаты труда</w:t>
            </w:r>
          </w:p>
        </w:tc>
        <w:tc>
          <w:tcPr>
            <w:tcW w:w="3809"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 xml:space="preserve">1.Соблюдение требований СанПиН </w:t>
            </w:r>
          </w:p>
          <w:p w:rsidR="000F0C7F" w:rsidRPr="00F20E62" w:rsidRDefault="000F0C7F" w:rsidP="000F0C7F">
            <w:pPr>
              <w:tabs>
                <w:tab w:val="left" w:pos="1035"/>
              </w:tabs>
              <w:rPr>
                <w:rFonts w:ascii="Times New Roman" w:hAnsi="Times New Roman" w:cs="Times New Roman"/>
              </w:rPr>
            </w:pPr>
          </w:p>
        </w:tc>
        <w:tc>
          <w:tcPr>
            <w:tcW w:w="2534" w:type="dxa"/>
          </w:tcPr>
          <w:p w:rsidR="000F0C7F" w:rsidRPr="00F20E62" w:rsidRDefault="000F0C7F" w:rsidP="000F0C7F">
            <w:pPr>
              <w:tabs>
                <w:tab w:val="left" w:pos="1035"/>
              </w:tabs>
              <w:rPr>
                <w:rFonts w:ascii="Times New Roman" w:hAnsi="Times New Roman" w:cs="Times New Roman"/>
              </w:rPr>
            </w:pPr>
            <w:r w:rsidRPr="00F20E62">
              <w:rPr>
                <w:rFonts w:ascii="Times New Roman" w:hAnsi="Times New Roman" w:cs="Times New Roman"/>
              </w:rPr>
              <w:t>До8</w:t>
            </w:r>
          </w:p>
        </w:tc>
      </w:tr>
      <w:tr w:rsidR="000F0C7F" w:rsidRPr="00F20E62" w:rsidTr="000F0C7F">
        <w:tc>
          <w:tcPr>
            <w:tcW w:w="675"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2</w:t>
            </w:r>
          </w:p>
        </w:tc>
        <w:tc>
          <w:tcPr>
            <w:tcW w:w="2694"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Качество работы.</w:t>
            </w:r>
          </w:p>
          <w:p w:rsidR="000F0C7F" w:rsidRPr="00131C96" w:rsidRDefault="000F0C7F" w:rsidP="000F0C7F">
            <w:pPr>
              <w:rPr>
                <w:rFonts w:ascii="Times New Roman" w:hAnsi="Times New Roman" w:cs="Times New Roman"/>
                <w:b/>
              </w:rPr>
            </w:pPr>
          </w:p>
          <w:p w:rsidR="000F0C7F" w:rsidRPr="00131C96" w:rsidRDefault="000F0C7F" w:rsidP="000F0C7F">
            <w:pPr>
              <w:tabs>
                <w:tab w:val="left" w:pos="1035"/>
              </w:tabs>
              <w:rPr>
                <w:rFonts w:ascii="Times New Roman" w:hAnsi="Times New Roman" w:cs="Times New Roman"/>
                <w:b/>
              </w:rPr>
            </w:pPr>
          </w:p>
        </w:tc>
        <w:tc>
          <w:tcPr>
            <w:tcW w:w="3809" w:type="dxa"/>
          </w:tcPr>
          <w:p w:rsidR="000F0C7F" w:rsidRPr="00E53A37" w:rsidRDefault="000F0C7F" w:rsidP="000F0C7F">
            <w:pPr>
              <w:pStyle w:val="13"/>
              <w:rPr>
                <w:rFonts w:ascii="Times New Roman" w:hAnsi="Times New Roman"/>
              </w:rPr>
            </w:pPr>
            <w:r w:rsidRPr="00E53A37">
              <w:rPr>
                <w:rFonts w:ascii="Times New Roman" w:hAnsi="Times New Roman"/>
              </w:rPr>
              <w:t>2.1.Отсутствие обоснованных жалоб.</w:t>
            </w:r>
          </w:p>
          <w:p w:rsidR="000F0C7F" w:rsidRPr="00E53A37" w:rsidRDefault="000F0C7F" w:rsidP="000F0C7F">
            <w:pPr>
              <w:pStyle w:val="13"/>
              <w:rPr>
                <w:rFonts w:ascii="Times New Roman" w:hAnsi="Times New Roman"/>
              </w:rPr>
            </w:pPr>
            <w:r w:rsidRPr="00E53A37">
              <w:rPr>
                <w:rFonts w:ascii="Times New Roman" w:hAnsi="Times New Roman"/>
              </w:rPr>
              <w:t>2.2.Отсутствие замечаний на нарушение техники безопасности</w:t>
            </w:r>
            <w:proofErr w:type="gramStart"/>
            <w:r w:rsidRPr="00E53A37">
              <w:rPr>
                <w:rFonts w:ascii="Times New Roman" w:hAnsi="Times New Roman"/>
              </w:rPr>
              <w:t xml:space="preserve"> .</w:t>
            </w:r>
            <w:proofErr w:type="gramEnd"/>
          </w:p>
          <w:p w:rsidR="000F0C7F" w:rsidRPr="00E53A37" w:rsidRDefault="000F0C7F" w:rsidP="000F0C7F">
            <w:pPr>
              <w:pStyle w:val="13"/>
              <w:rPr>
                <w:rFonts w:ascii="Times New Roman" w:hAnsi="Times New Roman"/>
              </w:rPr>
            </w:pPr>
            <w:r w:rsidRPr="00E53A37">
              <w:rPr>
                <w:rFonts w:ascii="Times New Roman" w:hAnsi="Times New Roman"/>
              </w:rPr>
              <w:t>2.3.Отсутствие замечаний на санитарно-техническое состояние закрепленных помещений.</w:t>
            </w:r>
          </w:p>
          <w:p w:rsidR="000F0C7F" w:rsidRPr="00E53A37" w:rsidRDefault="000F0C7F" w:rsidP="000F0C7F">
            <w:pPr>
              <w:pStyle w:val="13"/>
              <w:rPr>
                <w:rFonts w:ascii="Times New Roman" w:hAnsi="Times New Roman"/>
              </w:rPr>
            </w:pPr>
            <w:r w:rsidRPr="00E53A37">
              <w:rPr>
                <w:rFonts w:ascii="Times New Roman" w:hAnsi="Times New Roman"/>
              </w:rPr>
              <w:t>2.4. За выполнение дополнительного объема работ, не входящих в круг должностных обязанностей: оформление территории детского сада, сезонные работы на цветнике детского сада.</w:t>
            </w:r>
          </w:p>
        </w:tc>
        <w:tc>
          <w:tcPr>
            <w:tcW w:w="2534" w:type="dxa"/>
          </w:tcPr>
          <w:p w:rsidR="000F0C7F" w:rsidRPr="00E53A37" w:rsidRDefault="000F0C7F" w:rsidP="000F0C7F">
            <w:pPr>
              <w:pStyle w:val="13"/>
              <w:rPr>
                <w:rFonts w:ascii="Times New Roman" w:hAnsi="Times New Roman"/>
              </w:rPr>
            </w:pPr>
            <w:r w:rsidRPr="00E53A37">
              <w:rPr>
                <w:rFonts w:ascii="Times New Roman" w:hAnsi="Times New Roman"/>
              </w:rPr>
              <w:t>От 1до 5</w:t>
            </w:r>
          </w:p>
          <w:p w:rsidR="000F0C7F" w:rsidRPr="00E53A37" w:rsidRDefault="000F0C7F" w:rsidP="000F0C7F">
            <w:pPr>
              <w:pStyle w:val="13"/>
              <w:rPr>
                <w:rFonts w:ascii="Times New Roman" w:hAnsi="Times New Roman"/>
              </w:rPr>
            </w:pPr>
            <w:r w:rsidRPr="00E53A37">
              <w:rPr>
                <w:rFonts w:ascii="Times New Roman" w:hAnsi="Times New Roman"/>
              </w:rPr>
              <w:t>От 1до 5</w:t>
            </w:r>
          </w:p>
          <w:p w:rsidR="000F0C7F" w:rsidRPr="00E53A37" w:rsidRDefault="000F0C7F" w:rsidP="000F0C7F">
            <w:pPr>
              <w:pStyle w:val="13"/>
              <w:rPr>
                <w:rFonts w:ascii="Times New Roman" w:hAnsi="Times New Roman"/>
              </w:rPr>
            </w:pPr>
          </w:p>
          <w:p w:rsidR="000F0C7F" w:rsidRPr="00E53A37" w:rsidRDefault="000F0C7F" w:rsidP="000F0C7F">
            <w:pPr>
              <w:pStyle w:val="13"/>
              <w:rPr>
                <w:rFonts w:ascii="Times New Roman" w:hAnsi="Times New Roman"/>
              </w:rPr>
            </w:pPr>
            <w:r w:rsidRPr="00E53A37">
              <w:rPr>
                <w:rFonts w:ascii="Times New Roman" w:hAnsi="Times New Roman"/>
              </w:rPr>
              <w:t>От 1до 5</w:t>
            </w:r>
          </w:p>
          <w:p w:rsidR="000F0C7F" w:rsidRPr="00E53A37" w:rsidRDefault="000F0C7F" w:rsidP="000F0C7F">
            <w:pPr>
              <w:pStyle w:val="13"/>
              <w:rPr>
                <w:rFonts w:ascii="Times New Roman" w:hAnsi="Times New Roman"/>
              </w:rPr>
            </w:pPr>
            <w:r w:rsidRPr="00E53A37">
              <w:rPr>
                <w:rFonts w:ascii="Times New Roman" w:hAnsi="Times New Roman"/>
              </w:rPr>
              <w:t>До</w:t>
            </w:r>
            <w:proofErr w:type="gramStart"/>
            <w:r w:rsidRPr="00E53A37">
              <w:rPr>
                <w:rFonts w:ascii="Times New Roman" w:hAnsi="Times New Roman"/>
              </w:rPr>
              <w:t>7</w:t>
            </w:r>
            <w:proofErr w:type="gramEnd"/>
          </w:p>
          <w:p w:rsidR="000F0C7F" w:rsidRPr="00E53A37" w:rsidRDefault="000F0C7F" w:rsidP="000F0C7F">
            <w:pPr>
              <w:pStyle w:val="13"/>
              <w:rPr>
                <w:rFonts w:ascii="Times New Roman" w:hAnsi="Times New Roman"/>
              </w:rPr>
            </w:pPr>
          </w:p>
          <w:p w:rsidR="000F0C7F" w:rsidRPr="00E53A37" w:rsidRDefault="000F0C7F" w:rsidP="000F0C7F">
            <w:pPr>
              <w:pStyle w:val="13"/>
              <w:rPr>
                <w:rFonts w:ascii="Times New Roman" w:hAnsi="Times New Roman"/>
              </w:rPr>
            </w:pPr>
          </w:p>
          <w:p w:rsidR="000F0C7F" w:rsidRPr="00E53A37" w:rsidRDefault="000F0C7F" w:rsidP="000F0C7F">
            <w:pPr>
              <w:pStyle w:val="13"/>
              <w:rPr>
                <w:rFonts w:ascii="Times New Roman" w:hAnsi="Times New Roman"/>
              </w:rPr>
            </w:pPr>
          </w:p>
        </w:tc>
      </w:tr>
      <w:tr w:rsidR="000F0C7F" w:rsidRPr="00F20E62" w:rsidTr="000F0C7F">
        <w:tc>
          <w:tcPr>
            <w:tcW w:w="675"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3.</w:t>
            </w:r>
          </w:p>
        </w:tc>
        <w:tc>
          <w:tcPr>
            <w:tcW w:w="2694"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Исполнительская дисциплина</w:t>
            </w:r>
          </w:p>
          <w:p w:rsidR="000F0C7F" w:rsidRPr="00131C96" w:rsidRDefault="000F0C7F" w:rsidP="000F0C7F">
            <w:pPr>
              <w:rPr>
                <w:rFonts w:ascii="Times New Roman" w:hAnsi="Times New Roman" w:cs="Times New Roman"/>
                <w:b/>
              </w:rPr>
            </w:pPr>
          </w:p>
          <w:p w:rsidR="000F0C7F" w:rsidRPr="00131C96" w:rsidRDefault="000F0C7F" w:rsidP="000F0C7F">
            <w:pPr>
              <w:rPr>
                <w:rFonts w:ascii="Times New Roman" w:hAnsi="Times New Roman" w:cs="Times New Roman"/>
                <w:b/>
              </w:rPr>
            </w:pPr>
          </w:p>
        </w:tc>
        <w:tc>
          <w:tcPr>
            <w:tcW w:w="3809" w:type="dxa"/>
          </w:tcPr>
          <w:p w:rsidR="000F0C7F" w:rsidRPr="00E53A37" w:rsidRDefault="000F0C7F" w:rsidP="000F0C7F">
            <w:pPr>
              <w:pStyle w:val="ad"/>
            </w:pPr>
            <w:r w:rsidRPr="00E53A37">
              <w:t xml:space="preserve">3.1.Трудовая дисциплина нарушается неоднократно </w:t>
            </w:r>
          </w:p>
          <w:p w:rsidR="000F0C7F" w:rsidRPr="00E53A37" w:rsidRDefault="000F0C7F" w:rsidP="000F0C7F">
            <w:pPr>
              <w:pStyle w:val="ad"/>
            </w:pPr>
            <w:r w:rsidRPr="00E53A37">
              <w:t xml:space="preserve"> 3.2.Трудовая дисциплина нарушена однократно </w:t>
            </w:r>
          </w:p>
          <w:p w:rsidR="000F0C7F" w:rsidRPr="00E53A37" w:rsidRDefault="000F0C7F" w:rsidP="000F0C7F">
            <w:pPr>
              <w:pStyle w:val="ad"/>
            </w:pPr>
            <w:r w:rsidRPr="00E53A37">
              <w:t xml:space="preserve">3.3.Трудовая дисциплина соблюдается </w:t>
            </w:r>
          </w:p>
          <w:p w:rsidR="000F0C7F" w:rsidRPr="00E53A37" w:rsidRDefault="000F0C7F" w:rsidP="000F0C7F">
            <w:pPr>
              <w:pStyle w:val="ad"/>
            </w:pPr>
            <w:r w:rsidRPr="00E53A37">
              <w:t xml:space="preserve">3.4..Имеются множественные  замечания и взыскания со стороны администрации учреждения, контролирующих органов </w:t>
            </w:r>
          </w:p>
          <w:p w:rsidR="000F0C7F" w:rsidRPr="00E53A37" w:rsidRDefault="000F0C7F" w:rsidP="000F0C7F">
            <w:pPr>
              <w:pStyle w:val="ad"/>
            </w:pPr>
            <w:r w:rsidRPr="00E53A37">
              <w:t xml:space="preserve">3.5.Имеется однократное  замечание и взыскание со стороны администрации учреждения, контролирующих органов </w:t>
            </w:r>
          </w:p>
          <w:p w:rsidR="000F0C7F" w:rsidRPr="00E53A37" w:rsidRDefault="000F0C7F" w:rsidP="000F0C7F">
            <w:pPr>
              <w:pStyle w:val="ad"/>
            </w:pPr>
            <w:r w:rsidRPr="00E53A37">
              <w:t xml:space="preserve">3.6.Взысканий и замечаний не имеется </w:t>
            </w:r>
          </w:p>
        </w:tc>
        <w:tc>
          <w:tcPr>
            <w:tcW w:w="2534" w:type="dxa"/>
          </w:tcPr>
          <w:p w:rsidR="000F0C7F" w:rsidRPr="00E53A37" w:rsidRDefault="000F0C7F" w:rsidP="000F0C7F">
            <w:pPr>
              <w:pStyle w:val="ad"/>
            </w:pPr>
            <w:r w:rsidRPr="00E53A37">
              <w:t xml:space="preserve">  минус 2 балла</w:t>
            </w:r>
          </w:p>
          <w:p w:rsidR="000F0C7F" w:rsidRPr="00E53A37" w:rsidRDefault="000F0C7F" w:rsidP="000F0C7F">
            <w:pPr>
              <w:pStyle w:val="ad"/>
            </w:pPr>
          </w:p>
          <w:p w:rsidR="000F0C7F" w:rsidRPr="00E53A37" w:rsidRDefault="000F0C7F" w:rsidP="000F0C7F">
            <w:pPr>
              <w:pStyle w:val="ad"/>
            </w:pPr>
            <w:r w:rsidRPr="00E53A37">
              <w:t>минус 1 балл</w:t>
            </w:r>
          </w:p>
          <w:p w:rsidR="000F0C7F" w:rsidRPr="00E53A37" w:rsidRDefault="000F0C7F" w:rsidP="000F0C7F">
            <w:pPr>
              <w:pStyle w:val="ad"/>
            </w:pPr>
            <w:r w:rsidRPr="00E53A37">
              <w:t>4 балла</w:t>
            </w:r>
          </w:p>
          <w:p w:rsidR="000F0C7F" w:rsidRPr="00E53A37" w:rsidRDefault="000F0C7F" w:rsidP="000F0C7F">
            <w:pPr>
              <w:pStyle w:val="ad"/>
            </w:pPr>
          </w:p>
          <w:p w:rsidR="000F0C7F" w:rsidRPr="00E53A37" w:rsidRDefault="000F0C7F" w:rsidP="000F0C7F">
            <w:pPr>
              <w:pStyle w:val="ad"/>
            </w:pPr>
            <w:r w:rsidRPr="00E53A37">
              <w:t>минус 2 балла</w:t>
            </w:r>
          </w:p>
          <w:p w:rsidR="000F0C7F" w:rsidRPr="00E53A37" w:rsidRDefault="000F0C7F" w:rsidP="000F0C7F">
            <w:pPr>
              <w:pStyle w:val="ad"/>
            </w:pPr>
          </w:p>
          <w:p w:rsidR="000F0C7F" w:rsidRPr="00E53A37" w:rsidRDefault="000F0C7F" w:rsidP="000F0C7F">
            <w:pPr>
              <w:pStyle w:val="ad"/>
            </w:pPr>
          </w:p>
          <w:p w:rsidR="000F0C7F" w:rsidRPr="00E53A37" w:rsidRDefault="000F0C7F" w:rsidP="000F0C7F">
            <w:pPr>
              <w:pStyle w:val="ad"/>
            </w:pPr>
            <w:r w:rsidRPr="00E53A37">
              <w:t>минус 1 балл</w:t>
            </w:r>
          </w:p>
          <w:p w:rsidR="000F0C7F" w:rsidRPr="00E53A37" w:rsidRDefault="000F0C7F" w:rsidP="000F0C7F">
            <w:pPr>
              <w:pStyle w:val="ad"/>
            </w:pPr>
          </w:p>
          <w:p w:rsidR="000F0C7F" w:rsidRPr="00E53A37" w:rsidRDefault="000F0C7F" w:rsidP="000F0C7F">
            <w:pPr>
              <w:pStyle w:val="ad"/>
            </w:pPr>
            <w:r w:rsidRPr="00E53A37">
              <w:t>4 балла</w:t>
            </w:r>
          </w:p>
          <w:p w:rsidR="000F0C7F" w:rsidRPr="00E53A37" w:rsidRDefault="000F0C7F" w:rsidP="000F0C7F">
            <w:pPr>
              <w:pStyle w:val="ad"/>
            </w:pPr>
          </w:p>
        </w:tc>
      </w:tr>
      <w:tr w:rsidR="000F0C7F" w:rsidRPr="00F20E62" w:rsidTr="000F0C7F">
        <w:tc>
          <w:tcPr>
            <w:tcW w:w="675" w:type="dxa"/>
          </w:tcPr>
          <w:p w:rsidR="000F0C7F" w:rsidRPr="00F20E62" w:rsidRDefault="000F0C7F" w:rsidP="000F0C7F">
            <w:pPr>
              <w:tabs>
                <w:tab w:val="left" w:pos="1035"/>
              </w:tabs>
              <w:rPr>
                <w:rFonts w:ascii="Times New Roman" w:hAnsi="Times New Roman" w:cs="Times New Roman"/>
              </w:rPr>
            </w:pPr>
          </w:p>
        </w:tc>
        <w:tc>
          <w:tcPr>
            <w:tcW w:w="269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 xml:space="preserve">Общее количество баллов </w:t>
            </w:r>
          </w:p>
        </w:tc>
        <w:tc>
          <w:tcPr>
            <w:tcW w:w="3809" w:type="dxa"/>
          </w:tcPr>
          <w:p w:rsidR="000F0C7F" w:rsidRPr="00131C96" w:rsidRDefault="000F0C7F" w:rsidP="000F0C7F">
            <w:pPr>
              <w:tabs>
                <w:tab w:val="left" w:pos="1035"/>
              </w:tabs>
              <w:rPr>
                <w:rFonts w:ascii="Times New Roman" w:hAnsi="Times New Roman" w:cs="Times New Roman"/>
                <w:b/>
              </w:rPr>
            </w:pPr>
          </w:p>
        </w:tc>
        <w:tc>
          <w:tcPr>
            <w:tcW w:w="253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35</w:t>
            </w:r>
          </w:p>
        </w:tc>
      </w:tr>
    </w:tbl>
    <w:p w:rsidR="000F0C7F" w:rsidRDefault="000F0C7F" w:rsidP="000F0C7F">
      <w:pPr>
        <w:rPr>
          <w:rFonts w:ascii="Times New Roman" w:hAnsi="Times New Roman" w:cs="Times New Roman"/>
        </w:rPr>
      </w:pPr>
    </w:p>
    <w:p w:rsidR="000F0C7F" w:rsidRDefault="000F0C7F" w:rsidP="000F0C7F">
      <w:pPr>
        <w:rPr>
          <w:rFonts w:ascii="Times New Roman" w:hAnsi="Times New Roman" w:cs="Times New Roman"/>
        </w:rPr>
      </w:pPr>
    </w:p>
    <w:p w:rsidR="000F0C7F" w:rsidRDefault="000F0C7F" w:rsidP="000F0C7F">
      <w:pPr>
        <w:rPr>
          <w:rFonts w:ascii="Times New Roman" w:hAnsi="Times New Roman" w:cs="Times New Roman"/>
        </w:rPr>
      </w:pPr>
    </w:p>
    <w:p w:rsidR="000F0C7F" w:rsidRDefault="000F0C7F" w:rsidP="000F0C7F">
      <w:pPr>
        <w:rPr>
          <w:rFonts w:ascii="Times New Roman" w:hAnsi="Times New Roman" w:cs="Times New Roman"/>
        </w:rPr>
      </w:pPr>
    </w:p>
    <w:p w:rsidR="000F0C7F" w:rsidRDefault="000F0C7F" w:rsidP="000F0C7F">
      <w:pPr>
        <w:rPr>
          <w:rFonts w:ascii="Times New Roman" w:hAnsi="Times New Roman" w:cs="Times New Roman"/>
        </w:rPr>
      </w:pPr>
    </w:p>
    <w:p w:rsidR="000F0C7F" w:rsidRDefault="000F0C7F" w:rsidP="000F0C7F">
      <w:pPr>
        <w:rPr>
          <w:rFonts w:ascii="Times New Roman" w:hAnsi="Times New Roman" w:cs="Times New Roman"/>
        </w:rPr>
      </w:pPr>
    </w:p>
    <w:p w:rsidR="000F0C7F" w:rsidRDefault="000F0C7F" w:rsidP="000F0C7F">
      <w:pPr>
        <w:rPr>
          <w:rFonts w:ascii="Times New Roman" w:hAnsi="Times New Roman" w:cs="Times New Roman"/>
        </w:rPr>
      </w:pPr>
    </w:p>
    <w:p w:rsidR="000F0C7F" w:rsidRDefault="000F0C7F" w:rsidP="000F0C7F">
      <w:pPr>
        <w:rPr>
          <w:rFonts w:ascii="Times New Roman" w:hAnsi="Times New Roman" w:cs="Times New Roman"/>
        </w:rPr>
      </w:pPr>
    </w:p>
    <w:p w:rsidR="000F0C7F" w:rsidRDefault="000F0C7F" w:rsidP="000F0C7F">
      <w:pPr>
        <w:rPr>
          <w:rFonts w:ascii="Times New Roman" w:hAnsi="Times New Roman" w:cs="Times New Roman"/>
        </w:rPr>
      </w:pPr>
    </w:p>
    <w:p w:rsidR="000F0C7F" w:rsidRPr="003641D1" w:rsidRDefault="000F0C7F" w:rsidP="000F0C7F">
      <w:pPr>
        <w:rPr>
          <w:rFonts w:ascii="Times New Roman" w:hAnsi="Times New Roman" w:cs="Times New Roman"/>
          <w:b/>
          <w:bCs/>
          <w:sz w:val="28"/>
          <w:szCs w:val="28"/>
        </w:rPr>
      </w:pPr>
      <w:r>
        <w:rPr>
          <w:rFonts w:ascii="Times New Roman" w:hAnsi="Times New Roman" w:cs="Times New Roman"/>
        </w:rPr>
        <w:lastRenderedPageBreak/>
        <w:t xml:space="preserve"> </w:t>
      </w:r>
      <w:r w:rsidRPr="003641D1">
        <w:rPr>
          <w:rFonts w:ascii="Times New Roman" w:hAnsi="Times New Roman" w:cs="Times New Roman"/>
          <w:b/>
          <w:bCs/>
          <w:sz w:val="28"/>
          <w:szCs w:val="28"/>
        </w:rPr>
        <w:t>Критерии оценки результативности</w:t>
      </w:r>
      <w:r>
        <w:rPr>
          <w:rFonts w:ascii="Times New Roman" w:hAnsi="Times New Roman" w:cs="Times New Roman"/>
          <w:b/>
          <w:bCs/>
          <w:sz w:val="28"/>
          <w:szCs w:val="28"/>
        </w:rPr>
        <w:t xml:space="preserve"> </w:t>
      </w:r>
      <w:r w:rsidRPr="003641D1">
        <w:rPr>
          <w:rFonts w:ascii="Times New Roman" w:hAnsi="Times New Roman" w:cs="Times New Roman"/>
          <w:b/>
          <w:bCs/>
          <w:sz w:val="28"/>
          <w:szCs w:val="28"/>
        </w:rPr>
        <w:t>профессиональной деятельности</w:t>
      </w:r>
    </w:p>
    <w:p w:rsidR="000F0C7F" w:rsidRPr="00131C96" w:rsidRDefault="000F0C7F" w:rsidP="000F0C7F">
      <w:pPr>
        <w:pBdr>
          <w:bottom w:val="single" w:sz="12" w:space="1" w:color="auto"/>
        </w:pBdr>
        <w:jc w:val="center"/>
        <w:rPr>
          <w:rFonts w:ascii="Times New Roman" w:hAnsi="Times New Roman" w:cs="Times New Roman"/>
          <w:b/>
          <w:bCs/>
          <w:sz w:val="32"/>
          <w:szCs w:val="32"/>
        </w:rPr>
      </w:pPr>
      <w:r w:rsidRPr="00131C96">
        <w:rPr>
          <w:rFonts w:ascii="Times New Roman" w:hAnsi="Times New Roman" w:cs="Times New Roman"/>
          <w:b/>
          <w:bCs/>
          <w:sz w:val="32"/>
          <w:szCs w:val="32"/>
        </w:rPr>
        <w:t xml:space="preserve">сторожа-дворника.         </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694"/>
        <w:gridCol w:w="3809"/>
        <w:gridCol w:w="2534"/>
      </w:tblGrid>
      <w:tr w:rsidR="000F0C7F" w:rsidRPr="00F20E62" w:rsidTr="000F0C7F">
        <w:tc>
          <w:tcPr>
            <w:tcW w:w="675"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w:t>
            </w:r>
          </w:p>
        </w:tc>
        <w:tc>
          <w:tcPr>
            <w:tcW w:w="2694"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Показатели эффективности деятельности</w:t>
            </w:r>
          </w:p>
        </w:tc>
        <w:tc>
          <w:tcPr>
            <w:tcW w:w="3809"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 xml:space="preserve">Способ оценивания, периодичность, </w:t>
            </w:r>
          </w:p>
          <w:p w:rsidR="000F0C7F" w:rsidRPr="00F20E62" w:rsidRDefault="000F0C7F" w:rsidP="000F0C7F">
            <w:pPr>
              <w:rPr>
                <w:rFonts w:ascii="Times New Roman" w:hAnsi="Times New Roman" w:cs="Times New Roman"/>
              </w:rPr>
            </w:pPr>
            <w:r w:rsidRPr="00F20E62">
              <w:rPr>
                <w:rFonts w:ascii="Times New Roman" w:hAnsi="Times New Roman" w:cs="Times New Roman"/>
              </w:rPr>
              <w:t>подведение итогов</w:t>
            </w:r>
          </w:p>
        </w:tc>
        <w:tc>
          <w:tcPr>
            <w:tcW w:w="2534"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Баллы</w:t>
            </w:r>
          </w:p>
        </w:tc>
      </w:tr>
      <w:tr w:rsidR="000F0C7F" w:rsidRPr="00F20E62" w:rsidTr="000F0C7F">
        <w:tc>
          <w:tcPr>
            <w:tcW w:w="675"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1</w:t>
            </w:r>
          </w:p>
        </w:tc>
        <w:tc>
          <w:tcPr>
            <w:tcW w:w="269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Интенсивность и высокие результаты труда</w:t>
            </w:r>
          </w:p>
        </w:tc>
        <w:tc>
          <w:tcPr>
            <w:tcW w:w="3809" w:type="dxa"/>
          </w:tcPr>
          <w:p w:rsidR="000F0C7F" w:rsidRPr="00F20E62" w:rsidRDefault="000F0C7F" w:rsidP="000F0C7F">
            <w:pPr>
              <w:rPr>
                <w:rFonts w:ascii="Times New Roman" w:hAnsi="Times New Roman" w:cs="Times New Roman"/>
              </w:rPr>
            </w:pPr>
            <w:r w:rsidRPr="00F20E62">
              <w:rPr>
                <w:rFonts w:ascii="Times New Roman" w:hAnsi="Times New Roman" w:cs="Times New Roman"/>
              </w:rPr>
              <w:t xml:space="preserve">Качественное  исполнение должностных  обязанностей  (обеспечение сохранности имущества, здания, сооружений, оборудования,  территории ДОУ) </w:t>
            </w:r>
          </w:p>
        </w:tc>
        <w:tc>
          <w:tcPr>
            <w:tcW w:w="2534" w:type="dxa"/>
          </w:tcPr>
          <w:p w:rsidR="000F0C7F" w:rsidRPr="00F20E62" w:rsidRDefault="000F0C7F" w:rsidP="000F0C7F">
            <w:pPr>
              <w:tabs>
                <w:tab w:val="left" w:pos="1035"/>
              </w:tabs>
              <w:rPr>
                <w:rFonts w:ascii="Times New Roman" w:hAnsi="Times New Roman" w:cs="Times New Roman"/>
              </w:rPr>
            </w:pPr>
            <w:r w:rsidRPr="00F20E62">
              <w:rPr>
                <w:rFonts w:ascii="Times New Roman" w:hAnsi="Times New Roman" w:cs="Times New Roman"/>
              </w:rPr>
              <w:t>До8</w:t>
            </w:r>
          </w:p>
        </w:tc>
      </w:tr>
      <w:tr w:rsidR="000F0C7F" w:rsidRPr="00F20E62" w:rsidTr="000F0C7F">
        <w:tc>
          <w:tcPr>
            <w:tcW w:w="675"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2</w:t>
            </w:r>
          </w:p>
        </w:tc>
        <w:tc>
          <w:tcPr>
            <w:tcW w:w="2694"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Качество работы.</w:t>
            </w:r>
          </w:p>
          <w:p w:rsidR="000F0C7F" w:rsidRPr="00131C96" w:rsidRDefault="000F0C7F" w:rsidP="000F0C7F">
            <w:pPr>
              <w:rPr>
                <w:rFonts w:ascii="Times New Roman" w:hAnsi="Times New Roman" w:cs="Times New Roman"/>
                <w:b/>
              </w:rPr>
            </w:pPr>
          </w:p>
          <w:p w:rsidR="000F0C7F" w:rsidRPr="00131C96" w:rsidRDefault="000F0C7F" w:rsidP="000F0C7F">
            <w:pPr>
              <w:tabs>
                <w:tab w:val="left" w:pos="1035"/>
              </w:tabs>
              <w:rPr>
                <w:rFonts w:ascii="Times New Roman" w:hAnsi="Times New Roman" w:cs="Times New Roman"/>
                <w:b/>
              </w:rPr>
            </w:pPr>
          </w:p>
        </w:tc>
        <w:tc>
          <w:tcPr>
            <w:tcW w:w="3809" w:type="dxa"/>
          </w:tcPr>
          <w:p w:rsidR="000F0C7F" w:rsidRPr="00E53A37" w:rsidRDefault="000F0C7F" w:rsidP="000F0C7F">
            <w:pPr>
              <w:pStyle w:val="ad"/>
            </w:pPr>
            <w:r w:rsidRPr="00E53A37">
              <w:t>2.1.Отсутствие обоснованных жалоб.</w:t>
            </w:r>
          </w:p>
          <w:p w:rsidR="000F0C7F" w:rsidRPr="00E53A37" w:rsidRDefault="000F0C7F" w:rsidP="000F0C7F">
            <w:pPr>
              <w:pStyle w:val="ad"/>
            </w:pPr>
            <w:r w:rsidRPr="00E53A37">
              <w:t>2.2. .Строгое, ответственное соблюдение правил по ТБ, ОТ правил внутреннего трудового распорядка ДОУ</w:t>
            </w:r>
            <w:proofErr w:type="gramStart"/>
            <w:r w:rsidRPr="00E53A37">
              <w:t xml:space="preserve"> .</w:t>
            </w:r>
            <w:proofErr w:type="gramEnd"/>
          </w:p>
          <w:p w:rsidR="000F0C7F" w:rsidRPr="00E53A37" w:rsidRDefault="000F0C7F" w:rsidP="000F0C7F">
            <w:pPr>
              <w:pStyle w:val="ad"/>
            </w:pPr>
            <w:r w:rsidRPr="00E53A37">
              <w:t>3.Тщательный обход и осмотр территории и помещений детского сада  с целью обнаружения  причин, которые могут способствовать проникновению в ДОУ посторонних лиц с целью хищения или повреждения имущества (извещение о неполадках завхоза), с записью в журнал</w:t>
            </w:r>
          </w:p>
        </w:tc>
        <w:tc>
          <w:tcPr>
            <w:tcW w:w="2534" w:type="dxa"/>
          </w:tcPr>
          <w:p w:rsidR="000F0C7F" w:rsidRPr="00E53A37" w:rsidRDefault="000F0C7F" w:rsidP="000F0C7F">
            <w:pPr>
              <w:pStyle w:val="ad"/>
            </w:pPr>
            <w:r w:rsidRPr="00E53A37">
              <w:t>От 1до 5</w:t>
            </w:r>
          </w:p>
          <w:p w:rsidR="000F0C7F" w:rsidRPr="00E53A37" w:rsidRDefault="000F0C7F" w:rsidP="000F0C7F">
            <w:pPr>
              <w:pStyle w:val="ad"/>
            </w:pPr>
            <w:r w:rsidRPr="00E53A37">
              <w:t>От 1до 5</w:t>
            </w:r>
          </w:p>
          <w:p w:rsidR="000F0C7F" w:rsidRPr="00E53A37" w:rsidRDefault="000F0C7F" w:rsidP="000F0C7F">
            <w:pPr>
              <w:pStyle w:val="ad"/>
            </w:pPr>
          </w:p>
          <w:p w:rsidR="000F0C7F" w:rsidRPr="00E53A37" w:rsidRDefault="000F0C7F" w:rsidP="000F0C7F">
            <w:pPr>
              <w:pStyle w:val="ad"/>
            </w:pPr>
          </w:p>
          <w:p w:rsidR="000F0C7F" w:rsidRDefault="000F0C7F" w:rsidP="000F0C7F">
            <w:pPr>
              <w:pStyle w:val="ad"/>
            </w:pPr>
          </w:p>
          <w:p w:rsidR="000F0C7F" w:rsidRPr="00E53A37" w:rsidRDefault="000F0C7F" w:rsidP="000F0C7F">
            <w:pPr>
              <w:pStyle w:val="ad"/>
            </w:pPr>
            <w:r w:rsidRPr="00E53A37">
              <w:t>От 1до 5</w:t>
            </w:r>
          </w:p>
        </w:tc>
      </w:tr>
      <w:tr w:rsidR="000F0C7F" w:rsidRPr="00F20E62" w:rsidTr="000F0C7F">
        <w:tc>
          <w:tcPr>
            <w:tcW w:w="675"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3.</w:t>
            </w:r>
          </w:p>
        </w:tc>
        <w:tc>
          <w:tcPr>
            <w:tcW w:w="2694" w:type="dxa"/>
          </w:tcPr>
          <w:p w:rsidR="000F0C7F" w:rsidRPr="00131C96" w:rsidRDefault="000F0C7F" w:rsidP="000F0C7F">
            <w:pPr>
              <w:rPr>
                <w:rFonts w:ascii="Times New Roman" w:hAnsi="Times New Roman" w:cs="Times New Roman"/>
                <w:b/>
              </w:rPr>
            </w:pPr>
            <w:r w:rsidRPr="00131C96">
              <w:rPr>
                <w:rFonts w:ascii="Times New Roman" w:hAnsi="Times New Roman" w:cs="Times New Roman"/>
                <w:b/>
              </w:rPr>
              <w:t>Исполнительская дисциплина</w:t>
            </w:r>
          </w:p>
          <w:p w:rsidR="000F0C7F" w:rsidRPr="00131C96" w:rsidRDefault="000F0C7F" w:rsidP="000F0C7F">
            <w:pPr>
              <w:rPr>
                <w:rFonts w:ascii="Times New Roman" w:hAnsi="Times New Roman" w:cs="Times New Roman"/>
                <w:b/>
              </w:rPr>
            </w:pPr>
          </w:p>
          <w:p w:rsidR="000F0C7F" w:rsidRPr="00131C96" w:rsidRDefault="000F0C7F" w:rsidP="000F0C7F">
            <w:pPr>
              <w:rPr>
                <w:rFonts w:ascii="Times New Roman" w:hAnsi="Times New Roman" w:cs="Times New Roman"/>
                <w:b/>
              </w:rPr>
            </w:pPr>
          </w:p>
        </w:tc>
        <w:tc>
          <w:tcPr>
            <w:tcW w:w="3809" w:type="dxa"/>
          </w:tcPr>
          <w:p w:rsidR="000F0C7F" w:rsidRPr="00E53A37" w:rsidRDefault="000F0C7F" w:rsidP="000F0C7F">
            <w:pPr>
              <w:pStyle w:val="ad"/>
            </w:pPr>
            <w:r w:rsidRPr="00E53A37">
              <w:t xml:space="preserve">3.1.Трудовая дисциплина нарушается неоднократно </w:t>
            </w:r>
          </w:p>
          <w:p w:rsidR="000F0C7F" w:rsidRPr="00E53A37" w:rsidRDefault="000F0C7F" w:rsidP="000F0C7F">
            <w:pPr>
              <w:pStyle w:val="ad"/>
            </w:pPr>
            <w:r w:rsidRPr="00E53A37">
              <w:t xml:space="preserve"> 3.2.Трудовая дисциплина нарушена однократно </w:t>
            </w:r>
          </w:p>
          <w:p w:rsidR="000F0C7F" w:rsidRPr="00E53A37" w:rsidRDefault="000F0C7F" w:rsidP="000F0C7F">
            <w:pPr>
              <w:pStyle w:val="ad"/>
            </w:pPr>
            <w:r w:rsidRPr="00E53A37">
              <w:t xml:space="preserve">3.3.Трудовая дисциплина соблюдается </w:t>
            </w:r>
          </w:p>
          <w:p w:rsidR="000F0C7F" w:rsidRPr="00E53A37" w:rsidRDefault="000F0C7F" w:rsidP="000F0C7F">
            <w:pPr>
              <w:pStyle w:val="ad"/>
            </w:pPr>
            <w:r w:rsidRPr="00E53A37">
              <w:t xml:space="preserve">3.4..Имеются множественные  замечания и взыскания со стороны администрации учреждения, контролирующих органов </w:t>
            </w:r>
          </w:p>
          <w:p w:rsidR="000F0C7F" w:rsidRPr="00E53A37" w:rsidRDefault="000F0C7F" w:rsidP="000F0C7F">
            <w:pPr>
              <w:pStyle w:val="ad"/>
            </w:pPr>
            <w:r w:rsidRPr="00E53A37">
              <w:t xml:space="preserve">3.5.Имеется однократное  замечание и взыскание со стороны администрации учреждения, контролирующих органов </w:t>
            </w:r>
          </w:p>
          <w:p w:rsidR="000F0C7F" w:rsidRPr="00E53A37" w:rsidRDefault="000F0C7F" w:rsidP="000F0C7F">
            <w:pPr>
              <w:pStyle w:val="ad"/>
            </w:pPr>
            <w:r w:rsidRPr="00E53A37">
              <w:t xml:space="preserve">3.6.Взысканий и замечаний не имеется </w:t>
            </w:r>
          </w:p>
        </w:tc>
        <w:tc>
          <w:tcPr>
            <w:tcW w:w="2534" w:type="dxa"/>
          </w:tcPr>
          <w:p w:rsidR="000F0C7F" w:rsidRPr="00E53A37" w:rsidRDefault="000F0C7F" w:rsidP="000F0C7F">
            <w:pPr>
              <w:pStyle w:val="ad"/>
            </w:pPr>
            <w:r w:rsidRPr="00E53A37">
              <w:t xml:space="preserve">  минус 2 балла</w:t>
            </w:r>
          </w:p>
          <w:p w:rsidR="000F0C7F" w:rsidRPr="00E53A37" w:rsidRDefault="000F0C7F" w:rsidP="000F0C7F">
            <w:pPr>
              <w:pStyle w:val="ad"/>
            </w:pPr>
          </w:p>
          <w:p w:rsidR="000F0C7F" w:rsidRPr="00E53A37" w:rsidRDefault="000F0C7F" w:rsidP="000F0C7F">
            <w:pPr>
              <w:pStyle w:val="ad"/>
            </w:pPr>
            <w:r w:rsidRPr="00E53A37">
              <w:t>минус 1 балл</w:t>
            </w:r>
          </w:p>
          <w:p w:rsidR="000F0C7F" w:rsidRDefault="000F0C7F" w:rsidP="000F0C7F">
            <w:pPr>
              <w:pStyle w:val="ad"/>
            </w:pPr>
          </w:p>
          <w:p w:rsidR="000F0C7F" w:rsidRPr="00E53A37" w:rsidRDefault="000F0C7F" w:rsidP="000F0C7F">
            <w:pPr>
              <w:pStyle w:val="ad"/>
            </w:pPr>
            <w:r w:rsidRPr="00E53A37">
              <w:t>4 балла</w:t>
            </w:r>
          </w:p>
          <w:p w:rsidR="000F0C7F" w:rsidRPr="00E53A37" w:rsidRDefault="000F0C7F" w:rsidP="000F0C7F">
            <w:pPr>
              <w:pStyle w:val="ad"/>
            </w:pPr>
          </w:p>
          <w:p w:rsidR="000F0C7F" w:rsidRPr="00E53A37" w:rsidRDefault="000F0C7F" w:rsidP="000F0C7F">
            <w:pPr>
              <w:pStyle w:val="ad"/>
            </w:pPr>
            <w:r w:rsidRPr="00E53A37">
              <w:t>минус 2 балла</w:t>
            </w:r>
          </w:p>
          <w:p w:rsidR="000F0C7F" w:rsidRPr="00E53A37" w:rsidRDefault="000F0C7F" w:rsidP="000F0C7F">
            <w:pPr>
              <w:pStyle w:val="ad"/>
            </w:pPr>
          </w:p>
          <w:p w:rsidR="000F0C7F" w:rsidRPr="00E53A37" w:rsidRDefault="000F0C7F" w:rsidP="000F0C7F">
            <w:pPr>
              <w:pStyle w:val="ad"/>
            </w:pPr>
          </w:p>
          <w:p w:rsidR="000F0C7F" w:rsidRDefault="000F0C7F" w:rsidP="000F0C7F">
            <w:pPr>
              <w:pStyle w:val="ad"/>
            </w:pPr>
          </w:p>
          <w:p w:rsidR="000F0C7F" w:rsidRPr="00E53A37" w:rsidRDefault="000F0C7F" w:rsidP="000F0C7F">
            <w:pPr>
              <w:pStyle w:val="ad"/>
            </w:pPr>
            <w:r w:rsidRPr="00E53A37">
              <w:t>минус 1 балл</w:t>
            </w:r>
          </w:p>
          <w:p w:rsidR="000F0C7F" w:rsidRPr="00E53A37" w:rsidRDefault="000F0C7F" w:rsidP="000F0C7F">
            <w:pPr>
              <w:pStyle w:val="ad"/>
            </w:pPr>
          </w:p>
          <w:p w:rsidR="000F0C7F" w:rsidRDefault="000F0C7F" w:rsidP="000F0C7F">
            <w:pPr>
              <w:pStyle w:val="ad"/>
            </w:pPr>
          </w:p>
          <w:p w:rsidR="000F0C7F" w:rsidRPr="00E53A37" w:rsidRDefault="000F0C7F" w:rsidP="000F0C7F">
            <w:pPr>
              <w:pStyle w:val="ad"/>
            </w:pPr>
            <w:r w:rsidRPr="00E53A37">
              <w:t>4 балла</w:t>
            </w:r>
          </w:p>
        </w:tc>
      </w:tr>
      <w:tr w:rsidR="000F0C7F" w:rsidRPr="00F20E62" w:rsidTr="000F0C7F">
        <w:tc>
          <w:tcPr>
            <w:tcW w:w="675" w:type="dxa"/>
          </w:tcPr>
          <w:p w:rsidR="000F0C7F" w:rsidRPr="00131C96" w:rsidRDefault="000F0C7F" w:rsidP="000F0C7F">
            <w:pPr>
              <w:tabs>
                <w:tab w:val="left" w:pos="1035"/>
              </w:tabs>
              <w:rPr>
                <w:rFonts w:ascii="Times New Roman" w:hAnsi="Times New Roman" w:cs="Times New Roman"/>
                <w:b/>
              </w:rPr>
            </w:pPr>
          </w:p>
        </w:tc>
        <w:tc>
          <w:tcPr>
            <w:tcW w:w="269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 xml:space="preserve">Общее количество баллов </w:t>
            </w:r>
          </w:p>
        </w:tc>
        <w:tc>
          <w:tcPr>
            <w:tcW w:w="3809" w:type="dxa"/>
          </w:tcPr>
          <w:p w:rsidR="000F0C7F" w:rsidRPr="00F20E62" w:rsidRDefault="000F0C7F" w:rsidP="000F0C7F">
            <w:pPr>
              <w:tabs>
                <w:tab w:val="left" w:pos="1035"/>
              </w:tabs>
              <w:rPr>
                <w:rFonts w:ascii="Times New Roman" w:hAnsi="Times New Roman" w:cs="Times New Roman"/>
              </w:rPr>
            </w:pPr>
          </w:p>
        </w:tc>
        <w:tc>
          <w:tcPr>
            <w:tcW w:w="2534" w:type="dxa"/>
          </w:tcPr>
          <w:p w:rsidR="000F0C7F" w:rsidRPr="00131C96" w:rsidRDefault="000F0C7F" w:rsidP="000F0C7F">
            <w:pPr>
              <w:tabs>
                <w:tab w:val="left" w:pos="1035"/>
              </w:tabs>
              <w:rPr>
                <w:rFonts w:ascii="Times New Roman" w:hAnsi="Times New Roman" w:cs="Times New Roman"/>
                <w:b/>
              </w:rPr>
            </w:pPr>
            <w:r w:rsidRPr="00131C96">
              <w:rPr>
                <w:rFonts w:ascii="Times New Roman" w:hAnsi="Times New Roman" w:cs="Times New Roman"/>
                <w:b/>
              </w:rPr>
              <w:t>35</w:t>
            </w:r>
          </w:p>
        </w:tc>
      </w:tr>
    </w:tbl>
    <w:p w:rsidR="000F0C7F" w:rsidRPr="00EA71DA" w:rsidRDefault="000F0C7F" w:rsidP="000F0C7F">
      <w:pPr>
        <w:tabs>
          <w:tab w:val="left" w:pos="1035"/>
        </w:tabs>
        <w:rPr>
          <w:rFonts w:ascii="Times New Roman" w:hAnsi="Times New Roman" w:cs="Times New Roman"/>
          <w:lang w:val="en-US"/>
        </w:rPr>
      </w:pPr>
    </w:p>
    <w:p w:rsidR="000F0C7F" w:rsidRDefault="000F0C7F" w:rsidP="000F0C7F">
      <w:pPr>
        <w:rPr>
          <w:rFonts w:ascii="Times New Roman" w:hAnsi="Times New Roman" w:cs="Times New Roman"/>
          <w:sz w:val="24"/>
          <w:szCs w:val="24"/>
        </w:rPr>
      </w:pPr>
    </w:p>
    <w:p w:rsidR="000F0C7F" w:rsidRDefault="000F0C7F" w:rsidP="000F0C7F">
      <w:pPr>
        <w:rPr>
          <w:rFonts w:ascii="Times New Roman" w:hAnsi="Times New Roman" w:cs="Times New Roman"/>
          <w:sz w:val="24"/>
          <w:szCs w:val="24"/>
        </w:rPr>
      </w:pPr>
    </w:p>
    <w:p w:rsidR="000F0C7F" w:rsidRDefault="000F0C7F" w:rsidP="000F0C7F">
      <w:pPr>
        <w:rPr>
          <w:rFonts w:ascii="Times New Roman" w:hAnsi="Times New Roman" w:cs="Times New Roman"/>
          <w:sz w:val="24"/>
          <w:szCs w:val="24"/>
        </w:rPr>
      </w:pPr>
    </w:p>
    <w:p w:rsidR="000F0C7F" w:rsidRDefault="000F0C7F" w:rsidP="000F0C7F">
      <w:pPr>
        <w:rPr>
          <w:rFonts w:ascii="Times New Roman" w:hAnsi="Times New Roman" w:cs="Times New Roman"/>
          <w:sz w:val="24"/>
          <w:szCs w:val="24"/>
        </w:rPr>
      </w:pPr>
    </w:p>
    <w:p w:rsidR="000F0C7F" w:rsidRDefault="000F0C7F" w:rsidP="000F0C7F">
      <w:pPr>
        <w:rPr>
          <w:rFonts w:ascii="Times New Roman" w:hAnsi="Times New Roman" w:cs="Times New Roman"/>
          <w:sz w:val="24"/>
          <w:szCs w:val="24"/>
        </w:rPr>
      </w:pPr>
    </w:p>
    <w:p w:rsidR="000F0C7F" w:rsidRDefault="000F0C7F" w:rsidP="000F0C7F">
      <w:pPr>
        <w:rPr>
          <w:rFonts w:ascii="Times New Roman" w:hAnsi="Times New Roman" w:cs="Times New Roman"/>
          <w:sz w:val="24"/>
          <w:szCs w:val="24"/>
        </w:rPr>
      </w:pPr>
    </w:p>
    <w:p w:rsidR="000F0C7F" w:rsidRPr="007D4130" w:rsidRDefault="000F0C7F" w:rsidP="000F0C7F">
      <w:pPr>
        <w:pStyle w:val="ad"/>
        <w:jc w:val="center"/>
        <w:rPr>
          <w:b/>
          <w:sz w:val="28"/>
        </w:rPr>
      </w:pPr>
      <w:r w:rsidRPr="007D4130">
        <w:rPr>
          <w:b/>
          <w:sz w:val="28"/>
        </w:rPr>
        <w:lastRenderedPageBreak/>
        <w:t xml:space="preserve">Сводный оценочный лист </w:t>
      </w:r>
    </w:p>
    <w:p w:rsidR="000F0C7F" w:rsidRDefault="000F0C7F" w:rsidP="000F0C7F">
      <w:pPr>
        <w:pStyle w:val="ad"/>
        <w:jc w:val="center"/>
        <w:rPr>
          <w:sz w:val="28"/>
        </w:rPr>
      </w:pPr>
    </w:p>
    <w:p w:rsidR="000F0C7F" w:rsidRDefault="000F0C7F" w:rsidP="000F0C7F">
      <w:pPr>
        <w:pStyle w:val="ad"/>
        <w:rPr>
          <w:sz w:val="28"/>
        </w:rPr>
      </w:pPr>
      <w:r>
        <w:rPr>
          <w:sz w:val="28"/>
        </w:rPr>
        <w:t xml:space="preserve">показателей результативности и эффективности деятельности педагогов МКДОУ Детский сад № 1 «Солнышко» по определению стимулирующих выплат   за  </w:t>
      </w:r>
      <w:r>
        <w:rPr>
          <w:sz w:val="28"/>
          <w:u w:val="single"/>
        </w:rPr>
        <w:t xml:space="preserve">______  </w:t>
      </w:r>
      <w:r>
        <w:rPr>
          <w:sz w:val="28"/>
        </w:rPr>
        <w:t xml:space="preserve"> 201___ года</w:t>
      </w:r>
    </w:p>
    <w:p w:rsidR="000F0C7F" w:rsidRDefault="000F0C7F" w:rsidP="000F0C7F">
      <w:pPr>
        <w:pStyle w:val="ad"/>
        <w:rPr>
          <w:sz w:val="28"/>
        </w:rPr>
      </w:pPr>
    </w:p>
    <w:tbl>
      <w:tblPr>
        <w:tblStyle w:val="ac"/>
        <w:tblW w:w="0" w:type="auto"/>
        <w:tblInd w:w="-885" w:type="dxa"/>
        <w:tblLook w:val="04A0"/>
      </w:tblPr>
      <w:tblGrid>
        <w:gridCol w:w="567"/>
        <w:gridCol w:w="4112"/>
        <w:gridCol w:w="3414"/>
        <w:gridCol w:w="2362"/>
      </w:tblGrid>
      <w:tr w:rsidR="000F0C7F" w:rsidTr="000F0C7F">
        <w:tc>
          <w:tcPr>
            <w:tcW w:w="567" w:type="dxa"/>
          </w:tcPr>
          <w:p w:rsidR="000F0C7F" w:rsidRPr="007D4130" w:rsidRDefault="000F0C7F" w:rsidP="000F0C7F">
            <w:pPr>
              <w:pStyle w:val="ad"/>
              <w:jc w:val="center"/>
              <w:rPr>
                <w:b/>
                <w:sz w:val="24"/>
              </w:rPr>
            </w:pPr>
            <w:r w:rsidRPr="007D4130">
              <w:rPr>
                <w:b/>
                <w:sz w:val="24"/>
              </w:rPr>
              <w:t xml:space="preserve">№ </w:t>
            </w:r>
            <w:proofErr w:type="gramStart"/>
            <w:r w:rsidRPr="007D4130">
              <w:rPr>
                <w:b/>
                <w:sz w:val="24"/>
              </w:rPr>
              <w:t>п</w:t>
            </w:r>
            <w:proofErr w:type="gramEnd"/>
            <w:r w:rsidRPr="007D4130">
              <w:rPr>
                <w:b/>
                <w:sz w:val="24"/>
              </w:rPr>
              <w:t>/п</w:t>
            </w:r>
          </w:p>
        </w:tc>
        <w:tc>
          <w:tcPr>
            <w:tcW w:w="4112" w:type="dxa"/>
          </w:tcPr>
          <w:p w:rsidR="000F0C7F" w:rsidRPr="007D4130" w:rsidRDefault="000F0C7F" w:rsidP="000F0C7F">
            <w:pPr>
              <w:pStyle w:val="ad"/>
              <w:jc w:val="center"/>
              <w:rPr>
                <w:b/>
                <w:sz w:val="24"/>
              </w:rPr>
            </w:pPr>
            <w:r w:rsidRPr="007D4130">
              <w:rPr>
                <w:b/>
                <w:sz w:val="24"/>
              </w:rPr>
              <w:t>Ф. И. О. педагога</w:t>
            </w:r>
          </w:p>
        </w:tc>
        <w:tc>
          <w:tcPr>
            <w:tcW w:w="3414" w:type="dxa"/>
          </w:tcPr>
          <w:p w:rsidR="000F0C7F" w:rsidRPr="007D4130" w:rsidRDefault="000F0C7F" w:rsidP="000F0C7F">
            <w:pPr>
              <w:pStyle w:val="ad"/>
              <w:jc w:val="center"/>
              <w:rPr>
                <w:b/>
                <w:sz w:val="24"/>
              </w:rPr>
            </w:pPr>
            <w:r w:rsidRPr="007D4130">
              <w:rPr>
                <w:b/>
                <w:sz w:val="24"/>
              </w:rPr>
              <w:t>Должность</w:t>
            </w:r>
          </w:p>
        </w:tc>
        <w:tc>
          <w:tcPr>
            <w:tcW w:w="2362" w:type="dxa"/>
          </w:tcPr>
          <w:p w:rsidR="000F0C7F" w:rsidRPr="007D4130" w:rsidRDefault="000F0C7F" w:rsidP="000F0C7F">
            <w:pPr>
              <w:pStyle w:val="ad"/>
              <w:jc w:val="center"/>
              <w:rPr>
                <w:b/>
                <w:sz w:val="24"/>
              </w:rPr>
            </w:pPr>
            <w:r w:rsidRPr="007D4130">
              <w:rPr>
                <w:b/>
                <w:sz w:val="24"/>
              </w:rPr>
              <w:t>Общая сумма набранных баллов</w:t>
            </w:r>
          </w:p>
        </w:tc>
      </w:tr>
      <w:tr w:rsidR="000F0C7F" w:rsidTr="000F0C7F">
        <w:tc>
          <w:tcPr>
            <w:tcW w:w="567" w:type="dxa"/>
          </w:tcPr>
          <w:p w:rsidR="000F0C7F" w:rsidRPr="007D4130" w:rsidRDefault="000F0C7F" w:rsidP="000F0C7F">
            <w:pPr>
              <w:pStyle w:val="ad"/>
              <w:rPr>
                <w:sz w:val="24"/>
              </w:rPr>
            </w:pPr>
            <w:r w:rsidRPr="007D4130">
              <w:rPr>
                <w:sz w:val="24"/>
              </w:rPr>
              <w:t>1.</w:t>
            </w:r>
          </w:p>
        </w:tc>
        <w:tc>
          <w:tcPr>
            <w:tcW w:w="4112" w:type="dxa"/>
          </w:tcPr>
          <w:p w:rsidR="000F0C7F" w:rsidRDefault="000F0C7F" w:rsidP="000F0C7F">
            <w:pPr>
              <w:pStyle w:val="ad"/>
              <w:rPr>
                <w:sz w:val="24"/>
              </w:rPr>
            </w:pPr>
            <w:r>
              <w:rPr>
                <w:sz w:val="24"/>
              </w:rPr>
              <w:t xml:space="preserve"> </w:t>
            </w:r>
          </w:p>
          <w:p w:rsidR="000F0C7F" w:rsidRPr="007D4130" w:rsidRDefault="000F0C7F" w:rsidP="000F0C7F">
            <w:pPr>
              <w:pStyle w:val="ad"/>
              <w:rPr>
                <w:sz w:val="24"/>
              </w:rPr>
            </w:pPr>
          </w:p>
        </w:tc>
        <w:tc>
          <w:tcPr>
            <w:tcW w:w="3414" w:type="dxa"/>
          </w:tcPr>
          <w:p w:rsidR="000F0C7F" w:rsidRPr="007D4130" w:rsidRDefault="000F0C7F" w:rsidP="000F0C7F">
            <w:pPr>
              <w:pStyle w:val="ad"/>
              <w:rPr>
                <w:sz w:val="24"/>
              </w:rPr>
            </w:pPr>
          </w:p>
        </w:tc>
        <w:tc>
          <w:tcPr>
            <w:tcW w:w="2362" w:type="dxa"/>
          </w:tcPr>
          <w:p w:rsidR="000F0C7F" w:rsidRPr="00A02914" w:rsidRDefault="000F0C7F" w:rsidP="000F0C7F">
            <w:pPr>
              <w:pStyle w:val="ad"/>
              <w:jc w:val="center"/>
              <w:rPr>
                <w:sz w:val="24"/>
              </w:rPr>
            </w:pPr>
          </w:p>
        </w:tc>
      </w:tr>
      <w:tr w:rsidR="000F0C7F" w:rsidTr="000F0C7F">
        <w:tc>
          <w:tcPr>
            <w:tcW w:w="567" w:type="dxa"/>
          </w:tcPr>
          <w:p w:rsidR="000F0C7F" w:rsidRPr="007D4130" w:rsidRDefault="000F0C7F" w:rsidP="000F0C7F">
            <w:pPr>
              <w:pStyle w:val="ad"/>
              <w:rPr>
                <w:sz w:val="24"/>
              </w:rPr>
            </w:pPr>
            <w:r w:rsidRPr="007D4130">
              <w:rPr>
                <w:sz w:val="24"/>
              </w:rPr>
              <w:t>2.</w:t>
            </w:r>
          </w:p>
        </w:tc>
        <w:tc>
          <w:tcPr>
            <w:tcW w:w="4112" w:type="dxa"/>
          </w:tcPr>
          <w:p w:rsidR="000F0C7F" w:rsidRDefault="000F0C7F" w:rsidP="000F0C7F">
            <w:pPr>
              <w:pStyle w:val="ad"/>
              <w:rPr>
                <w:sz w:val="24"/>
              </w:rPr>
            </w:pPr>
          </w:p>
          <w:p w:rsidR="000F0C7F" w:rsidRPr="007D4130" w:rsidRDefault="000F0C7F" w:rsidP="000F0C7F">
            <w:pPr>
              <w:pStyle w:val="ad"/>
              <w:rPr>
                <w:sz w:val="24"/>
              </w:rPr>
            </w:pPr>
          </w:p>
        </w:tc>
        <w:tc>
          <w:tcPr>
            <w:tcW w:w="3414" w:type="dxa"/>
          </w:tcPr>
          <w:p w:rsidR="000F0C7F" w:rsidRPr="007D4130" w:rsidRDefault="000F0C7F" w:rsidP="000F0C7F">
            <w:pPr>
              <w:pStyle w:val="ad"/>
              <w:rPr>
                <w:sz w:val="24"/>
              </w:rPr>
            </w:pPr>
          </w:p>
        </w:tc>
        <w:tc>
          <w:tcPr>
            <w:tcW w:w="2362" w:type="dxa"/>
          </w:tcPr>
          <w:p w:rsidR="000F0C7F" w:rsidRPr="001D2836" w:rsidRDefault="000F0C7F" w:rsidP="000F0C7F">
            <w:pPr>
              <w:pStyle w:val="ad"/>
              <w:jc w:val="center"/>
              <w:rPr>
                <w:sz w:val="24"/>
              </w:rPr>
            </w:pPr>
          </w:p>
        </w:tc>
      </w:tr>
      <w:tr w:rsidR="000F0C7F" w:rsidTr="000F0C7F">
        <w:tc>
          <w:tcPr>
            <w:tcW w:w="567" w:type="dxa"/>
          </w:tcPr>
          <w:p w:rsidR="000F0C7F" w:rsidRPr="007D4130" w:rsidRDefault="000F0C7F" w:rsidP="000F0C7F">
            <w:pPr>
              <w:pStyle w:val="ad"/>
              <w:rPr>
                <w:sz w:val="24"/>
              </w:rPr>
            </w:pPr>
            <w:r w:rsidRPr="007D4130">
              <w:rPr>
                <w:sz w:val="24"/>
              </w:rPr>
              <w:t>3.</w:t>
            </w:r>
          </w:p>
        </w:tc>
        <w:tc>
          <w:tcPr>
            <w:tcW w:w="4112" w:type="dxa"/>
          </w:tcPr>
          <w:p w:rsidR="000F0C7F" w:rsidRDefault="000F0C7F" w:rsidP="000F0C7F">
            <w:pPr>
              <w:pStyle w:val="ad"/>
              <w:rPr>
                <w:sz w:val="24"/>
              </w:rPr>
            </w:pPr>
          </w:p>
          <w:p w:rsidR="000F0C7F" w:rsidRPr="007D4130" w:rsidRDefault="000F0C7F" w:rsidP="000F0C7F">
            <w:pPr>
              <w:pStyle w:val="ad"/>
              <w:rPr>
                <w:sz w:val="24"/>
              </w:rPr>
            </w:pPr>
          </w:p>
        </w:tc>
        <w:tc>
          <w:tcPr>
            <w:tcW w:w="3414" w:type="dxa"/>
          </w:tcPr>
          <w:p w:rsidR="000F0C7F" w:rsidRPr="007D4130" w:rsidRDefault="000F0C7F" w:rsidP="000F0C7F">
            <w:pPr>
              <w:pStyle w:val="ad"/>
              <w:rPr>
                <w:sz w:val="24"/>
              </w:rPr>
            </w:pPr>
          </w:p>
        </w:tc>
        <w:tc>
          <w:tcPr>
            <w:tcW w:w="2362" w:type="dxa"/>
          </w:tcPr>
          <w:p w:rsidR="000F0C7F" w:rsidRPr="001D2836" w:rsidRDefault="000F0C7F" w:rsidP="000F0C7F">
            <w:pPr>
              <w:pStyle w:val="ad"/>
              <w:jc w:val="center"/>
              <w:rPr>
                <w:sz w:val="24"/>
              </w:rPr>
            </w:pPr>
          </w:p>
        </w:tc>
      </w:tr>
      <w:tr w:rsidR="000F0C7F" w:rsidTr="000F0C7F">
        <w:tc>
          <w:tcPr>
            <w:tcW w:w="567" w:type="dxa"/>
          </w:tcPr>
          <w:p w:rsidR="000F0C7F" w:rsidRPr="007D4130" w:rsidRDefault="000F0C7F" w:rsidP="000F0C7F">
            <w:pPr>
              <w:pStyle w:val="ad"/>
              <w:rPr>
                <w:sz w:val="24"/>
              </w:rPr>
            </w:pPr>
            <w:r w:rsidRPr="007D4130">
              <w:rPr>
                <w:sz w:val="24"/>
              </w:rPr>
              <w:t>4.</w:t>
            </w:r>
          </w:p>
        </w:tc>
        <w:tc>
          <w:tcPr>
            <w:tcW w:w="4112" w:type="dxa"/>
          </w:tcPr>
          <w:p w:rsidR="000F0C7F" w:rsidRDefault="000F0C7F" w:rsidP="000F0C7F">
            <w:pPr>
              <w:pStyle w:val="ad"/>
              <w:rPr>
                <w:sz w:val="24"/>
              </w:rPr>
            </w:pPr>
          </w:p>
          <w:p w:rsidR="000F0C7F" w:rsidRPr="007D4130" w:rsidRDefault="000F0C7F" w:rsidP="000F0C7F">
            <w:pPr>
              <w:pStyle w:val="ad"/>
              <w:rPr>
                <w:sz w:val="24"/>
              </w:rPr>
            </w:pPr>
          </w:p>
        </w:tc>
        <w:tc>
          <w:tcPr>
            <w:tcW w:w="3414" w:type="dxa"/>
          </w:tcPr>
          <w:p w:rsidR="000F0C7F" w:rsidRPr="007D4130" w:rsidRDefault="000F0C7F" w:rsidP="000F0C7F">
            <w:pPr>
              <w:pStyle w:val="ad"/>
              <w:rPr>
                <w:sz w:val="24"/>
              </w:rPr>
            </w:pPr>
          </w:p>
        </w:tc>
        <w:tc>
          <w:tcPr>
            <w:tcW w:w="2362" w:type="dxa"/>
          </w:tcPr>
          <w:p w:rsidR="000F0C7F" w:rsidRPr="001D2836" w:rsidRDefault="000F0C7F" w:rsidP="000F0C7F">
            <w:pPr>
              <w:pStyle w:val="ad"/>
              <w:jc w:val="center"/>
              <w:rPr>
                <w:sz w:val="24"/>
              </w:rPr>
            </w:pPr>
          </w:p>
        </w:tc>
      </w:tr>
      <w:tr w:rsidR="000F0C7F" w:rsidTr="000F0C7F">
        <w:tc>
          <w:tcPr>
            <w:tcW w:w="567" w:type="dxa"/>
          </w:tcPr>
          <w:p w:rsidR="000F0C7F" w:rsidRPr="007D4130" w:rsidRDefault="000F0C7F" w:rsidP="000F0C7F">
            <w:pPr>
              <w:pStyle w:val="ad"/>
              <w:rPr>
                <w:sz w:val="24"/>
              </w:rPr>
            </w:pPr>
            <w:r w:rsidRPr="007D4130">
              <w:rPr>
                <w:sz w:val="24"/>
              </w:rPr>
              <w:t>5.</w:t>
            </w:r>
          </w:p>
        </w:tc>
        <w:tc>
          <w:tcPr>
            <w:tcW w:w="4112" w:type="dxa"/>
          </w:tcPr>
          <w:p w:rsidR="000F0C7F" w:rsidRDefault="000F0C7F" w:rsidP="000F0C7F">
            <w:pPr>
              <w:pStyle w:val="ad"/>
              <w:rPr>
                <w:sz w:val="24"/>
              </w:rPr>
            </w:pPr>
          </w:p>
          <w:p w:rsidR="000F0C7F" w:rsidRPr="007D4130" w:rsidRDefault="000F0C7F" w:rsidP="000F0C7F">
            <w:pPr>
              <w:pStyle w:val="ad"/>
              <w:rPr>
                <w:sz w:val="24"/>
              </w:rPr>
            </w:pPr>
          </w:p>
        </w:tc>
        <w:tc>
          <w:tcPr>
            <w:tcW w:w="3414" w:type="dxa"/>
          </w:tcPr>
          <w:p w:rsidR="000F0C7F" w:rsidRPr="007D4130" w:rsidRDefault="000F0C7F" w:rsidP="000F0C7F">
            <w:pPr>
              <w:pStyle w:val="ad"/>
              <w:rPr>
                <w:sz w:val="24"/>
              </w:rPr>
            </w:pPr>
          </w:p>
        </w:tc>
        <w:tc>
          <w:tcPr>
            <w:tcW w:w="2362" w:type="dxa"/>
          </w:tcPr>
          <w:p w:rsidR="000F0C7F" w:rsidRPr="001D2836" w:rsidRDefault="000F0C7F" w:rsidP="000F0C7F">
            <w:pPr>
              <w:pStyle w:val="ad"/>
              <w:jc w:val="center"/>
              <w:rPr>
                <w:sz w:val="24"/>
              </w:rPr>
            </w:pPr>
          </w:p>
        </w:tc>
      </w:tr>
      <w:tr w:rsidR="000F0C7F" w:rsidTr="000F0C7F">
        <w:tc>
          <w:tcPr>
            <w:tcW w:w="567" w:type="dxa"/>
          </w:tcPr>
          <w:p w:rsidR="000F0C7F" w:rsidRPr="007D4130" w:rsidRDefault="000F0C7F" w:rsidP="000F0C7F">
            <w:pPr>
              <w:pStyle w:val="ad"/>
              <w:rPr>
                <w:sz w:val="24"/>
              </w:rPr>
            </w:pPr>
            <w:r w:rsidRPr="007D4130">
              <w:rPr>
                <w:sz w:val="24"/>
              </w:rPr>
              <w:t>6.</w:t>
            </w:r>
          </w:p>
        </w:tc>
        <w:tc>
          <w:tcPr>
            <w:tcW w:w="4112" w:type="dxa"/>
          </w:tcPr>
          <w:p w:rsidR="000F0C7F" w:rsidRDefault="000F0C7F" w:rsidP="000F0C7F">
            <w:pPr>
              <w:pStyle w:val="ad"/>
              <w:rPr>
                <w:sz w:val="24"/>
              </w:rPr>
            </w:pPr>
          </w:p>
          <w:p w:rsidR="000F0C7F" w:rsidRPr="007D4130" w:rsidRDefault="000F0C7F" w:rsidP="000F0C7F">
            <w:pPr>
              <w:pStyle w:val="ad"/>
              <w:rPr>
                <w:sz w:val="24"/>
              </w:rPr>
            </w:pPr>
          </w:p>
        </w:tc>
        <w:tc>
          <w:tcPr>
            <w:tcW w:w="3414" w:type="dxa"/>
          </w:tcPr>
          <w:p w:rsidR="000F0C7F" w:rsidRPr="007D4130" w:rsidRDefault="000F0C7F" w:rsidP="000F0C7F">
            <w:pPr>
              <w:pStyle w:val="ad"/>
              <w:rPr>
                <w:sz w:val="24"/>
              </w:rPr>
            </w:pPr>
          </w:p>
        </w:tc>
        <w:tc>
          <w:tcPr>
            <w:tcW w:w="2362" w:type="dxa"/>
          </w:tcPr>
          <w:p w:rsidR="000F0C7F" w:rsidRPr="009F3780" w:rsidRDefault="000F0C7F" w:rsidP="000F0C7F">
            <w:pPr>
              <w:pStyle w:val="ad"/>
              <w:jc w:val="center"/>
              <w:rPr>
                <w:sz w:val="24"/>
              </w:rPr>
            </w:pPr>
          </w:p>
        </w:tc>
      </w:tr>
      <w:tr w:rsidR="000F0C7F" w:rsidTr="000F0C7F">
        <w:tc>
          <w:tcPr>
            <w:tcW w:w="567" w:type="dxa"/>
          </w:tcPr>
          <w:p w:rsidR="000F0C7F" w:rsidRPr="007D4130" w:rsidRDefault="000F0C7F" w:rsidP="000F0C7F">
            <w:pPr>
              <w:pStyle w:val="ad"/>
              <w:rPr>
                <w:sz w:val="24"/>
              </w:rPr>
            </w:pPr>
            <w:r w:rsidRPr="007D4130">
              <w:rPr>
                <w:sz w:val="24"/>
              </w:rPr>
              <w:t>7.</w:t>
            </w:r>
          </w:p>
        </w:tc>
        <w:tc>
          <w:tcPr>
            <w:tcW w:w="4112" w:type="dxa"/>
          </w:tcPr>
          <w:p w:rsidR="000F0C7F" w:rsidRDefault="000F0C7F" w:rsidP="000F0C7F">
            <w:pPr>
              <w:pStyle w:val="ad"/>
              <w:rPr>
                <w:sz w:val="24"/>
              </w:rPr>
            </w:pPr>
          </w:p>
          <w:p w:rsidR="000F0C7F" w:rsidRPr="007D4130" w:rsidRDefault="000F0C7F" w:rsidP="000F0C7F">
            <w:pPr>
              <w:pStyle w:val="ad"/>
              <w:rPr>
                <w:sz w:val="24"/>
              </w:rPr>
            </w:pPr>
          </w:p>
        </w:tc>
        <w:tc>
          <w:tcPr>
            <w:tcW w:w="3414" w:type="dxa"/>
          </w:tcPr>
          <w:p w:rsidR="000F0C7F" w:rsidRPr="007D4130" w:rsidRDefault="000F0C7F" w:rsidP="000F0C7F">
            <w:pPr>
              <w:pStyle w:val="ad"/>
              <w:rPr>
                <w:sz w:val="24"/>
              </w:rPr>
            </w:pPr>
          </w:p>
        </w:tc>
        <w:tc>
          <w:tcPr>
            <w:tcW w:w="2362" w:type="dxa"/>
          </w:tcPr>
          <w:p w:rsidR="000F0C7F" w:rsidRPr="009F3780" w:rsidRDefault="000F0C7F" w:rsidP="000F0C7F">
            <w:pPr>
              <w:pStyle w:val="ad"/>
              <w:jc w:val="center"/>
              <w:rPr>
                <w:sz w:val="24"/>
              </w:rPr>
            </w:pPr>
          </w:p>
        </w:tc>
      </w:tr>
      <w:tr w:rsidR="000F0C7F" w:rsidTr="000F0C7F">
        <w:trPr>
          <w:trHeight w:val="647"/>
        </w:trPr>
        <w:tc>
          <w:tcPr>
            <w:tcW w:w="567" w:type="dxa"/>
          </w:tcPr>
          <w:p w:rsidR="000F0C7F" w:rsidRPr="007D4130" w:rsidRDefault="000F0C7F" w:rsidP="000F0C7F">
            <w:pPr>
              <w:pStyle w:val="ad"/>
              <w:rPr>
                <w:sz w:val="24"/>
              </w:rPr>
            </w:pPr>
            <w:r w:rsidRPr="007D4130">
              <w:rPr>
                <w:sz w:val="24"/>
              </w:rPr>
              <w:t>8.</w:t>
            </w:r>
          </w:p>
        </w:tc>
        <w:tc>
          <w:tcPr>
            <w:tcW w:w="4112" w:type="dxa"/>
          </w:tcPr>
          <w:p w:rsidR="000F0C7F" w:rsidRPr="007D4130" w:rsidRDefault="000F0C7F" w:rsidP="000F0C7F">
            <w:pPr>
              <w:pStyle w:val="ad"/>
              <w:rPr>
                <w:sz w:val="24"/>
              </w:rPr>
            </w:pPr>
          </w:p>
        </w:tc>
        <w:tc>
          <w:tcPr>
            <w:tcW w:w="3414" w:type="dxa"/>
          </w:tcPr>
          <w:p w:rsidR="000F0C7F" w:rsidRPr="007D4130" w:rsidRDefault="000F0C7F" w:rsidP="000F0C7F">
            <w:pPr>
              <w:pStyle w:val="ad"/>
              <w:rPr>
                <w:sz w:val="24"/>
              </w:rPr>
            </w:pPr>
          </w:p>
        </w:tc>
        <w:tc>
          <w:tcPr>
            <w:tcW w:w="2362" w:type="dxa"/>
          </w:tcPr>
          <w:p w:rsidR="000F0C7F" w:rsidRPr="001D2836" w:rsidRDefault="000F0C7F" w:rsidP="000F0C7F">
            <w:pPr>
              <w:pStyle w:val="ad"/>
              <w:jc w:val="center"/>
              <w:rPr>
                <w:sz w:val="24"/>
              </w:rPr>
            </w:pPr>
          </w:p>
        </w:tc>
      </w:tr>
      <w:tr w:rsidR="000F0C7F" w:rsidTr="000F0C7F">
        <w:tc>
          <w:tcPr>
            <w:tcW w:w="567" w:type="dxa"/>
          </w:tcPr>
          <w:p w:rsidR="000F0C7F" w:rsidRPr="007D4130" w:rsidRDefault="000F0C7F" w:rsidP="000F0C7F">
            <w:pPr>
              <w:pStyle w:val="ad"/>
              <w:rPr>
                <w:sz w:val="24"/>
              </w:rPr>
            </w:pPr>
            <w:r w:rsidRPr="007D4130">
              <w:rPr>
                <w:sz w:val="24"/>
              </w:rPr>
              <w:t>9.</w:t>
            </w:r>
          </w:p>
        </w:tc>
        <w:tc>
          <w:tcPr>
            <w:tcW w:w="4112" w:type="dxa"/>
          </w:tcPr>
          <w:p w:rsidR="000F0C7F" w:rsidRDefault="000F0C7F" w:rsidP="000F0C7F">
            <w:pPr>
              <w:pStyle w:val="ad"/>
              <w:rPr>
                <w:sz w:val="24"/>
              </w:rPr>
            </w:pPr>
          </w:p>
          <w:p w:rsidR="000F0C7F" w:rsidRPr="007D4130" w:rsidRDefault="000F0C7F" w:rsidP="000F0C7F">
            <w:pPr>
              <w:pStyle w:val="ad"/>
              <w:rPr>
                <w:sz w:val="24"/>
              </w:rPr>
            </w:pPr>
          </w:p>
        </w:tc>
        <w:tc>
          <w:tcPr>
            <w:tcW w:w="3414" w:type="dxa"/>
          </w:tcPr>
          <w:p w:rsidR="000F0C7F" w:rsidRPr="007D4130" w:rsidRDefault="000F0C7F" w:rsidP="000F0C7F">
            <w:pPr>
              <w:pStyle w:val="ad"/>
              <w:rPr>
                <w:sz w:val="24"/>
              </w:rPr>
            </w:pPr>
          </w:p>
        </w:tc>
        <w:tc>
          <w:tcPr>
            <w:tcW w:w="2362" w:type="dxa"/>
          </w:tcPr>
          <w:p w:rsidR="000F0C7F" w:rsidRPr="009F3780" w:rsidRDefault="000F0C7F" w:rsidP="000F0C7F">
            <w:pPr>
              <w:pStyle w:val="ad"/>
              <w:jc w:val="center"/>
              <w:rPr>
                <w:sz w:val="24"/>
              </w:rPr>
            </w:pPr>
          </w:p>
        </w:tc>
      </w:tr>
      <w:tr w:rsidR="000F0C7F" w:rsidTr="000F0C7F">
        <w:tc>
          <w:tcPr>
            <w:tcW w:w="567" w:type="dxa"/>
          </w:tcPr>
          <w:p w:rsidR="000F0C7F" w:rsidRPr="007D4130" w:rsidRDefault="000F0C7F" w:rsidP="000F0C7F">
            <w:pPr>
              <w:pStyle w:val="ad"/>
              <w:rPr>
                <w:sz w:val="24"/>
              </w:rPr>
            </w:pPr>
            <w:r w:rsidRPr="007D4130">
              <w:rPr>
                <w:sz w:val="24"/>
              </w:rPr>
              <w:t>10.</w:t>
            </w:r>
          </w:p>
        </w:tc>
        <w:tc>
          <w:tcPr>
            <w:tcW w:w="4112" w:type="dxa"/>
          </w:tcPr>
          <w:p w:rsidR="000F0C7F" w:rsidRDefault="000F0C7F" w:rsidP="000F0C7F">
            <w:pPr>
              <w:pStyle w:val="ad"/>
              <w:rPr>
                <w:sz w:val="24"/>
              </w:rPr>
            </w:pPr>
          </w:p>
          <w:p w:rsidR="000F0C7F" w:rsidRPr="007D4130" w:rsidRDefault="000F0C7F" w:rsidP="000F0C7F">
            <w:pPr>
              <w:pStyle w:val="ad"/>
              <w:rPr>
                <w:sz w:val="24"/>
              </w:rPr>
            </w:pPr>
          </w:p>
        </w:tc>
        <w:tc>
          <w:tcPr>
            <w:tcW w:w="3414" w:type="dxa"/>
          </w:tcPr>
          <w:p w:rsidR="000F0C7F" w:rsidRPr="007D4130" w:rsidRDefault="000F0C7F" w:rsidP="000F0C7F">
            <w:pPr>
              <w:pStyle w:val="ad"/>
              <w:rPr>
                <w:sz w:val="24"/>
              </w:rPr>
            </w:pPr>
          </w:p>
        </w:tc>
        <w:tc>
          <w:tcPr>
            <w:tcW w:w="2362" w:type="dxa"/>
          </w:tcPr>
          <w:p w:rsidR="000F0C7F" w:rsidRPr="009F3780" w:rsidRDefault="000F0C7F" w:rsidP="000F0C7F">
            <w:pPr>
              <w:pStyle w:val="ad"/>
              <w:jc w:val="center"/>
              <w:rPr>
                <w:sz w:val="24"/>
              </w:rPr>
            </w:pPr>
          </w:p>
        </w:tc>
      </w:tr>
      <w:tr w:rsidR="000F0C7F" w:rsidTr="000F0C7F">
        <w:tc>
          <w:tcPr>
            <w:tcW w:w="8093" w:type="dxa"/>
            <w:gridSpan w:val="3"/>
          </w:tcPr>
          <w:p w:rsidR="000F0C7F" w:rsidRDefault="000F0C7F" w:rsidP="000F0C7F">
            <w:pPr>
              <w:pStyle w:val="ad"/>
              <w:tabs>
                <w:tab w:val="left" w:pos="4605"/>
              </w:tabs>
              <w:rPr>
                <w:sz w:val="24"/>
              </w:rPr>
            </w:pPr>
            <w:r>
              <w:rPr>
                <w:sz w:val="24"/>
              </w:rPr>
              <w:tab/>
              <w:t xml:space="preserve">             </w:t>
            </w:r>
          </w:p>
          <w:p w:rsidR="000F0C7F" w:rsidRDefault="000F0C7F" w:rsidP="000F0C7F">
            <w:pPr>
              <w:pStyle w:val="ad"/>
              <w:tabs>
                <w:tab w:val="left" w:pos="4605"/>
              </w:tabs>
              <w:rPr>
                <w:b/>
                <w:sz w:val="24"/>
              </w:rPr>
            </w:pPr>
            <w:r>
              <w:rPr>
                <w:sz w:val="24"/>
              </w:rPr>
              <w:t xml:space="preserve">                                                                                    </w:t>
            </w:r>
            <w:r w:rsidRPr="007D4130">
              <w:rPr>
                <w:b/>
                <w:sz w:val="24"/>
              </w:rPr>
              <w:t>Общее число баллов</w:t>
            </w:r>
          </w:p>
          <w:p w:rsidR="000F0C7F" w:rsidRPr="007D4130" w:rsidRDefault="000F0C7F" w:rsidP="000F0C7F">
            <w:pPr>
              <w:pStyle w:val="ad"/>
              <w:tabs>
                <w:tab w:val="left" w:pos="4605"/>
              </w:tabs>
              <w:rPr>
                <w:b/>
                <w:sz w:val="24"/>
              </w:rPr>
            </w:pPr>
          </w:p>
        </w:tc>
        <w:tc>
          <w:tcPr>
            <w:tcW w:w="2362" w:type="dxa"/>
          </w:tcPr>
          <w:p w:rsidR="000F0C7F" w:rsidRPr="001D2836" w:rsidRDefault="000F0C7F" w:rsidP="000F0C7F">
            <w:pPr>
              <w:pStyle w:val="ad"/>
              <w:jc w:val="center"/>
              <w:rPr>
                <w:sz w:val="28"/>
              </w:rPr>
            </w:pPr>
          </w:p>
        </w:tc>
      </w:tr>
    </w:tbl>
    <w:p w:rsidR="000F0C7F" w:rsidRDefault="000F0C7F" w:rsidP="000F0C7F">
      <w:pPr>
        <w:pStyle w:val="ad"/>
        <w:rPr>
          <w:sz w:val="28"/>
        </w:rPr>
      </w:pPr>
    </w:p>
    <w:p w:rsidR="000F0C7F" w:rsidRDefault="000F0C7F" w:rsidP="000F0C7F">
      <w:pPr>
        <w:pStyle w:val="ad"/>
        <w:rPr>
          <w:sz w:val="28"/>
        </w:rPr>
      </w:pPr>
    </w:p>
    <w:p w:rsidR="000F0C7F" w:rsidRDefault="000F0C7F" w:rsidP="000F0C7F">
      <w:pPr>
        <w:pStyle w:val="ad"/>
        <w:rPr>
          <w:sz w:val="24"/>
        </w:rPr>
      </w:pPr>
      <w:r w:rsidRPr="007D4130">
        <w:rPr>
          <w:sz w:val="24"/>
        </w:rPr>
        <w:t>«____» ___________________ 20___ г.</w:t>
      </w:r>
    </w:p>
    <w:p w:rsidR="000F0C7F" w:rsidRDefault="000F0C7F" w:rsidP="000F0C7F">
      <w:pPr>
        <w:rPr>
          <w:lang w:eastAsia="ru-RU"/>
        </w:rPr>
      </w:pPr>
    </w:p>
    <w:p w:rsidR="000F0C7F" w:rsidRPr="00E10920" w:rsidRDefault="000F0C7F" w:rsidP="000F0C7F">
      <w:pPr>
        <w:rPr>
          <w:rFonts w:ascii="Times New Roman" w:hAnsi="Times New Roman" w:cs="Times New Roman"/>
          <w:sz w:val="24"/>
          <w:lang w:eastAsia="ru-RU"/>
        </w:rPr>
      </w:pPr>
      <w:r w:rsidRPr="00E10920">
        <w:rPr>
          <w:rFonts w:ascii="Times New Roman" w:hAnsi="Times New Roman" w:cs="Times New Roman"/>
          <w:sz w:val="24"/>
          <w:lang w:eastAsia="ru-RU"/>
        </w:rPr>
        <w:t>Председатель ко</w:t>
      </w:r>
      <w:r>
        <w:rPr>
          <w:rFonts w:ascii="Times New Roman" w:hAnsi="Times New Roman" w:cs="Times New Roman"/>
          <w:sz w:val="24"/>
          <w:lang w:eastAsia="ru-RU"/>
        </w:rPr>
        <w:t>миссии ___________</w:t>
      </w:r>
      <w:r w:rsidRPr="00E10920">
        <w:rPr>
          <w:rFonts w:ascii="Times New Roman" w:hAnsi="Times New Roman" w:cs="Times New Roman"/>
          <w:sz w:val="24"/>
          <w:lang w:eastAsia="ru-RU"/>
        </w:rPr>
        <w:t xml:space="preserve"> расшифровка подписи _________________________</w:t>
      </w:r>
    </w:p>
    <w:p w:rsidR="000F0C7F" w:rsidRDefault="000F0C7F" w:rsidP="000F0C7F">
      <w:pPr>
        <w:rPr>
          <w:rFonts w:ascii="Times New Roman" w:hAnsi="Times New Roman" w:cs="Times New Roman"/>
          <w:sz w:val="24"/>
          <w:lang w:eastAsia="ru-RU"/>
        </w:rPr>
      </w:pPr>
      <w:r w:rsidRPr="00E10920">
        <w:rPr>
          <w:rFonts w:ascii="Times New Roman" w:hAnsi="Times New Roman" w:cs="Times New Roman"/>
          <w:sz w:val="24"/>
          <w:lang w:eastAsia="ru-RU"/>
        </w:rPr>
        <w:t>Члены комиссии:</w:t>
      </w:r>
    </w:p>
    <w:p w:rsidR="000F0C7F" w:rsidRPr="00227F57" w:rsidRDefault="000F0C7F" w:rsidP="000F0C7F">
      <w:pPr>
        <w:pStyle w:val="ae"/>
        <w:numPr>
          <w:ilvl w:val="0"/>
          <w:numId w:val="6"/>
        </w:numPr>
        <w:rPr>
          <w:rFonts w:ascii="Times New Roman" w:hAnsi="Times New Roman" w:cs="Times New Roman"/>
          <w:sz w:val="24"/>
          <w:lang w:eastAsia="ru-RU"/>
        </w:rPr>
      </w:pPr>
      <w:r w:rsidRPr="00227F57">
        <w:rPr>
          <w:rFonts w:ascii="Times New Roman" w:hAnsi="Times New Roman" w:cs="Times New Roman"/>
          <w:sz w:val="24"/>
          <w:lang w:eastAsia="ru-RU"/>
        </w:rPr>
        <w:t>_______________ расшифровка подписи __________________________________</w:t>
      </w:r>
    </w:p>
    <w:p w:rsidR="000F0C7F" w:rsidRDefault="000F0C7F" w:rsidP="000F0C7F">
      <w:pPr>
        <w:pStyle w:val="ae"/>
        <w:rPr>
          <w:rFonts w:ascii="Times New Roman" w:hAnsi="Times New Roman" w:cs="Times New Roman"/>
          <w:sz w:val="24"/>
          <w:lang w:eastAsia="ru-RU"/>
        </w:rPr>
      </w:pPr>
    </w:p>
    <w:p w:rsidR="000F0C7F" w:rsidRPr="00227F57" w:rsidRDefault="000F0C7F" w:rsidP="000F0C7F">
      <w:pPr>
        <w:pStyle w:val="ae"/>
        <w:numPr>
          <w:ilvl w:val="0"/>
          <w:numId w:val="6"/>
        </w:numPr>
        <w:rPr>
          <w:rFonts w:ascii="Times New Roman" w:hAnsi="Times New Roman" w:cs="Times New Roman"/>
          <w:sz w:val="24"/>
          <w:lang w:eastAsia="ru-RU"/>
        </w:rPr>
      </w:pPr>
      <w:r w:rsidRPr="00227F57">
        <w:rPr>
          <w:rFonts w:ascii="Times New Roman" w:hAnsi="Times New Roman" w:cs="Times New Roman"/>
          <w:sz w:val="24"/>
          <w:lang w:eastAsia="ru-RU"/>
        </w:rPr>
        <w:t>_______________ расшифровка подписи __________________________________</w:t>
      </w:r>
    </w:p>
    <w:p w:rsidR="000F0C7F" w:rsidRDefault="000F0C7F" w:rsidP="000F0C7F">
      <w:pPr>
        <w:pStyle w:val="ae"/>
        <w:rPr>
          <w:rFonts w:ascii="Times New Roman" w:hAnsi="Times New Roman" w:cs="Times New Roman"/>
          <w:sz w:val="24"/>
          <w:lang w:eastAsia="ru-RU"/>
        </w:rPr>
      </w:pPr>
    </w:p>
    <w:p w:rsidR="000F0C7F" w:rsidRDefault="000F0C7F" w:rsidP="000F0C7F">
      <w:pPr>
        <w:pStyle w:val="ae"/>
        <w:numPr>
          <w:ilvl w:val="0"/>
          <w:numId w:val="6"/>
        </w:numPr>
        <w:rPr>
          <w:rFonts w:ascii="Times New Roman" w:hAnsi="Times New Roman" w:cs="Times New Roman"/>
          <w:sz w:val="24"/>
          <w:lang w:eastAsia="ru-RU"/>
        </w:rPr>
      </w:pPr>
      <w:r w:rsidRPr="00E10920">
        <w:rPr>
          <w:rFonts w:ascii="Times New Roman" w:hAnsi="Times New Roman" w:cs="Times New Roman"/>
          <w:sz w:val="24"/>
          <w:lang w:eastAsia="ru-RU"/>
        </w:rPr>
        <w:t>_______________ расшифровка подписи ___________________________________</w:t>
      </w:r>
    </w:p>
    <w:p w:rsidR="000F0C7F" w:rsidRDefault="000F0C7F" w:rsidP="000F0C7F">
      <w:pPr>
        <w:pStyle w:val="ae"/>
        <w:rPr>
          <w:rFonts w:ascii="Times New Roman" w:hAnsi="Times New Roman" w:cs="Times New Roman"/>
          <w:sz w:val="24"/>
          <w:lang w:eastAsia="ru-RU"/>
        </w:rPr>
      </w:pPr>
    </w:p>
    <w:p w:rsidR="000F0C7F" w:rsidRDefault="000F0C7F" w:rsidP="000F0C7F">
      <w:pPr>
        <w:pStyle w:val="ae"/>
        <w:rPr>
          <w:rFonts w:ascii="Times New Roman" w:hAnsi="Times New Roman" w:cs="Times New Roman"/>
          <w:sz w:val="24"/>
          <w:lang w:eastAsia="ru-RU"/>
        </w:rPr>
      </w:pPr>
    </w:p>
    <w:p w:rsidR="000F0C7F" w:rsidRDefault="000F0C7F" w:rsidP="000F0C7F">
      <w:pPr>
        <w:pStyle w:val="ae"/>
        <w:rPr>
          <w:rFonts w:ascii="Times New Roman" w:hAnsi="Times New Roman" w:cs="Times New Roman"/>
          <w:sz w:val="24"/>
          <w:lang w:eastAsia="ru-RU"/>
        </w:rPr>
      </w:pPr>
    </w:p>
    <w:p w:rsidR="000F0C7F" w:rsidRDefault="000F0C7F" w:rsidP="000F0C7F">
      <w:pPr>
        <w:pStyle w:val="ae"/>
        <w:rPr>
          <w:rFonts w:ascii="Times New Roman" w:hAnsi="Times New Roman" w:cs="Times New Roman"/>
          <w:sz w:val="24"/>
          <w:lang w:eastAsia="ru-RU"/>
        </w:rPr>
      </w:pPr>
    </w:p>
    <w:p w:rsidR="00984FEC" w:rsidRPr="000F0C7F" w:rsidRDefault="00984FEC" w:rsidP="000F0C7F">
      <w:pPr>
        <w:rPr>
          <w:rFonts w:ascii="Times New Roman" w:hAnsi="Times New Roman" w:cs="Times New Roman"/>
          <w:sz w:val="24"/>
          <w:lang w:eastAsia="ru-RU"/>
        </w:rPr>
      </w:pPr>
    </w:p>
    <w:p w:rsidR="00FF0E12" w:rsidRDefault="00FF0E12" w:rsidP="00FF0E12">
      <w:pPr>
        <w:rPr>
          <w:rFonts w:ascii="Times New Roman" w:hAnsi="Times New Roman" w:cs="Times New Roman"/>
          <w:sz w:val="24"/>
          <w:lang w:eastAsia="ru-RU"/>
        </w:rPr>
      </w:pPr>
    </w:p>
    <w:p w:rsidR="00FF0E12" w:rsidRPr="00FF0E12" w:rsidRDefault="00DF439F" w:rsidP="00FF0E12">
      <w:r>
        <w:rPr>
          <w:noProof/>
          <w:lang w:eastAsia="ru-RU"/>
        </w:rPr>
        <w:drawing>
          <wp:inline distT="0" distB="0" distL="0" distR="0">
            <wp:extent cx="5934075" cy="8162925"/>
            <wp:effectExtent l="19050" t="0" r="9525" b="0"/>
            <wp:docPr id="7" name="Рисунок 3" descr="D:\Админ\Рабочий стол\ЗАГРУЗКИ\полож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дмин\Рабочий стол\ЗАГРУЗКИ\полож18 001.jpg"/>
                    <pic:cNvPicPr>
                      <a:picLocks noChangeAspect="1" noChangeArrowheads="1"/>
                    </pic:cNvPicPr>
                  </pic:nvPicPr>
                  <pic:blipFill>
                    <a:blip r:embed="rId9"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sectPr w:rsidR="00FF0E12" w:rsidRPr="00FF0E12" w:rsidSect="00FF0E12">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
    <w:nsid w:val="16A020C5"/>
    <w:multiLevelType w:val="multilevel"/>
    <w:tmpl w:val="C73A89A0"/>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9EA56C1"/>
    <w:multiLevelType w:val="hybridMultilevel"/>
    <w:tmpl w:val="061233F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FF8231F"/>
    <w:multiLevelType w:val="multilevel"/>
    <w:tmpl w:val="34B8080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49A86918"/>
    <w:multiLevelType w:val="hybridMultilevel"/>
    <w:tmpl w:val="0CDCA2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58B2632A"/>
    <w:multiLevelType w:val="hybridMultilevel"/>
    <w:tmpl w:val="373C5290"/>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A1E08C2"/>
    <w:multiLevelType w:val="hybridMultilevel"/>
    <w:tmpl w:val="5374DC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630C195E"/>
    <w:multiLevelType w:val="multilevel"/>
    <w:tmpl w:val="90CC44C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281C38"/>
    <w:multiLevelType w:val="hybridMultilevel"/>
    <w:tmpl w:val="A3544DE0"/>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9">
    <w:nsid w:val="74245196"/>
    <w:multiLevelType w:val="hybridMultilevel"/>
    <w:tmpl w:val="3948DE0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7AA44455"/>
    <w:multiLevelType w:val="hybridMultilevel"/>
    <w:tmpl w:val="7F14C446"/>
    <w:lvl w:ilvl="0" w:tplc="4008C5DE">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AB3766C"/>
    <w:multiLevelType w:val="hybridMultilevel"/>
    <w:tmpl w:val="BC9E8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5"/>
  </w:num>
  <w:num w:numId="5">
    <w:abstractNumId w:val="10"/>
  </w:num>
  <w:num w:numId="6">
    <w:abstractNumId w:val="11"/>
  </w:num>
  <w:num w:numId="7">
    <w:abstractNumId w:val="1"/>
  </w:num>
  <w:num w:numId="8">
    <w:abstractNumId w:val="8"/>
  </w:num>
  <w:num w:numId="9">
    <w:abstractNumId w:val="6"/>
  </w:num>
  <w:num w:numId="10">
    <w:abstractNumId w:val="9"/>
  </w:num>
  <w:num w:numId="11">
    <w:abstractNumId w:val="3"/>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F0E12"/>
    <w:rsid w:val="000F0C7F"/>
    <w:rsid w:val="006728B6"/>
    <w:rsid w:val="00866C17"/>
    <w:rsid w:val="00984FEC"/>
    <w:rsid w:val="00B67C50"/>
    <w:rsid w:val="00DF439F"/>
    <w:rsid w:val="00FF0E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8B6"/>
  </w:style>
  <w:style w:type="paragraph" w:styleId="1">
    <w:name w:val="heading 1"/>
    <w:basedOn w:val="a"/>
    <w:next w:val="a"/>
    <w:link w:val="10"/>
    <w:uiPriority w:val="99"/>
    <w:qFormat/>
    <w:rsid w:val="00FF0E12"/>
    <w:pPr>
      <w:keepNext/>
      <w:spacing w:after="0" w:line="240" w:lineRule="auto"/>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0E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0E12"/>
    <w:rPr>
      <w:rFonts w:ascii="Tahoma" w:hAnsi="Tahoma" w:cs="Tahoma"/>
      <w:sz w:val="16"/>
      <w:szCs w:val="16"/>
    </w:rPr>
  </w:style>
  <w:style w:type="character" w:customStyle="1" w:styleId="10">
    <w:name w:val="Заголовок 1 Знак"/>
    <w:basedOn w:val="a0"/>
    <w:link w:val="1"/>
    <w:uiPriority w:val="99"/>
    <w:rsid w:val="00FF0E12"/>
    <w:rPr>
      <w:rFonts w:ascii="Times New Roman" w:eastAsia="Times New Roman" w:hAnsi="Times New Roman" w:cs="Times New Roman"/>
      <w:sz w:val="28"/>
      <w:szCs w:val="24"/>
      <w:lang w:eastAsia="ru-RU"/>
    </w:rPr>
  </w:style>
  <w:style w:type="paragraph" w:customStyle="1" w:styleId="2">
    <w:name w:val="Обычный2"/>
    <w:rsid w:val="00FF0E12"/>
    <w:pPr>
      <w:suppressAutoHyphens/>
      <w:spacing w:after="0" w:line="100" w:lineRule="atLeast"/>
    </w:pPr>
    <w:rPr>
      <w:rFonts w:ascii="Times New Roman" w:eastAsia="Times New Roman" w:hAnsi="Times New Roman" w:cs="Times New Roman"/>
      <w:sz w:val="24"/>
      <w:szCs w:val="24"/>
      <w:lang w:eastAsia="ar-SA"/>
    </w:rPr>
  </w:style>
  <w:style w:type="paragraph" w:customStyle="1" w:styleId="3">
    <w:name w:val="Обычный3"/>
    <w:uiPriority w:val="99"/>
    <w:rsid w:val="00FF0E12"/>
    <w:pPr>
      <w:suppressAutoHyphens/>
      <w:spacing w:after="0" w:line="100" w:lineRule="atLeast"/>
    </w:pPr>
    <w:rPr>
      <w:rFonts w:ascii="Times New Roman" w:eastAsia="Times New Roman" w:hAnsi="Times New Roman" w:cs="Times New Roman"/>
      <w:sz w:val="24"/>
      <w:szCs w:val="24"/>
      <w:lang w:eastAsia="ar-SA"/>
    </w:rPr>
  </w:style>
  <w:style w:type="paragraph" w:customStyle="1" w:styleId="ConsPlusNormal">
    <w:name w:val="ConsPlusNormal"/>
    <w:rsid w:val="00FF0E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30">
    <w:name w:val="Основной шрифт абзаца3"/>
    <w:rsid w:val="00FF0E12"/>
  </w:style>
  <w:style w:type="character" w:customStyle="1" w:styleId="11">
    <w:name w:val="Основной шрифт абзаца1"/>
    <w:rsid w:val="00FF0E12"/>
  </w:style>
  <w:style w:type="paragraph" w:customStyle="1" w:styleId="12">
    <w:name w:val="Обычный1"/>
    <w:rsid w:val="00FF0E12"/>
    <w:pPr>
      <w:widowControl w:val="0"/>
      <w:suppressAutoHyphens/>
      <w:autoSpaceDE w:val="0"/>
      <w:spacing w:after="0" w:line="100" w:lineRule="atLeast"/>
    </w:pPr>
    <w:rPr>
      <w:rFonts w:ascii="Arial" w:eastAsia="Lucida Sans Unicode" w:hAnsi="Arial" w:cs="Times New Roman"/>
      <w:sz w:val="24"/>
      <w:szCs w:val="24"/>
      <w:lang w:eastAsia="ar-SA"/>
    </w:rPr>
  </w:style>
  <w:style w:type="character" w:customStyle="1" w:styleId="a5">
    <w:name w:val="Цветовое выделение"/>
    <w:rsid w:val="00FF0E12"/>
    <w:rPr>
      <w:b/>
      <w:bCs/>
      <w:color w:val="26282F"/>
      <w:sz w:val="26"/>
      <w:szCs w:val="26"/>
    </w:rPr>
  </w:style>
  <w:style w:type="paragraph" w:customStyle="1" w:styleId="a6">
    <w:name w:val="Нормальный (таблица)"/>
    <w:basedOn w:val="3"/>
    <w:next w:val="3"/>
    <w:rsid w:val="00FF0E12"/>
    <w:pPr>
      <w:widowControl w:val="0"/>
      <w:autoSpaceDE w:val="0"/>
      <w:jc w:val="both"/>
    </w:pPr>
    <w:rPr>
      <w:rFonts w:ascii="Arial" w:hAnsi="Arial"/>
    </w:rPr>
  </w:style>
  <w:style w:type="paragraph" w:customStyle="1" w:styleId="a7">
    <w:name w:val="Прижатый влево"/>
    <w:basedOn w:val="3"/>
    <w:next w:val="3"/>
    <w:rsid w:val="00FF0E12"/>
    <w:pPr>
      <w:widowControl w:val="0"/>
      <w:autoSpaceDE w:val="0"/>
    </w:pPr>
    <w:rPr>
      <w:rFonts w:ascii="Arial" w:hAnsi="Arial"/>
    </w:rPr>
  </w:style>
  <w:style w:type="paragraph" w:styleId="a8">
    <w:name w:val="Body Text"/>
    <w:basedOn w:val="a"/>
    <w:link w:val="a9"/>
    <w:uiPriority w:val="99"/>
    <w:rsid w:val="00FF0E12"/>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rsid w:val="00FF0E12"/>
    <w:rPr>
      <w:rFonts w:ascii="Times New Roman" w:eastAsia="Times New Roman" w:hAnsi="Times New Roman" w:cs="Times New Roman"/>
      <w:sz w:val="24"/>
      <w:szCs w:val="24"/>
      <w:lang w:eastAsia="ru-RU"/>
    </w:rPr>
  </w:style>
  <w:style w:type="character" w:customStyle="1" w:styleId="20">
    <w:name w:val="Основной шрифт абзаца2"/>
    <w:rsid w:val="00FF0E12"/>
  </w:style>
  <w:style w:type="character" w:customStyle="1" w:styleId="aa">
    <w:name w:val="Гипертекстовая ссылка"/>
    <w:basedOn w:val="30"/>
    <w:rsid w:val="00FF0E12"/>
    <w:rPr>
      <w:color w:val="106BBE"/>
    </w:rPr>
  </w:style>
  <w:style w:type="character" w:customStyle="1" w:styleId="ab">
    <w:name w:val="Основной текст_"/>
    <w:basedOn w:val="a0"/>
    <w:link w:val="31"/>
    <w:uiPriority w:val="99"/>
    <w:locked/>
    <w:rsid w:val="00FF0E12"/>
    <w:rPr>
      <w:rFonts w:ascii="Arial Unicode MS" w:eastAsia="Arial Unicode MS" w:hAnsi="Arial Unicode MS" w:cs="Arial Unicode MS"/>
      <w:shd w:val="clear" w:color="auto" w:fill="FFFFFF"/>
    </w:rPr>
  </w:style>
  <w:style w:type="character" w:customStyle="1" w:styleId="10pt">
    <w:name w:val="Основной текст + 10 pt"/>
    <w:basedOn w:val="ab"/>
    <w:uiPriority w:val="99"/>
    <w:rsid w:val="00FF0E12"/>
    <w:rPr>
      <w:color w:val="000000"/>
      <w:spacing w:val="0"/>
      <w:w w:val="100"/>
      <w:position w:val="0"/>
      <w:sz w:val="20"/>
      <w:szCs w:val="20"/>
      <w:lang w:val="ru-RU"/>
    </w:rPr>
  </w:style>
  <w:style w:type="paragraph" w:customStyle="1" w:styleId="31">
    <w:name w:val="Основной текст3"/>
    <w:basedOn w:val="a"/>
    <w:link w:val="ab"/>
    <w:uiPriority w:val="99"/>
    <w:rsid w:val="00FF0E12"/>
    <w:pPr>
      <w:widowControl w:val="0"/>
      <w:shd w:val="clear" w:color="auto" w:fill="FFFFFF"/>
      <w:spacing w:before="300" w:after="0" w:line="274" w:lineRule="exact"/>
      <w:jc w:val="both"/>
    </w:pPr>
    <w:rPr>
      <w:rFonts w:ascii="Arial Unicode MS" w:eastAsia="Arial Unicode MS" w:hAnsi="Arial Unicode MS" w:cs="Arial Unicode MS"/>
    </w:rPr>
  </w:style>
  <w:style w:type="table" w:styleId="ac">
    <w:name w:val="Table Grid"/>
    <w:basedOn w:val="a1"/>
    <w:rsid w:val="00FF0E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FF0E12"/>
    <w:pPr>
      <w:spacing w:after="0" w:line="240" w:lineRule="auto"/>
    </w:pPr>
    <w:rPr>
      <w:rFonts w:ascii="Times New Roman" w:eastAsia="Times New Roman" w:hAnsi="Times New Roman" w:cs="Times New Roman"/>
      <w:sz w:val="20"/>
      <w:szCs w:val="20"/>
      <w:lang w:eastAsia="ru-RU"/>
    </w:rPr>
  </w:style>
  <w:style w:type="paragraph" w:styleId="ae">
    <w:name w:val="List Paragraph"/>
    <w:basedOn w:val="a"/>
    <w:uiPriority w:val="34"/>
    <w:qFormat/>
    <w:rsid w:val="00FF0E12"/>
    <w:pPr>
      <w:ind w:left="720"/>
      <w:contextualSpacing/>
    </w:pPr>
  </w:style>
  <w:style w:type="paragraph" w:customStyle="1" w:styleId="13">
    <w:name w:val="Без интервала1"/>
    <w:qFormat/>
    <w:rsid w:val="000F0C7F"/>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38</Pages>
  <Words>10697</Words>
  <Characters>60979</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Mag756764</dc:creator>
  <cp:keywords/>
  <dc:description/>
  <cp:lastModifiedBy>Mag756764</cp:lastModifiedBy>
  <cp:revision>6</cp:revision>
  <dcterms:created xsi:type="dcterms:W3CDTF">2017-12-21T11:52:00Z</dcterms:created>
  <dcterms:modified xsi:type="dcterms:W3CDTF">2018-02-08T11:45:00Z</dcterms:modified>
</cp:coreProperties>
</file>