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67" w:rsidRPr="00965367" w:rsidRDefault="002852B1" w:rsidP="00965367">
      <w:pPr>
        <w:pStyle w:val="western"/>
        <w:spacing w:before="0" w:beforeAutospacing="0" w:after="0" w:afterAutospacing="0" w:line="276" w:lineRule="auto"/>
        <w:ind w:firstLine="709"/>
        <w:contextualSpacing/>
        <w:jc w:val="both"/>
        <w:rPr>
          <w:sz w:val="28"/>
          <w:szCs w:val="28"/>
        </w:rPr>
      </w:pPr>
      <w:r>
        <w:rPr>
          <w:b/>
          <w:sz w:val="28"/>
          <w:szCs w:val="28"/>
        </w:rPr>
        <w:t> </w:t>
      </w:r>
      <w:bookmarkStart w:id="0" w:name="_GoBack"/>
      <w:bookmarkEnd w:id="0"/>
      <w:r w:rsidR="00965367" w:rsidRPr="00965367">
        <w:rPr>
          <w:b/>
          <w:bCs/>
          <w:i/>
          <w:iCs/>
          <w:sz w:val="28"/>
          <w:szCs w:val="28"/>
        </w:rPr>
        <w:t>«РАЗВИТИЕ СВЯЗНОЙ РЕЧИ ДЕТЕЙ В СЕМЬЕ»</w:t>
      </w:r>
      <w:r w:rsidR="00E27E0C">
        <w:rPr>
          <w:sz w:val="28"/>
          <w:szCs w:val="28"/>
        </w:rPr>
        <w:t>.</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Сложно переоценить значение связной речи, ведь это не только умение верно излагать свои мысли, правильно говорить, но и возможность познавать окружающий мир. Большое значение приобретает развитие связной речи в семье.</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b/>
          <w:bCs/>
          <w:i/>
          <w:iCs/>
          <w:sz w:val="28"/>
          <w:szCs w:val="28"/>
        </w:rPr>
        <w:t>Развитие связной речи детей в семье</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Постепенно, когда дети хорошо усвоили названия основных цветов можно познакомить их и с оттенками этих цветов (розовый, малиновый, темно-зеленый, светло-коричневый и т. д.).</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 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 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и т. д. Потом можно перейти к пересказу по вопросам: "Кого встретил Колобок?" — "Зайчика". — "Какую песенку Колобок ему спел?" и т. д.</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lastRenderedPageBreak/>
        <w:t>Очень охотно дети передают сюжеты мультфильмов, кукольных спектаклей, цирковых представлений, когда содержание захватывает их эмоционально.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b/>
          <w:bCs/>
          <w:sz w:val="28"/>
          <w:szCs w:val="28"/>
        </w:rPr>
        <w:t>1. Вспомни случай.</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По очереди рассказывайте друг другу, что видели, что делали. Припоминайте как можно больше деталей.</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b/>
          <w:bCs/>
          <w:sz w:val="28"/>
          <w:szCs w:val="28"/>
        </w:rPr>
        <w:t>2. Говорим по-разному.</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b/>
          <w:bCs/>
          <w:sz w:val="28"/>
          <w:szCs w:val="28"/>
        </w:rPr>
        <w:t>3. Всегда под рукой.</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b/>
          <w:bCs/>
          <w:sz w:val="28"/>
          <w:szCs w:val="28"/>
        </w:rPr>
        <w:t>4. Лучший друг.</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 xml:space="preserve">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w:t>
      </w:r>
      <w:r w:rsidRPr="00965367">
        <w:rPr>
          <w:sz w:val="28"/>
          <w:szCs w:val="28"/>
        </w:rPr>
        <w:lastRenderedPageBreak/>
        <w:t>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b/>
          <w:bCs/>
          <w:sz w:val="28"/>
          <w:szCs w:val="28"/>
        </w:rPr>
        <w:t>5. Истории из жизни.</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b/>
          <w:bCs/>
          <w:sz w:val="28"/>
          <w:szCs w:val="28"/>
        </w:rPr>
        <w:t>6. Мой репортаж.</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b/>
          <w:bCs/>
          <w:sz w:val="28"/>
          <w:szCs w:val="28"/>
        </w:rPr>
        <w:t>7. Семейное ток-шоу.</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и т. д.</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b/>
          <w:bCs/>
          <w:sz w:val="28"/>
          <w:szCs w:val="28"/>
        </w:rPr>
        <w:t>8. Измени песню.</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b/>
          <w:bCs/>
          <w:sz w:val="28"/>
          <w:szCs w:val="28"/>
        </w:rPr>
        <w:t>9. Чем закончилось?</w:t>
      </w:r>
    </w:p>
    <w:p w:rsidR="00965367" w:rsidRPr="00965367" w:rsidRDefault="00965367" w:rsidP="00E27E0C">
      <w:pPr>
        <w:pStyle w:val="western"/>
        <w:spacing w:before="0" w:beforeAutospacing="0" w:after="0" w:afterAutospacing="0" w:line="276" w:lineRule="auto"/>
        <w:ind w:firstLine="709"/>
        <w:contextualSpacing/>
        <w:jc w:val="both"/>
        <w:rPr>
          <w:sz w:val="28"/>
          <w:szCs w:val="28"/>
        </w:rPr>
      </w:pPr>
      <w:r w:rsidRPr="00965367">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965367" w:rsidRPr="00965367" w:rsidRDefault="00965367" w:rsidP="00965367">
      <w:pPr>
        <w:pStyle w:val="western"/>
        <w:spacing w:before="0" w:beforeAutospacing="0" w:after="0" w:afterAutospacing="0" w:line="276" w:lineRule="auto"/>
        <w:ind w:firstLine="709"/>
        <w:contextualSpacing/>
        <w:jc w:val="both"/>
        <w:rPr>
          <w:sz w:val="28"/>
          <w:szCs w:val="28"/>
        </w:rPr>
      </w:pPr>
      <w:r w:rsidRPr="00965367">
        <w:rPr>
          <w:sz w:val="28"/>
          <w:szCs w:val="28"/>
        </w:rPr>
        <w:t>Очень важно, проводя развивающие занятия с детьми,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w:t>
      </w:r>
    </w:p>
    <w:p w:rsidR="00D0058D" w:rsidRDefault="002852B1"/>
    <w:sectPr w:rsidR="00D00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AD"/>
    <w:rsid w:val="002852B1"/>
    <w:rsid w:val="008556AD"/>
    <w:rsid w:val="00965367"/>
    <w:rsid w:val="00A968CF"/>
    <w:rsid w:val="00B16838"/>
    <w:rsid w:val="00E2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653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653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5862</Characters>
  <Application>Microsoft Office Word</Application>
  <DocSecurity>0</DocSecurity>
  <Lines>48</Lines>
  <Paragraphs>13</Paragraphs>
  <ScaleCrop>false</ScaleCrop>
  <Company>diakov.net</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4</cp:revision>
  <dcterms:created xsi:type="dcterms:W3CDTF">2018-12-23T20:14:00Z</dcterms:created>
  <dcterms:modified xsi:type="dcterms:W3CDTF">2022-11-28T17:44:00Z</dcterms:modified>
</cp:coreProperties>
</file>