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78" w:rsidRPr="00C2170C" w:rsidRDefault="00DB0D9F" w:rsidP="00C2170C">
      <w:pPr>
        <w:jc w:val="center"/>
        <w:rPr>
          <w:rFonts w:ascii="Times New Roman" w:hAnsi="Times New Roman" w:cs="Times New Roman"/>
          <w:color w:val="FF0000"/>
          <w:sz w:val="28"/>
          <w:szCs w:val="28"/>
        </w:rPr>
      </w:pPr>
      <w:r w:rsidRPr="00AE4134">
        <w:rPr>
          <w:rFonts w:ascii="Times New Roman" w:hAnsi="Times New Roman" w:cs="Times New Roman"/>
          <w:b/>
          <w:i/>
          <w:color w:val="1F497D" w:themeColor="text2"/>
          <w:sz w:val="32"/>
          <w:szCs w:val="32"/>
        </w:rPr>
        <w:t>Раннее обучение чтению: потребность, необходимость или дань моде?</w:t>
      </w:r>
    </w:p>
    <w:p w:rsidR="00DB0D9F" w:rsidRPr="00C2170C" w:rsidRDefault="00DB0D9F" w:rsidP="00C2170C">
      <w:pPr>
        <w:pStyle w:val="a5"/>
        <w:spacing w:line="276" w:lineRule="auto"/>
        <w:jc w:val="both"/>
        <w:rPr>
          <w:rFonts w:ascii="Times New Roman" w:hAnsi="Times New Roman" w:cs="Times New Roman"/>
          <w:sz w:val="24"/>
        </w:rPr>
      </w:pPr>
      <w:r>
        <w:rPr>
          <w:sz w:val="28"/>
          <w:szCs w:val="28"/>
        </w:rPr>
        <w:tab/>
      </w:r>
      <w:bookmarkStart w:id="0" w:name="_GoBack"/>
      <w:bookmarkEnd w:id="0"/>
      <w:r w:rsidRPr="00C2170C">
        <w:rPr>
          <w:rFonts w:ascii="Times New Roman" w:hAnsi="Times New Roman" w:cs="Times New Roman"/>
          <w:sz w:val="24"/>
        </w:rPr>
        <w:t>Можно ли ребёнка 2-3</w:t>
      </w:r>
      <w:r w:rsidR="00C2170C" w:rsidRPr="00C2170C">
        <w:rPr>
          <w:rFonts w:ascii="Times New Roman" w:hAnsi="Times New Roman" w:cs="Times New Roman"/>
          <w:sz w:val="24"/>
        </w:rPr>
        <w:t xml:space="preserve"> </w:t>
      </w:r>
      <w:r w:rsidRPr="00C2170C">
        <w:rPr>
          <w:rFonts w:ascii="Times New Roman" w:hAnsi="Times New Roman" w:cs="Times New Roman"/>
          <w:sz w:val="24"/>
        </w:rPr>
        <w:t>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бум- примета нашего времени, и малыш ощущает это на себе.</w:t>
      </w:r>
    </w:p>
    <w:p w:rsidR="00DB0D9F" w:rsidRPr="00C2170C" w:rsidRDefault="00DB0D9F"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Некоторые родители полагают, что если ребёнка научить читать в 1,5-2года, то в дальнейшем он будет опережать в развитии своих сверстников.</w:t>
      </w:r>
      <w:r w:rsidR="00F93563" w:rsidRPr="00C2170C">
        <w:rPr>
          <w:rFonts w:ascii="Times New Roman" w:hAnsi="Times New Roman" w:cs="Times New Roman"/>
          <w:sz w:val="24"/>
        </w:rPr>
        <w:t xml:space="preserve">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AC61E2" w:rsidRPr="00C2170C" w:rsidRDefault="00AC61E2"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В процессе работы стало ясно, что ребёнок 2 лет сам, т.е. без инициативы взрослых, выучить буквы не может! Даже заинтересованно рассматривая замысловатые « узоры</w:t>
      </w:r>
      <w:proofErr w:type="gramStart"/>
      <w:r w:rsidRPr="00C2170C">
        <w:rPr>
          <w:rFonts w:ascii="Times New Roman" w:hAnsi="Times New Roman" w:cs="Times New Roman"/>
          <w:sz w:val="24"/>
        </w:rPr>
        <w:t>»-</w:t>
      </w:r>
      <w:proofErr w:type="gramEnd"/>
      <w:r w:rsidRPr="00C2170C">
        <w:rPr>
          <w:rFonts w:ascii="Times New Roman" w:hAnsi="Times New Roman" w:cs="Times New Roman"/>
          <w:sz w:val="24"/>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sidRPr="00C2170C">
        <w:rPr>
          <w:rFonts w:ascii="Times New Roman" w:hAnsi="Times New Roman" w:cs="Times New Roman"/>
          <w:sz w:val="24"/>
        </w:rPr>
        <w:t>бараночка</w:t>
      </w:r>
      <w:proofErr w:type="spellEnd"/>
      <w:r w:rsidRPr="00C2170C">
        <w:rPr>
          <w:rFonts w:ascii="Times New Roman" w:hAnsi="Times New Roman" w:cs="Times New Roman"/>
          <w:sz w:val="24"/>
        </w:rPr>
        <w:t>; «у»- трубочка, дудочка и т.д.</w:t>
      </w:r>
    </w:p>
    <w:p w:rsidR="00C2170C" w:rsidRDefault="008D3FEC"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Со временем дети сами начинают «находить» букв предметах.</w:t>
      </w:r>
      <w:r w:rsidR="00350944" w:rsidRPr="00C2170C">
        <w:rPr>
          <w:rFonts w:ascii="Times New Roman" w:hAnsi="Times New Roman" w:cs="Times New Roman"/>
          <w:sz w:val="24"/>
        </w:rPr>
        <w:t xml:space="preserve"> </w:t>
      </w:r>
      <w:proofErr w:type="gramStart"/>
      <w:r w:rsidR="00687694" w:rsidRPr="00C2170C">
        <w:rPr>
          <w:rFonts w:ascii="Times New Roman" w:hAnsi="Times New Roman" w:cs="Times New Roman"/>
          <w:sz w:val="24"/>
        </w:rPr>
        <w:t>Первые две- три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sidRPr="00C2170C">
        <w:rPr>
          <w:rFonts w:ascii="Times New Roman" w:hAnsi="Times New Roman" w:cs="Times New Roman"/>
          <w:sz w:val="24"/>
        </w:rPr>
        <w:t>, как и любая картинка,- петушок, собачка, кошка.</w:t>
      </w:r>
      <w:proofErr w:type="gramEnd"/>
      <w:r w:rsidR="00871844" w:rsidRPr="00C2170C">
        <w:rPr>
          <w:rFonts w:ascii="Times New Roman" w:hAnsi="Times New Roman" w:cs="Times New Roman"/>
          <w:sz w:val="24"/>
        </w:rPr>
        <w:t xml:space="preserve"> С этого момента он, как это подметили многие родители, начинает требовать, чтобы взрослые называли незнакомую букву</w:t>
      </w:r>
      <w:r w:rsidR="00EB1FE4" w:rsidRPr="00C2170C">
        <w:rPr>
          <w:rFonts w:ascii="Times New Roman" w:hAnsi="Times New Roman" w:cs="Times New Roman"/>
          <w:sz w:val="24"/>
        </w:rPr>
        <w:t xml:space="preserve">. Но маленьким ребёнком движет не желание научиться читать. Он «откликается» на букву- предмет, а не на графическое изображение звука родного </w:t>
      </w:r>
      <w:r w:rsidR="00C2170C">
        <w:rPr>
          <w:rFonts w:ascii="Times New Roman" w:hAnsi="Times New Roman" w:cs="Times New Roman"/>
          <w:sz w:val="24"/>
        </w:rPr>
        <w:t>языка, элемент печатного слова.</w:t>
      </w:r>
    </w:p>
    <w:p w:rsidR="00AE4134" w:rsidRPr="00C2170C" w:rsidRDefault="00EB1FE4"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r w:rsidR="00C2170C">
        <w:rPr>
          <w:rFonts w:ascii="Times New Roman" w:hAnsi="Times New Roman" w:cs="Times New Roman"/>
          <w:sz w:val="24"/>
        </w:rPr>
        <w:t xml:space="preserve"> </w:t>
      </w:r>
      <w:r w:rsidRPr="00C2170C">
        <w:rPr>
          <w:rFonts w:ascii="Times New Roman" w:hAnsi="Times New Roman" w:cs="Times New Roman"/>
          <w:sz w:val="24"/>
        </w:rPr>
        <w:t xml:space="preserve">И всё же этот опыт не позволяет рекомендовать раннее обучение грамоте. </w:t>
      </w:r>
    </w:p>
    <w:p w:rsidR="00EB1FE4" w:rsidRPr="00C2170C" w:rsidRDefault="00EB1FE4" w:rsidP="00C2170C">
      <w:pPr>
        <w:pStyle w:val="a5"/>
        <w:spacing w:line="276" w:lineRule="auto"/>
        <w:jc w:val="both"/>
        <w:rPr>
          <w:rFonts w:ascii="Times New Roman" w:hAnsi="Times New Roman" w:cs="Times New Roman"/>
          <w:sz w:val="24"/>
        </w:rPr>
      </w:pPr>
      <w:r w:rsidRPr="00C2170C">
        <w:rPr>
          <w:rFonts w:ascii="Times New Roman" w:hAnsi="Times New Roman" w:cs="Times New Roman"/>
          <w:i/>
          <w:sz w:val="24"/>
        </w:rPr>
        <w:t>Почему?</w:t>
      </w:r>
      <w:r w:rsidRPr="00C2170C">
        <w:rPr>
          <w:rFonts w:ascii="Times New Roman" w:hAnsi="Times New Roman" w:cs="Times New Roman"/>
          <w:sz w:val="24"/>
        </w:rPr>
        <w:t xml:space="preserve"> Из опасения, что родители начнут форсировать </w:t>
      </w:r>
      <w:r w:rsidR="006B4324" w:rsidRPr="00C2170C">
        <w:rPr>
          <w:rFonts w:ascii="Times New Roman" w:hAnsi="Times New Roman" w:cs="Times New Roman"/>
          <w:sz w:val="24"/>
        </w:rPr>
        <w:t xml:space="preserve">усвоение грамоты всеми средствами, заставляя малютку </w:t>
      </w:r>
      <w:proofErr w:type="gramStart"/>
      <w:r w:rsidR="006B4324" w:rsidRPr="00C2170C">
        <w:rPr>
          <w:rFonts w:ascii="Times New Roman" w:hAnsi="Times New Roman" w:cs="Times New Roman"/>
          <w:sz w:val="24"/>
        </w:rPr>
        <w:t>зубрить</w:t>
      </w:r>
      <w:proofErr w:type="gramEnd"/>
      <w:r w:rsidR="006B4324" w:rsidRPr="00C2170C">
        <w:rPr>
          <w:rFonts w:ascii="Times New Roman" w:hAnsi="Times New Roman" w:cs="Times New Roman"/>
          <w:sz w:val="24"/>
        </w:rPr>
        <w:t xml:space="preserve">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4324" w:rsidRPr="00C2170C" w:rsidRDefault="006B4324"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В комнате можно повесить</w:t>
      </w:r>
      <w:r w:rsidR="00AE4134" w:rsidRPr="00C2170C">
        <w:rPr>
          <w:rFonts w:ascii="Times New Roman" w:hAnsi="Times New Roman" w:cs="Times New Roman"/>
          <w:sz w:val="24"/>
        </w:rPr>
        <w:t xml:space="preserve"> </w:t>
      </w:r>
      <w:r w:rsidRPr="00C2170C">
        <w:rPr>
          <w:rFonts w:ascii="Times New Roman" w:hAnsi="Times New Roman" w:cs="Times New Roman"/>
          <w:sz w:val="24"/>
        </w:rPr>
        <w:t>(на уровне глаз ребёнка) таблички с буквами или плакат с алфавитом и назвать буквы</w:t>
      </w:r>
      <w:r w:rsidR="00AE4134" w:rsidRPr="00C2170C">
        <w:rPr>
          <w:rFonts w:ascii="Times New Roman" w:hAnsi="Times New Roman" w:cs="Times New Roman"/>
          <w:sz w:val="24"/>
        </w:rPr>
        <w:t xml:space="preserve"> </w:t>
      </w:r>
      <w:r w:rsidRPr="00C2170C">
        <w:rPr>
          <w:rFonts w:ascii="Times New Roman" w:hAnsi="Times New Roman" w:cs="Times New Roman"/>
          <w:sz w:val="24"/>
        </w:rPr>
        <w:t>- и только. Не надо требовать от малыша того, что несвойственно его возрасту.</w:t>
      </w:r>
    </w:p>
    <w:p w:rsidR="006B4324" w:rsidRPr="00C2170C" w:rsidRDefault="006B4324" w:rsidP="00C2170C">
      <w:pPr>
        <w:pStyle w:val="a5"/>
        <w:spacing w:line="276" w:lineRule="auto"/>
        <w:ind w:firstLine="708"/>
        <w:jc w:val="both"/>
        <w:rPr>
          <w:rFonts w:ascii="Times New Roman" w:hAnsi="Times New Roman" w:cs="Times New Roman"/>
          <w:b/>
          <w:sz w:val="24"/>
        </w:rPr>
      </w:pPr>
      <w:r w:rsidRPr="00C2170C">
        <w:rPr>
          <w:rFonts w:ascii="Times New Roman" w:hAnsi="Times New Roman" w:cs="Times New Roman"/>
          <w:b/>
          <w:sz w:val="24"/>
        </w:rPr>
        <w:t>Запоминание алфавита и чтение</w:t>
      </w:r>
      <w:r w:rsidR="00AE4134" w:rsidRPr="00C2170C">
        <w:rPr>
          <w:rFonts w:ascii="Times New Roman" w:hAnsi="Times New Roman" w:cs="Times New Roman"/>
          <w:b/>
          <w:sz w:val="24"/>
        </w:rPr>
        <w:t xml:space="preserve"> </w:t>
      </w:r>
      <w:r w:rsidRPr="00C2170C">
        <w:rPr>
          <w:rFonts w:ascii="Times New Roman" w:hAnsi="Times New Roman" w:cs="Times New Roman"/>
          <w:b/>
          <w:sz w:val="24"/>
        </w:rPr>
        <w:t xml:space="preserve">- разные действия. </w:t>
      </w:r>
      <w:r w:rsidRPr="00C2170C">
        <w:rPr>
          <w:rFonts w:ascii="Times New Roman" w:hAnsi="Times New Roman" w:cs="Times New Roman"/>
          <w:sz w:val="24"/>
        </w:rPr>
        <w:t>Чтение-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sidRPr="00C2170C">
        <w:rPr>
          <w:rFonts w:ascii="Times New Roman" w:hAnsi="Times New Roman" w:cs="Times New Roman"/>
          <w:sz w:val="24"/>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4A038F" w:rsidRPr="00C2170C" w:rsidRDefault="004A038F"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У ребёнка первых трёх лет жизни преобладает наглядно- действенное мышлени</w:t>
      </w:r>
      <w:proofErr w:type="gramStart"/>
      <w:r w:rsidRPr="00C2170C">
        <w:rPr>
          <w:rFonts w:ascii="Times New Roman" w:hAnsi="Times New Roman" w:cs="Times New Roman"/>
          <w:sz w:val="24"/>
        </w:rPr>
        <w:t>е(</w:t>
      </w:r>
      <w:proofErr w:type="gramEnd"/>
      <w:r w:rsidRPr="00C2170C">
        <w:rPr>
          <w:rFonts w:ascii="Times New Roman" w:hAnsi="Times New Roman" w:cs="Times New Roman"/>
          <w:sz w:val="24"/>
        </w:rPr>
        <w:t xml:space="preserve"> сенсомоторный интеллект). </w:t>
      </w:r>
      <w:proofErr w:type="gramStart"/>
      <w:r w:rsidRPr="00C2170C">
        <w:rPr>
          <w:rFonts w:ascii="Times New Roman" w:hAnsi="Times New Roman" w:cs="Times New Roman"/>
          <w:sz w:val="24"/>
        </w:rPr>
        <w:t xml:space="preserve">Мыслительные операции (анализ, синтез, сравнение, обобщение) только развиваются и осуществляются в наглядно- действенном плане, т.е. в процессе практических </w:t>
      </w:r>
      <w:r w:rsidRPr="00C2170C">
        <w:rPr>
          <w:rFonts w:ascii="Times New Roman" w:hAnsi="Times New Roman" w:cs="Times New Roman"/>
          <w:sz w:val="24"/>
        </w:rPr>
        <w:lastRenderedPageBreak/>
        <w:t>действий с пирамидками, матрёшками, колечками, которые ребёнок раскладывает, разъединяет и собирает; сравнивает, прикладывая одну часть к другой и т.п.</w:t>
      </w:r>
      <w:proofErr w:type="gramEnd"/>
    </w:p>
    <w:p w:rsidR="004A038F" w:rsidRPr="00C2170C" w:rsidRDefault="004A038F"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w:t>
      </w:r>
      <w:r w:rsidR="007B32DD" w:rsidRPr="00C2170C">
        <w:rPr>
          <w:rFonts w:ascii="Times New Roman" w:hAnsi="Times New Roman" w:cs="Times New Roman"/>
          <w:sz w:val="24"/>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sidRPr="00C2170C">
        <w:rPr>
          <w:rFonts w:ascii="Times New Roman" w:hAnsi="Times New Roman" w:cs="Times New Roman"/>
          <w:sz w:val="24"/>
        </w:rPr>
        <w:t>сами по себе слова, а то содержание, которое он вкладывает в них.</w:t>
      </w:r>
    </w:p>
    <w:p w:rsidR="00351893" w:rsidRPr="00C2170C" w:rsidRDefault="00351893" w:rsidP="00C2170C">
      <w:pPr>
        <w:pStyle w:val="a5"/>
        <w:spacing w:line="276" w:lineRule="auto"/>
        <w:jc w:val="both"/>
        <w:rPr>
          <w:rFonts w:ascii="Times New Roman" w:hAnsi="Times New Roman" w:cs="Times New Roman"/>
          <w:b/>
          <w:sz w:val="24"/>
        </w:rPr>
      </w:pPr>
      <w:r w:rsidRPr="00C2170C">
        <w:rPr>
          <w:rFonts w:ascii="Times New Roman" w:hAnsi="Times New Roman" w:cs="Times New Roman"/>
          <w:sz w:val="24"/>
        </w:rPr>
        <w:t xml:space="preserve">Вот почему между умением читать, оформлять звуки речи в слоги и слова и </w:t>
      </w:r>
      <w:proofErr w:type="gramStart"/>
      <w:r w:rsidRPr="00C2170C">
        <w:rPr>
          <w:rFonts w:ascii="Times New Roman" w:hAnsi="Times New Roman" w:cs="Times New Roman"/>
          <w:sz w:val="24"/>
        </w:rPr>
        <w:t>умственном</w:t>
      </w:r>
      <w:proofErr w:type="gramEnd"/>
      <w:r w:rsidRPr="00C2170C">
        <w:rPr>
          <w:rFonts w:ascii="Times New Roman" w:hAnsi="Times New Roman" w:cs="Times New Roman"/>
          <w:sz w:val="24"/>
        </w:rPr>
        <w:t xml:space="preserve">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C2170C" w:rsidRDefault="00351893"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w:t>
      </w:r>
    </w:p>
    <w:p w:rsidR="00351893" w:rsidRPr="00C2170C" w:rsidRDefault="00351893"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 xml:space="preserve">Известный ученый в области раннего возраста доктор биологических наук А.М.Фонарёв указывал, что, именно играя, действуя, </w:t>
      </w:r>
      <w:r w:rsidRPr="00C2170C">
        <w:rPr>
          <w:rFonts w:ascii="Times New Roman" w:hAnsi="Times New Roman" w:cs="Times New Roman"/>
          <w:b/>
          <w:sz w:val="24"/>
        </w:rPr>
        <w:t>ребёнок впервые учится решать несложные практические задачи, без этого он не может подняться на ту более высокую ступень,</w:t>
      </w:r>
      <w:r w:rsidR="00263B04" w:rsidRPr="00C2170C">
        <w:rPr>
          <w:rFonts w:ascii="Times New Roman" w:hAnsi="Times New Roman" w:cs="Times New Roman"/>
          <w:b/>
          <w:sz w:val="24"/>
        </w:rPr>
        <w:t xml:space="preserve"> </w:t>
      </w:r>
      <w:r w:rsidR="00263B04" w:rsidRPr="00C2170C">
        <w:rPr>
          <w:rFonts w:ascii="Times New Roman" w:hAnsi="Times New Roman" w:cs="Times New Roman"/>
          <w:sz w:val="24"/>
        </w:rPr>
        <w:t>где начинает формироваться абстрактные понятия, содержания которых и определяются более развитые формы мышления, например наглядно- образна</w:t>
      </w:r>
      <w:proofErr w:type="gramStart"/>
      <w:r w:rsidR="00263B04" w:rsidRPr="00C2170C">
        <w:rPr>
          <w:rFonts w:ascii="Times New Roman" w:hAnsi="Times New Roman" w:cs="Times New Roman"/>
          <w:sz w:val="24"/>
        </w:rPr>
        <w:t>я(</w:t>
      </w:r>
      <w:proofErr w:type="gramEnd"/>
      <w:r w:rsidR="00263B04" w:rsidRPr="00C2170C">
        <w:rPr>
          <w:rFonts w:ascii="Times New Roman" w:hAnsi="Times New Roman" w:cs="Times New Roman"/>
          <w:sz w:val="24"/>
        </w:rPr>
        <w:t>понятийная).</w:t>
      </w:r>
      <w:r w:rsidR="00652C9C" w:rsidRPr="00C2170C">
        <w:rPr>
          <w:rFonts w:ascii="Times New Roman" w:hAnsi="Times New Roman" w:cs="Times New Roman"/>
          <w:sz w:val="24"/>
        </w:rPr>
        <w:t xml:space="preserve"> Следовательно, предельно напряженный и из-за этого неизбежно односторонний интерес к чтению не обеспечивает</w:t>
      </w:r>
      <w:r w:rsidR="00506C8A" w:rsidRPr="00C2170C">
        <w:rPr>
          <w:rFonts w:ascii="Times New Roman" w:hAnsi="Times New Roman" w:cs="Times New Roman"/>
          <w:sz w:val="24"/>
        </w:rPr>
        <w:t xml:space="preserve"> гармонического развития, и в этом одна из его отрицательных сторон.</w:t>
      </w:r>
    </w:p>
    <w:p w:rsidR="00506C8A" w:rsidRPr="00C2170C" w:rsidRDefault="00506C8A" w:rsidP="00C2170C">
      <w:pPr>
        <w:pStyle w:val="a5"/>
        <w:spacing w:line="276" w:lineRule="auto"/>
        <w:ind w:firstLine="708"/>
        <w:jc w:val="both"/>
        <w:rPr>
          <w:rFonts w:ascii="Times New Roman" w:hAnsi="Times New Roman" w:cs="Times New Roman"/>
          <w:b/>
          <w:sz w:val="24"/>
        </w:rPr>
      </w:pPr>
      <w:r w:rsidRPr="00C2170C">
        <w:rPr>
          <w:rFonts w:ascii="Times New Roman" w:hAnsi="Times New Roman" w:cs="Times New Roman"/>
          <w:sz w:val="24"/>
        </w:rPr>
        <w:t>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w:t>
      </w:r>
      <w:proofErr w:type="gramStart"/>
      <w:r w:rsidRPr="00C2170C">
        <w:rPr>
          <w:rFonts w:ascii="Times New Roman" w:hAnsi="Times New Roman" w:cs="Times New Roman"/>
          <w:sz w:val="24"/>
        </w:rPr>
        <w:t>понарошку</w:t>
      </w:r>
      <w:proofErr w:type="gramEnd"/>
      <w:r w:rsidRPr="00C2170C">
        <w:rPr>
          <w:rFonts w:ascii="Times New Roman" w:hAnsi="Times New Roman" w:cs="Times New Roman"/>
          <w:sz w:val="24"/>
        </w:rPr>
        <w:t xml:space="preserve">», они на всю жизнь и должны преподноситься детям любого возраста </w:t>
      </w:r>
      <w:r w:rsidRPr="00C2170C">
        <w:rPr>
          <w:rFonts w:ascii="Times New Roman" w:hAnsi="Times New Roman" w:cs="Times New Roman"/>
          <w:b/>
          <w:sz w:val="24"/>
        </w:rPr>
        <w:t>методически правильно.</w:t>
      </w:r>
      <w:r w:rsidR="00242E9E" w:rsidRPr="00C2170C">
        <w:rPr>
          <w:rFonts w:ascii="Times New Roman" w:hAnsi="Times New Roman" w:cs="Times New Roman"/>
          <w:b/>
          <w:sz w:val="24"/>
        </w:rPr>
        <w:t xml:space="preserve"> </w:t>
      </w:r>
    </w:p>
    <w:p w:rsidR="00242E9E" w:rsidRPr="00C2170C" w:rsidRDefault="00242E9E"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sidRPr="00C2170C">
        <w:rPr>
          <w:rFonts w:ascii="Times New Roman" w:hAnsi="Times New Roman" w:cs="Times New Roman"/>
          <w:sz w:val="24"/>
        </w:rPr>
        <w:t>Пусть</w:t>
      </w:r>
      <w:r w:rsidR="00AE4134" w:rsidRPr="00C2170C">
        <w:rPr>
          <w:rFonts w:ascii="Times New Roman" w:hAnsi="Times New Roman" w:cs="Times New Roman"/>
          <w:sz w:val="24"/>
        </w:rPr>
        <w:t xml:space="preserve"> </w:t>
      </w:r>
      <w:r w:rsidR="00977562" w:rsidRPr="00C2170C">
        <w:rPr>
          <w:rFonts w:ascii="Times New Roman" w:hAnsi="Times New Roman" w:cs="Times New Roman"/>
          <w:sz w:val="24"/>
        </w:rPr>
        <w:t>- даже по его просьб</w:t>
      </w:r>
      <w:proofErr w:type="gramStart"/>
      <w:r w:rsidR="00977562" w:rsidRPr="00C2170C">
        <w:rPr>
          <w:rFonts w:ascii="Times New Roman" w:hAnsi="Times New Roman" w:cs="Times New Roman"/>
          <w:sz w:val="24"/>
        </w:rPr>
        <w:t>е-</w:t>
      </w:r>
      <w:proofErr w:type="gramEnd"/>
      <w:r w:rsidR="00977562" w:rsidRPr="00C2170C">
        <w:rPr>
          <w:rFonts w:ascii="Times New Roman" w:hAnsi="Times New Roman" w:cs="Times New Roman"/>
          <w:sz w:val="24"/>
        </w:rPr>
        <w:t xml:space="preserve"> вы назовёте</w:t>
      </w:r>
      <w:r w:rsidR="00E0378D" w:rsidRPr="00C2170C">
        <w:rPr>
          <w:rFonts w:ascii="Times New Roman" w:hAnsi="Times New Roman" w:cs="Times New Roman"/>
          <w:sz w:val="24"/>
        </w:rPr>
        <w:t xml:space="preserve"> ему буквы</w:t>
      </w:r>
      <w:r w:rsidR="006B7D48" w:rsidRPr="00C2170C">
        <w:rPr>
          <w:rFonts w:ascii="Times New Roman" w:hAnsi="Times New Roman" w:cs="Times New Roman"/>
          <w:sz w:val="24"/>
        </w:rPr>
        <w:t xml:space="preserve"> и поможете прочесть простые слова.</w:t>
      </w:r>
    </w:p>
    <w:p w:rsidR="006B7D48" w:rsidRPr="00C2170C" w:rsidRDefault="006B7D48"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 xml:space="preserve">Обязательно </w:t>
      </w:r>
      <w:proofErr w:type="gramStart"/>
      <w:r w:rsidRPr="00C2170C">
        <w:rPr>
          <w:rFonts w:ascii="Times New Roman" w:hAnsi="Times New Roman" w:cs="Times New Roman"/>
          <w:sz w:val="24"/>
        </w:rPr>
        <w:t>другое</w:t>
      </w:r>
      <w:proofErr w:type="gramEnd"/>
      <w:r w:rsidRPr="00C2170C">
        <w:rPr>
          <w:rFonts w:ascii="Times New Roman" w:hAnsi="Times New Roman" w:cs="Times New Roman"/>
          <w:sz w:val="24"/>
        </w:rPr>
        <w:t>: чтобы уже на втором- третьем году жизни ребёнок под руководством взрослых овладевал рисованием, лепкой, аппликацией, конструированием, приобщался к « трудовой», предметной деятельности.</w:t>
      </w:r>
    </w:p>
    <w:p w:rsidR="006B7D48" w:rsidRPr="00C2170C" w:rsidRDefault="006B7D48"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Развитие интеллектуальной деятельности ребёнка нельзя свести к запоминанию 33 букв алфавита и 10 цифровых знаков. Кстати, цифры малыш зап</w:t>
      </w:r>
      <w:r w:rsidR="00AE4134" w:rsidRPr="00C2170C">
        <w:rPr>
          <w:rFonts w:ascii="Times New Roman" w:hAnsi="Times New Roman" w:cs="Times New Roman"/>
          <w:sz w:val="24"/>
        </w:rPr>
        <w:t xml:space="preserve">оминает так же, как буквы, </w:t>
      </w:r>
      <w:proofErr w:type="spellStart"/>
      <w:r w:rsidR="00AE4134" w:rsidRPr="00C2170C">
        <w:rPr>
          <w:rFonts w:ascii="Times New Roman" w:hAnsi="Times New Roman" w:cs="Times New Roman"/>
          <w:sz w:val="24"/>
        </w:rPr>
        <w:t>опре</w:t>
      </w:r>
      <w:r w:rsidRPr="00C2170C">
        <w:rPr>
          <w:rFonts w:ascii="Times New Roman" w:hAnsi="Times New Roman" w:cs="Times New Roman"/>
          <w:sz w:val="24"/>
        </w:rPr>
        <w:t>мечивая</w:t>
      </w:r>
      <w:proofErr w:type="spellEnd"/>
      <w:r w:rsidRPr="00C2170C">
        <w:rPr>
          <w:rFonts w:ascii="Times New Roman" w:hAnsi="Times New Roman" w:cs="Times New Roman"/>
          <w:sz w:val="24"/>
        </w:rPr>
        <w:t xml:space="preserve"> их: 1- это палочка, 2- это уточка, 3- веревочка, 4- перевернутый стульчик, 5-ложка-поварёшка, 6- замочек, 7- топорик, 8- булочк</w:t>
      </w:r>
      <w:proofErr w:type="gramStart"/>
      <w:r w:rsidRPr="00C2170C">
        <w:rPr>
          <w:rFonts w:ascii="Times New Roman" w:hAnsi="Times New Roman" w:cs="Times New Roman"/>
          <w:sz w:val="24"/>
        </w:rPr>
        <w:t>а</w:t>
      </w:r>
      <w:r w:rsidR="001508BA" w:rsidRPr="00C2170C">
        <w:rPr>
          <w:rFonts w:ascii="Times New Roman" w:hAnsi="Times New Roman" w:cs="Times New Roman"/>
          <w:sz w:val="24"/>
        </w:rPr>
        <w:t>(</w:t>
      </w:r>
      <w:proofErr w:type="gramEnd"/>
      <w:r w:rsidR="001508BA" w:rsidRPr="00C2170C">
        <w:rPr>
          <w:rFonts w:ascii="Times New Roman" w:hAnsi="Times New Roman" w:cs="Times New Roman"/>
          <w:sz w:val="24"/>
        </w:rPr>
        <w:t>«</w:t>
      </w:r>
      <w:proofErr w:type="spellStart"/>
      <w:r w:rsidR="001508BA" w:rsidRPr="00C2170C">
        <w:rPr>
          <w:rFonts w:ascii="Times New Roman" w:hAnsi="Times New Roman" w:cs="Times New Roman"/>
          <w:sz w:val="24"/>
        </w:rPr>
        <w:t>плетёночка</w:t>
      </w:r>
      <w:proofErr w:type="spellEnd"/>
      <w:r w:rsidR="001508BA" w:rsidRPr="00C2170C">
        <w:rPr>
          <w:rFonts w:ascii="Times New Roman" w:hAnsi="Times New Roman" w:cs="Times New Roman"/>
          <w:sz w:val="24"/>
        </w:rPr>
        <w:t>»),9- воздушный шарик.</w:t>
      </w:r>
    </w:p>
    <w:p w:rsidR="001508BA" w:rsidRPr="00C2170C" w:rsidRDefault="00A209DC"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A209DC" w:rsidRPr="00C2170C" w:rsidRDefault="00A209DC"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Ну, а когда же можно начинать учить читать? В 5-6 лет детям легче овладеть грамотой, однако с буквам</w:t>
      </w:r>
      <w:proofErr w:type="gramStart"/>
      <w:r w:rsidRPr="00C2170C">
        <w:rPr>
          <w:rFonts w:ascii="Times New Roman" w:hAnsi="Times New Roman" w:cs="Times New Roman"/>
          <w:sz w:val="24"/>
        </w:rPr>
        <w:t>и(</w:t>
      </w:r>
      <w:proofErr w:type="gramEnd"/>
      <w:r w:rsidRPr="00C2170C">
        <w:rPr>
          <w:rFonts w:ascii="Times New Roman" w:hAnsi="Times New Roman" w:cs="Times New Roman"/>
          <w:sz w:val="24"/>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sidRPr="00C2170C">
        <w:rPr>
          <w:rFonts w:ascii="Times New Roman" w:hAnsi="Times New Roman" w:cs="Times New Roman"/>
          <w:sz w:val="24"/>
        </w:rPr>
        <w:t>опредмечивает</w:t>
      </w:r>
      <w:proofErr w:type="spellEnd"/>
      <w:r w:rsidRPr="00C2170C">
        <w:rPr>
          <w:rFonts w:ascii="Times New Roman" w:hAnsi="Times New Roman" w:cs="Times New Roman"/>
          <w:sz w:val="24"/>
        </w:rPr>
        <w:t xml:space="preserve"> буквы. Это полезно. Из исследований очевидно: рассматривая буквы на кубиках, табличках, малыш развивает сенсорную сферу</w:t>
      </w:r>
      <w:r w:rsidR="00CA00B6" w:rsidRPr="00C2170C">
        <w:rPr>
          <w:rFonts w:ascii="Times New Roman" w:hAnsi="Times New Roman" w:cs="Times New Roman"/>
          <w:sz w:val="24"/>
        </w:rPr>
        <w:t>. Глаз ребёнка «учится» анализировать сложную форм</w:t>
      </w:r>
      <w:proofErr w:type="gramStart"/>
      <w:r w:rsidR="00CA00B6" w:rsidRPr="00C2170C">
        <w:rPr>
          <w:rFonts w:ascii="Times New Roman" w:hAnsi="Times New Roman" w:cs="Times New Roman"/>
          <w:sz w:val="24"/>
        </w:rPr>
        <w:t>у(</w:t>
      </w:r>
      <w:proofErr w:type="gramEnd"/>
      <w:r w:rsidR="00CA00B6" w:rsidRPr="00C2170C">
        <w:rPr>
          <w:rFonts w:ascii="Times New Roman" w:hAnsi="Times New Roman" w:cs="Times New Roman"/>
          <w:sz w:val="24"/>
        </w:rPr>
        <w:t xml:space="preserve">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w:t>
      </w:r>
      <w:r w:rsidR="00CA00B6" w:rsidRPr="00C2170C">
        <w:rPr>
          <w:rFonts w:ascii="Times New Roman" w:hAnsi="Times New Roman" w:cs="Times New Roman"/>
          <w:sz w:val="24"/>
        </w:rPr>
        <w:lastRenderedPageBreak/>
        <w:t>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w:t>
      </w:r>
      <w:proofErr w:type="gramStart"/>
      <w:r w:rsidR="00CA00B6" w:rsidRPr="00C2170C">
        <w:rPr>
          <w:rFonts w:ascii="Times New Roman" w:hAnsi="Times New Roman" w:cs="Times New Roman"/>
          <w:sz w:val="24"/>
        </w:rPr>
        <w:t>а(</w:t>
      </w:r>
      <w:proofErr w:type="gramEnd"/>
      <w:r w:rsidR="00CA00B6" w:rsidRPr="00C2170C">
        <w:rPr>
          <w:rFonts w:ascii="Times New Roman" w:hAnsi="Times New Roman" w:cs="Times New Roman"/>
          <w:sz w:val="24"/>
        </w:rPr>
        <w:t xml:space="preserve">буквы, цифры, ноты, геометрические формы, чертежи и т.п.), лучше складывают мозаику, </w:t>
      </w:r>
      <w:proofErr w:type="spellStart"/>
      <w:r w:rsidR="00CA00B6" w:rsidRPr="00C2170C">
        <w:rPr>
          <w:rFonts w:ascii="Times New Roman" w:hAnsi="Times New Roman" w:cs="Times New Roman"/>
          <w:sz w:val="24"/>
        </w:rPr>
        <w:t>пазлы</w:t>
      </w:r>
      <w:proofErr w:type="spellEnd"/>
      <w:r w:rsidR="00CA00B6" w:rsidRPr="00C2170C">
        <w:rPr>
          <w:rFonts w:ascii="Times New Roman" w:hAnsi="Times New Roman" w:cs="Times New Roman"/>
          <w:sz w:val="24"/>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383900" w:rsidRPr="00C2170C" w:rsidRDefault="00383900"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Значит, есть и положительное в раннем ознакомлении малыша с грамотой.</w:t>
      </w:r>
    </w:p>
    <w:p w:rsidR="00383900" w:rsidRPr="00C2170C" w:rsidRDefault="00383900"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Но прежде</w:t>
      </w:r>
      <w:r w:rsidR="00BB3F8A" w:rsidRPr="00C2170C">
        <w:rPr>
          <w:rFonts w:ascii="Times New Roman" w:hAnsi="Times New Roman" w:cs="Times New Roman"/>
          <w:sz w:val="24"/>
        </w:rPr>
        <w:t xml:space="preserve"> чем посоветовать, как учить ребёнка читать, хотелось бы предостеречь от того, чего делать</w:t>
      </w:r>
      <w:r w:rsidR="00C2170C">
        <w:rPr>
          <w:rFonts w:ascii="Times New Roman" w:hAnsi="Times New Roman" w:cs="Times New Roman"/>
          <w:sz w:val="24"/>
        </w:rPr>
        <w:t>,</w:t>
      </w:r>
      <w:r w:rsidR="00BB3F8A" w:rsidRPr="00C2170C">
        <w:rPr>
          <w:rFonts w:ascii="Times New Roman" w:hAnsi="Times New Roman" w:cs="Times New Roman"/>
          <w:sz w:val="24"/>
        </w:rPr>
        <w:t xml:space="preserve"> ни в коем случае не следует.</w:t>
      </w:r>
    </w:p>
    <w:p w:rsidR="00BB3F8A" w:rsidRPr="00C2170C" w:rsidRDefault="00BB3F8A" w:rsidP="00C2170C">
      <w:pPr>
        <w:pStyle w:val="a5"/>
        <w:spacing w:line="276" w:lineRule="auto"/>
        <w:ind w:firstLine="708"/>
        <w:jc w:val="both"/>
        <w:rPr>
          <w:rFonts w:ascii="Times New Roman" w:hAnsi="Times New Roman" w:cs="Times New Roman"/>
          <w:i/>
          <w:sz w:val="24"/>
        </w:rPr>
      </w:pPr>
      <w:r w:rsidRPr="00C2170C">
        <w:rPr>
          <w:rFonts w:ascii="Times New Roman" w:hAnsi="Times New Roman" w:cs="Times New Roman"/>
          <w:i/>
          <w:sz w:val="24"/>
        </w:rPr>
        <w:t>Нельзя!</w:t>
      </w:r>
    </w:p>
    <w:p w:rsidR="00BB3F8A" w:rsidRPr="00C2170C" w:rsidRDefault="00BB3F8A" w:rsidP="00C2170C">
      <w:pPr>
        <w:pStyle w:val="a5"/>
        <w:spacing w:line="276" w:lineRule="auto"/>
        <w:jc w:val="both"/>
        <w:rPr>
          <w:rFonts w:ascii="Times New Roman" w:hAnsi="Times New Roman" w:cs="Times New Roman"/>
          <w:i/>
          <w:sz w:val="24"/>
        </w:rPr>
      </w:pPr>
      <w:r w:rsidRPr="00C2170C">
        <w:rPr>
          <w:rFonts w:ascii="Times New Roman" w:hAnsi="Times New Roman" w:cs="Times New Roman"/>
          <w:i/>
          <w:sz w:val="24"/>
        </w:rPr>
        <w:t>- Заниматься по системе школьного обучения, т.е. без учета возрастных возможностей малыша.</w:t>
      </w:r>
    </w:p>
    <w:p w:rsidR="00BB3F8A" w:rsidRPr="00C2170C" w:rsidRDefault="00BB3F8A" w:rsidP="00C2170C">
      <w:pPr>
        <w:pStyle w:val="a5"/>
        <w:spacing w:line="276" w:lineRule="auto"/>
        <w:jc w:val="both"/>
        <w:rPr>
          <w:rFonts w:ascii="Times New Roman" w:hAnsi="Times New Roman" w:cs="Times New Roman"/>
          <w:i/>
          <w:sz w:val="24"/>
        </w:rPr>
      </w:pPr>
      <w:r w:rsidRPr="00C2170C">
        <w:rPr>
          <w:rFonts w:ascii="Times New Roman" w:hAnsi="Times New Roman" w:cs="Times New Roman"/>
          <w:i/>
          <w:sz w:val="24"/>
        </w:rPr>
        <w:t>- Заниматься с ребёнком без желания с его стороны.</w:t>
      </w:r>
    </w:p>
    <w:p w:rsidR="00BB3F8A" w:rsidRPr="00C2170C" w:rsidRDefault="00BB3F8A" w:rsidP="00C2170C">
      <w:pPr>
        <w:pStyle w:val="a5"/>
        <w:spacing w:line="276" w:lineRule="auto"/>
        <w:jc w:val="both"/>
        <w:rPr>
          <w:rFonts w:ascii="Times New Roman" w:hAnsi="Times New Roman" w:cs="Times New Roman"/>
          <w:i/>
          <w:sz w:val="24"/>
        </w:rPr>
      </w:pPr>
      <w:r w:rsidRPr="00C2170C">
        <w:rPr>
          <w:rFonts w:ascii="Times New Roman" w:hAnsi="Times New Roman" w:cs="Times New Roman"/>
          <w:i/>
          <w:sz w:val="24"/>
        </w:rPr>
        <w:t>- Беспорядочно знакомить малыша с алфавитом, акцентируя внимание на названия буквы, а не на звук</w:t>
      </w:r>
      <w:proofErr w:type="gramStart"/>
      <w:r w:rsidRPr="00C2170C">
        <w:rPr>
          <w:rFonts w:ascii="Times New Roman" w:hAnsi="Times New Roman" w:cs="Times New Roman"/>
          <w:i/>
          <w:sz w:val="24"/>
        </w:rPr>
        <w:t>е(</w:t>
      </w:r>
      <w:proofErr w:type="gramEnd"/>
      <w:r w:rsidRPr="00C2170C">
        <w:rPr>
          <w:rFonts w:ascii="Times New Roman" w:hAnsi="Times New Roman" w:cs="Times New Roman"/>
          <w:i/>
          <w:sz w:val="24"/>
        </w:rPr>
        <w:t xml:space="preserve"> например, показывая букву «м», произносить не звук «м-м-м», а «эм»).</w:t>
      </w:r>
    </w:p>
    <w:p w:rsidR="00BB3F8A" w:rsidRPr="00C2170C" w:rsidRDefault="00BB3F8A" w:rsidP="00C2170C">
      <w:pPr>
        <w:pStyle w:val="a5"/>
        <w:spacing w:line="276" w:lineRule="auto"/>
        <w:jc w:val="both"/>
        <w:rPr>
          <w:rFonts w:ascii="Times New Roman" w:hAnsi="Times New Roman" w:cs="Times New Roman"/>
          <w:i/>
          <w:sz w:val="24"/>
        </w:rPr>
      </w:pPr>
      <w:r w:rsidRPr="00C2170C">
        <w:rPr>
          <w:rFonts w:ascii="Times New Roman" w:hAnsi="Times New Roman" w:cs="Times New Roman"/>
          <w:i/>
          <w:sz w:val="24"/>
        </w:rPr>
        <w:t>- При знакомстве со слогом (</w:t>
      </w:r>
      <w:proofErr w:type="spellStart"/>
      <w:r w:rsidRPr="00C2170C">
        <w:rPr>
          <w:rFonts w:ascii="Times New Roman" w:hAnsi="Times New Roman" w:cs="Times New Roman"/>
          <w:i/>
          <w:sz w:val="24"/>
        </w:rPr>
        <w:t>ма</w:t>
      </w:r>
      <w:proofErr w:type="spellEnd"/>
      <w:r w:rsidRPr="00C2170C">
        <w:rPr>
          <w:rFonts w:ascii="Times New Roman" w:hAnsi="Times New Roman" w:cs="Times New Roman"/>
          <w:i/>
          <w:sz w:val="24"/>
        </w:rPr>
        <w:t xml:space="preserve">, па, ба, </w:t>
      </w:r>
      <w:proofErr w:type="spellStart"/>
      <w:r w:rsidRPr="00C2170C">
        <w:rPr>
          <w:rFonts w:ascii="Times New Roman" w:hAnsi="Times New Roman" w:cs="Times New Roman"/>
          <w:i/>
          <w:sz w:val="24"/>
        </w:rPr>
        <w:t>бо</w:t>
      </w:r>
      <w:proofErr w:type="spellEnd"/>
      <w:r w:rsidRPr="00C2170C">
        <w:rPr>
          <w:rFonts w:ascii="Times New Roman" w:hAnsi="Times New Roman" w:cs="Times New Roman"/>
          <w:i/>
          <w:sz w:val="24"/>
        </w:rPr>
        <w:t xml:space="preserve">, ту, </w:t>
      </w:r>
      <w:proofErr w:type="spellStart"/>
      <w:r w:rsidRPr="00C2170C">
        <w:rPr>
          <w:rFonts w:ascii="Times New Roman" w:hAnsi="Times New Roman" w:cs="Times New Roman"/>
          <w:i/>
          <w:sz w:val="24"/>
        </w:rPr>
        <w:t>ти</w:t>
      </w:r>
      <w:proofErr w:type="spellEnd"/>
      <w:r w:rsidRPr="00C2170C">
        <w:rPr>
          <w:rFonts w:ascii="Times New Roman" w:hAnsi="Times New Roman" w:cs="Times New Roman"/>
          <w:i/>
          <w:sz w:val="24"/>
        </w:rPr>
        <w:t xml:space="preserve"> и т.п.) разрывать его по вопросам типа: « "М"</w:t>
      </w:r>
      <w:r w:rsidR="000B4333" w:rsidRPr="00C2170C">
        <w:rPr>
          <w:rFonts w:ascii="Times New Roman" w:hAnsi="Times New Roman" w:cs="Times New Roman"/>
          <w:i/>
          <w:sz w:val="24"/>
        </w:rPr>
        <w:t xml:space="preserve"> </w:t>
      </w:r>
      <w:r w:rsidRPr="00C2170C">
        <w:rPr>
          <w:rFonts w:ascii="Times New Roman" w:hAnsi="Times New Roman" w:cs="Times New Roman"/>
          <w:i/>
          <w:sz w:val="24"/>
        </w:rPr>
        <w:t>и "а</w:t>
      </w:r>
      <w:proofErr w:type="gramStart"/>
      <w:r w:rsidRPr="00C2170C">
        <w:rPr>
          <w:rFonts w:ascii="Times New Roman" w:hAnsi="Times New Roman" w:cs="Times New Roman"/>
          <w:i/>
          <w:sz w:val="24"/>
        </w:rPr>
        <w:t>"</w:t>
      </w:r>
      <w:r w:rsidR="000B4333" w:rsidRPr="00C2170C">
        <w:rPr>
          <w:rFonts w:ascii="Times New Roman" w:hAnsi="Times New Roman" w:cs="Times New Roman"/>
          <w:i/>
          <w:sz w:val="24"/>
        </w:rPr>
        <w:t>-</w:t>
      </w:r>
      <w:proofErr w:type="gramEnd"/>
      <w:r w:rsidR="000B4333" w:rsidRPr="00C2170C">
        <w:rPr>
          <w:rFonts w:ascii="Times New Roman" w:hAnsi="Times New Roman" w:cs="Times New Roman"/>
          <w:i/>
          <w:sz w:val="24"/>
        </w:rPr>
        <w:t xml:space="preserve">что будет?». </w:t>
      </w:r>
      <w:proofErr w:type="gramStart"/>
      <w:r w:rsidR="000B4333" w:rsidRPr="00C2170C">
        <w:rPr>
          <w:rFonts w:ascii="Times New Roman" w:hAnsi="Times New Roman" w:cs="Times New Roman"/>
          <w:i/>
          <w:sz w:val="24"/>
        </w:rPr>
        <w:t>(Ребенок  никогда не догадается, что вы ждёте от него ответа:</w:t>
      </w:r>
      <w:proofErr w:type="gramEnd"/>
      <w:r w:rsidR="000B4333" w:rsidRPr="00C2170C">
        <w:rPr>
          <w:rFonts w:ascii="Times New Roman" w:hAnsi="Times New Roman" w:cs="Times New Roman"/>
          <w:i/>
          <w:sz w:val="24"/>
        </w:rPr>
        <w:t xml:space="preserve"> «</w:t>
      </w:r>
      <w:proofErr w:type="spellStart"/>
      <w:r w:rsidR="000B4333" w:rsidRPr="00C2170C">
        <w:rPr>
          <w:rFonts w:ascii="Times New Roman" w:hAnsi="Times New Roman" w:cs="Times New Roman"/>
          <w:i/>
          <w:sz w:val="24"/>
        </w:rPr>
        <w:t>Ма</w:t>
      </w:r>
      <w:proofErr w:type="spellEnd"/>
      <w:r w:rsidR="000B4333" w:rsidRPr="00C2170C">
        <w:rPr>
          <w:rFonts w:ascii="Times New Roman" w:hAnsi="Times New Roman" w:cs="Times New Roman"/>
          <w:i/>
          <w:sz w:val="24"/>
        </w:rPr>
        <w:t>».</w:t>
      </w:r>
    </w:p>
    <w:p w:rsidR="00E848A4" w:rsidRPr="00C2170C" w:rsidRDefault="00E848A4"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С чего же следует начинать приобщение малыша к грамоте?</w:t>
      </w:r>
    </w:p>
    <w:p w:rsidR="00E848A4" w:rsidRPr="00C2170C" w:rsidRDefault="00E848A4"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sidRPr="00C2170C">
        <w:rPr>
          <w:rFonts w:ascii="Times New Roman" w:hAnsi="Times New Roman" w:cs="Times New Roman"/>
          <w:sz w:val="24"/>
        </w:rPr>
        <w:t xml:space="preserve"> Произносите их протяжно, почти </w:t>
      </w:r>
      <w:proofErr w:type="spellStart"/>
      <w:r w:rsidR="00F363AF" w:rsidRPr="00C2170C">
        <w:rPr>
          <w:rFonts w:ascii="Times New Roman" w:hAnsi="Times New Roman" w:cs="Times New Roman"/>
          <w:sz w:val="24"/>
        </w:rPr>
        <w:t>пропевая</w:t>
      </w:r>
      <w:proofErr w:type="spellEnd"/>
      <w:r w:rsidR="00F363AF" w:rsidRPr="00C2170C">
        <w:rPr>
          <w:rFonts w:ascii="Times New Roman" w:hAnsi="Times New Roman" w:cs="Times New Roman"/>
          <w:sz w:val="24"/>
        </w:rPr>
        <w:t>.</w:t>
      </w:r>
    </w:p>
    <w:p w:rsidR="00F363AF" w:rsidRPr="00C2170C" w:rsidRDefault="00F363AF"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Изготовьте пособие типа пенала, только более плоское, похожее на линеечку. В эту линейку-пенал закладываются буквы и закрываются.</w:t>
      </w:r>
      <w:r w:rsidR="00057E02" w:rsidRPr="00C2170C">
        <w:rPr>
          <w:rFonts w:ascii="Times New Roman" w:hAnsi="Times New Roman" w:cs="Times New Roman"/>
          <w:sz w:val="24"/>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w:t>
      </w:r>
      <w:proofErr w:type="gramStart"/>
      <w:r w:rsidR="00057E02" w:rsidRPr="00C2170C">
        <w:rPr>
          <w:rFonts w:ascii="Times New Roman" w:hAnsi="Times New Roman" w:cs="Times New Roman"/>
          <w:sz w:val="24"/>
        </w:rPr>
        <w:t>следовать</w:t>
      </w:r>
      <w:proofErr w:type="gramEnd"/>
      <w:r w:rsidR="00057E02" w:rsidRPr="00C2170C">
        <w:rPr>
          <w:rFonts w:ascii="Times New Roman" w:hAnsi="Times New Roman" w:cs="Times New Roman"/>
          <w:sz w:val="24"/>
        </w:rPr>
        <w:t xml:space="preserve"> взглядом слева направо.</w:t>
      </w:r>
      <w:r w:rsidR="00F7662D" w:rsidRPr="00C2170C">
        <w:rPr>
          <w:rFonts w:ascii="Times New Roman" w:hAnsi="Times New Roman" w:cs="Times New Roman"/>
          <w:sz w:val="24"/>
        </w:rPr>
        <w:t xml:space="preserve"> </w:t>
      </w:r>
    </w:p>
    <w:p w:rsidR="00F7662D" w:rsidRPr="00C2170C" w:rsidRDefault="00F7662D"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Когда малыш усвоит гласные (</w:t>
      </w:r>
      <w:proofErr w:type="spellStart"/>
      <w:r w:rsidRPr="00C2170C">
        <w:rPr>
          <w:rFonts w:ascii="Times New Roman" w:hAnsi="Times New Roman" w:cs="Times New Roman"/>
          <w:sz w:val="24"/>
        </w:rPr>
        <w:t>а</w:t>
      </w:r>
      <w:proofErr w:type="gramStart"/>
      <w:r w:rsidRPr="00C2170C">
        <w:rPr>
          <w:rFonts w:ascii="Times New Roman" w:hAnsi="Times New Roman" w:cs="Times New Roman"/>
          <w:sz w:val="24"/>
        </w:rPr>
        <w:t>,о</w:t>
      </w:r>
      <w:proofErr w:type="spellEnd"/>
      <w:proofErr w:type="gramEnd"/>
      <w:r w:rsidRPr="00C2170C">
        <w:rPr>
          <w:rFonts w:ascii="Times New Roman" w:hAnsi="Times New Roman" w:cs="Times New Roman"/>
          <w:sz w:val="24"/>
        </w:rPr>
        <w:t>, у, и), будет их свободно узнавать и протяжно произносить «а-а-а», «у-у-у», «и-и-и», «о-о-о», можно двигаться дальше. Начинайте читат</w:t>
      </w:r>
      <w:proofErr w:type="gramStart"/>
      <w:r w:rsidRPr="00C2170C">
        <w:rPr>
          <w:rFonts w:ascii="Times New Roman" w:hAnsi="Times New Roman" w:cs="Times New Roman"/>
          <w:sz w:val="24"/>
        </w:rPr>
        <w:t>ь(</w:t>
      </w:r>
      <w:proofErr w:type="gramEnd"/>
      <w:r w:rsidRPr="00C2170C">
        <w:rPr>
          <w:rFonts w:ascii="Times New Roman" w:hAnsi="Times New Roman" w:cs="Times New Roman"/>
          <w:sz w:val="24"/>
        </w:rPr>
        <w:t xml:space="preserve"> да-да, читать!). Для этого заложите гласные в слоговом оформлении в линейку- пенал: «</w:t>
      </w:r>
      <w:proofErr w:type="spellStart"/>
      <w:r w:rsidRPr="00C2170C">
        <w:rPr>
          <w:rFonts w:ascii="Times New Roman" w:hAnsi="Times New Roman" w:cs="Times New Roman"/>
          <w:sz w:val="24"/>
        </w:rPr>
        <w:t>ио</w:t>
      </w:r>
      <w:proofErr w:type="spellEnd"/>
      <w:r w:rsidRPr="00C2170C">
        <w:rPr>
          <w:rFonts w:ascii="Times New Roman" w:hAnsi="Times New Roman" w:cs="Times New Roman"/>
          <w:sz w:val="24"/>
        </w:rPr>
        <w:t>»- кричит лошадка, «</w:t>
      </w:r>
      <w:proofErr w:type="spellStart"/>
      <w:r w:rsidRPr="00C2170C">
        <w:rPr>
          <w:rFonts w:ascii="Times New Roman" w:hAnsi="Times New Roman" w:cs="Times New Roman"/>
          <w:sz w:val="24"/>
        </w:rPr>
        <w:t>иа</w:t>
      </w:r>
      <w:proofErr w:type="spellEnd"/>
      <w:proofErr w:type="gramStart"/>
      <w:r w:rsidRPr="00C2170C">
        <w:rPr>
          <w:rFonts w:ascii="Times New Roman" w:hAnsi="Times New Roman" w:cs="Times New Roman"/>
          <w:sz w:val="24"/>
        </w:rPr>
        <w:t>»-</w:t>
      </w:r>
      <w:proofErr w:type="gramEnd"/>
      <w:r w:rsidRPr="00C2170C">
        <w:rPr>
          <w:rFonts w:ascii="Times New Roman" w:hAnsi="Times New Roman" w:cs="Times New Roman"/>
          <w:sz w:val="24"/>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E6A58" w:rsidRPr="00C2170C" w:rsidRDefault="006E6A58"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w:t>
      </w:r>
      <w:proofErr w:type="gramStart"/>
      <w:r w:rsidRPr="00C2170C">
        <w:rPr>
          <w:rFonts w:ascii="Times New Roman" w:hAnsi="Times New Roman" w:cs="Times New Roman"/>
          <w:sz w:val="24"/>
        </w:rPr>
        <w:t>а(</w:t>
      </w:r>
      <w:proofErr w:type="gramEnd"/>
      <w:r w:rsidRPr="00C2170C">
        <w:rPr>
          <w:rFonts w:ascii="Times New Roman" w:hAnsi="Times New Roman" w:cs="Times New Roman"/>
          <w:sz w:val="24"/>
        </w:rPr>
        <w:t>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E6A58" w:rsidRPr="00C2170C" w:rsidRDefault="006E6A58"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rsidR="006E6A58" w:rsidRPr="00C2170C" w:rsidRDefault="006E6A58"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Теперь с помощью линейки- пенала можно начинать знакомить малыша с закрытыми слогами: «</w:t>
      </w:r>
      <w:proofErr w:type="spellStart"/>
      <w:r w:rsidRPr="00C2170C">
        <w:rPr>
          <w:rFonts w:ascii="Times New Roman" w:hAnsi="Times New Roman" w:cs="Times New Roman"/>
          <w:sz w:val="24"/>
        </w:rPr>
        <w:t>ав</w:t>
      </w:r>
      <w:proofErr w:type="spellEnd"/>
      <w:proofErr w:type="gramStart"/>
      <w:r w:rsidRPr="00C2170C">
        <w:rPr>
          <w:rFonts w:ascii="Times New Roman" w:hAnsi="Times New Roman" w:cs="Times New Roman"/>
          <w:sz w:val="24"/>
        </w:rPr>
        <w:t>»(</w:t>
      </w:r>
      <w:proofErr w:type="gramEnd"/>
      <w:r w:rsidRPr="00C2170C">
        <w:rPr>
          <w:rFonts w:ascii="Times New Roman" w:hAnsi="Times New Roman" w:cs="Times New Roman"/>
          <w:sz w:val="24"/>
        </w:rPr>
        <w:t>лает собачка), «</w:t>
      </w:r>
      <w:proofErr w:type="spellStart"/>
      <w:r w:rsidRPr="00C2170C">
        <w:rPr>
          <w:rFonts w:ascii="Times New Roman" w:hAnsi="Times New Roman" w:cs="Times New Roman"/>
          <w:sz w:val="24"/>
        </w:rPr>
        <w:t>ам</w:t>
      </w:r>
      <w:proofErr w:type="spellEnd"/>
      <w:r w:rsidRPr="00C2170C">
        <w:rPr>
          <w:rFonts w:ascii="Times New Roman" w:hAnsi="Times New Roman" w:cs="Times New Roman"/>
          <w:sz w:val="24"/>
        </w:rPr>
        <w:t>»(собачка просит есть). Не торопите ребёнка, помните, что вы с ним играете, включайте действия с линеечкой в игровые показы.</w:t>
      </w:r>
      <w:r w:rsidR="00537C5F" w:rsidRPr="00C2170C">
        <w:rPr>
          <w:rFonts w:ascii="Times New Roman" w:hAnsi="Times New Roman" w:cs="Times New Roman"/>
          <w:sz w:val="24"/>
        </w:rPr>
        <w:t xml:space="preserve"> Расширяйте  информативное поле игрового взаимодействия, сочетая его с «обучением».</w:t>
      </w:r>
    </w:p>
    <w:p w:rsidR="00936322" w:rsidRPr="00C2170C" w:rsidRDefault="00936322"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sidRPr="00C2170C">
        <w:rPr>
          <w:rFonts w:ascii="Times New Roman" w:hAnsi="Times New Roman" w:cs="Times New Roman"/>
          <w:sz w:val="24"/>
        </w:rPr>
        <w:t>ав</w:t>
      </w:r>
      <w:proofErr w:type="spellEnd"/>
      <w:proofErr w:type="gramStart"/>
      <w:r w:rsidRPr="00C2170C">
        <w:rPr>
          <w:rFonts w:ascii="Times New Roman" w:hAnsi="Times New Roman" w:cs="Times New Roman"/>
          <w:sz w:val="24"/>
        </w:rPr>
        <w:t>»-</w:t>
      </w:r>
      <w:proofErr w:type="gramEnd"/>
      <w:r w:rsidRPr="00C2170C">
        <w:rPr>
          <w:rFonts w:ascii="Times New Roman" w:hAnsi="Times New Roman" w:cs="Times New Roman"/>
          <w:sz w:val="24"/>
        </w:rPr>
        <w:t>«</w:t>
      </w:r>
      <w:proofErr w:type="spellStart"/>
      <w:r w:rsidRPr="00C2170C">
        <w:rPr>
          <w:rFonts w:ascii="Times New Roman" w:hAnsi="Times New Roman" w:cs="Times New Roman"/>
          <w:sz w:val="24"/>
        </w:rPr>
        <w:t>ва</w:t>
      </w:r>
      <w:proofErr w:type="spellEnd"/>
      <w:r w:rsidRPr="00C2170C">
        <w:rPr>
          <w:rFonts w:ascii="Times New Roman" w:hAnsi="Times New Roman" w:cs="Times New Roman"/>
          <w:sz w:val="24"/>
        </w:rPr>
        <w:t>», «</w:t>
      </w:r>
      <w:proofErr w:type="spellStart"/>
      <w:r w:rsidRPr="00C2170C">
        <w:rPr>
          <w:rFonts w:ascii="Times New Roman" w:hAnsi="Times New Roman" w:cs="Times New Roman"/>
          <w:sz w:val="24"/>
        </w:rPr>
        <w:t>ам</w:t>
      </w:r>
      <w:proofErr w:type="spellEnd"/>
      <w:r w:rsidRPr="00C2170C">
        <w:rPr>
          <w:rFonts w:ascii="Times New Roman" w:hAnsi="Times New Roman" w:cs="Times New Roman"/>
          <w:sz w:val="24"/>
        </w:rPr>
        <w:t>»-«</w:t>
      </w:r>
      <w:proofErr w:type="spellStart"/>
      <w:r w:rsidRPr="00C2170C">
        <w:rPr>
          <w:rFonts w:ascii="Times New Roman" w:hAnsi="Times New Roman" w:cs="Times New Roman"/>
          <w:sz w:val="24"/>
        </w:rPr>
        <w:t>ма</w:t>
      </w:r>
      <w:proofErr w:type="spellEnd"/>
      <w:r w:rsidRPr="00C2170C">
        <w:rPr>
          <w:rFonts w:ascii="Times New Roman" w:hAnsi="Times New Roman" w:cs="Times New Roman"/>
          <w:sz w:val="24"/>
        </w:rPr>
        <w:t>», «</w:t>
      </w:r>
      <w:proofErr w:type="spellStart"/>
      <w:r w:rsidRPr="00C2170C">
        <w:rPr>
          <w:rFonts w:ascii="Times New Roman" w:hAnsi="Times New Roman" w:cs="Times New Roman"/>
          <w:sz w:val="24"/>
        </w:rPr>
        <w:t>ап-па</w:t>
      </w:r>
      <w:proofErr w:type="spellEnd"/>
      <w:r w:rsidRPr="00C2170C">
        <w:rPr>
          <w:rFonts w:ascii="Times New Roman" w:hAnsi="Times New Roman" w:cs="Times New Roman"/>
          <w:sz w:val="24"/>
        </w:rPr>
        <w:t>» и т.п. А затем, скользя линеечкой по пеналу слева направо, предложите ему произносить появляющиеся буквы.</w:t>
      </w:r>
    </w:p>
    <w:p w:rsidR="001318E9" w:rsidRPr="00C2170C" w:rsidRDefault="001318E9" w:rsidP="00C2170C">
      <w:pPr>
        <w:pStyle w:val="a5"/>
        <w:spacing w:line="276" w:lineRule="auto"/>
        <w:jc w:val="both"/>
        <w:rPr>
          <w:rFonts w:ascii="Times New Roman" w:hAnsi="Times New Roman" w:cs="Times New Roman"/>
          <w:sz w:val="24"/>
        </w:rPr>
      </w:pPr>
      <w:r w:rsidRPr="00C2170C">
        <w:rPr>
          <w:rFonts w:ascii="Times New Roman" w:hAnsi="Times New Roman" w:cs="Times New Roman"/>
          <w:sz w:val="24"/>
        </w:rPr>
        <w:t>Это начало освоения грамоты. Для малыша 3 лет более чем достаточно.</w:t>
      </w:r>
    </w:p>
    <w:p w:rsidR="00AE4134" w:rsidRPr="00C2170C" w:rsidRDefault="001318E9"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lastRenderedPageBreak/>
        <w:t xml:space="preserve">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w:t>
      </w:r>
    </w:p>
    <w:p w:rsidR="001318E9" w:rsidRPr="00C2170C" w:rsidRDefault="00AE4134"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 xml:space="preserve"> Р</w:t>
      </w:r>
      <w:r w:rsidR="001318E9" w:rsidRPr="00C2170C">
        <w:rPr>
          <w:rFonts w:ascii="Times New Roman" w:hAnsi="Times New Roman" w:cs="Times New Roman"/>
          <w:sz w:val="24"/>
        </w:rPr>
        <w:t>аннее чтение совсем не обязательно для маленького ребёнка. Если ваши занятия малыш отвергает, значит, ему ещё рано 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1318E9" w:rsidRPr="00C2170C" w:rsidRDefault="006C6C73"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Разворач</w:t>
      </w:r>
      <w:r w:rsidR="00847683" w:rsidRPr="00C2170C">
        <w:rPr>
          <w:rFonts w:ascii="Times New Roman" w:hAnsi="Times New Roman" w:cs="Times New Roman"/>
          <w:sz w:val="24"/>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sidRPr="00C2170C">
        <w:rPr>
          <w:rFonts w:ascii="Times New Roman" w:hAnsi="Times New Roman" w:cs="Times New Roman"/>
          <w:sz w:val="24"/>
        </w:rPr>
        <w:t xml:space="preserve"> </w:t>
      </w:r>
    </w:p>
    <w:p w:rsidR="00BC33DD" w:rsidRPr="00C2170C" w:rsidRDefault="00BC33DD" w:rsidP="00C2170C">
      <w:pPr>
        <w:pStyle w:val="a5"/>
        <w:spacing w:line="276" w:lineRule="auto"/>
        <w:ind w:firstLine="708"/>
        <w:jc w:val="both"/>
        <w:rPr>
          <w:rFonts w:ascii="Times New Roman" w:hAnsi="Times New Roman" w:cs="Times New Roman"/>
          <w:sz w:val="24"/>
        </w:rPr>
      </w:pPr>
      <w:r w:rsidRPr="00C2170C">
        <w:rPr>
          <w:rFonts w:ascii="Times New Roman" w:hAnsi="Times New Roman" w:cs="Times New Roman"/>
          <w:sz w:val="24"/>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rsidR="00BB3F8A" w:rsidRPr="00C2170C" w:rsidRDefault="00BB3F8A" w:rsidP="00C2170C">
      <w:pPr>
        <w:pStyle w:val="a5"/>
        <w:spacing w:line="276" w:lineRule="auto"/>
        <w:jc w:val="both"/>
        <w:rPr>
          <w:rFonts w:ascii="Times New Roman" w:hAnsi="Times New Roman" w:cs="Times New Roman"/>
          <w:sz w:val="24"/>
        </w:rPr>
      </w:pPr>
    </w:p>
    <w:p w:rsidR="00BB3F8A" w:rsidRPr="00C2170C" w:rsidRDefault="00BB3F8A" w:rsidP="00C2170C">
      <w:pPr>
        <w:pStyle w:val="a5"/>
        <w:spacing w:line="276" w:lineRule="auto"/>
        <w:jc w:val="both"/>
        <w:rPr>
          <w:rFonts w:ascii="Times New Roman" w:hAnsi="Times New Roman" w:cs="Times New Roman"/>
          <w:sz w:val="24"/>
        </w:rPr>
      </w:pPr>
    </w:p>
    <w:p w:rsidR="00A209DC" w:rsidRPr="00C2170C" w:rsidRDefault="00A209DC" w:rsidP="00C2170C">
      <w:pPr>
        <w:pStyle w:val="a5"/>
        <w:spacing w:line="276" w:lineRule="auto"/>
        <w:jc w:val="both"/>
        <w:rPr>
          <w:rFonts w:ascii="Times New Roman" w:hAnsi="Times New Roman" w:cs="Times New Roman"/>
          <w:sz w:val="24"/>
        </w:rPr>
      </w:pPr>
    </w:p>
    <w:p w:rsidR="00C2170C" w:rsidRPr="00C2170C" w:rsidRDefault="00C2170C">
      <w:pPr>
        <w:pStyle w:val="a5"/>
        <w:spacing w:line="276" w:lineRule="auto"/>
        <w:jc w:val="both"/>
        <w:rPr>
          <w:rFonts w:ascii="Times New Roman" w:hAnsi="Times New Roman" w:cs="Times New Roman"/>
          <w:sz w:val="24"/>
        </w:rPr>
      </w:pPr>
    </w:p>
    <w:sectPr w:rsidR="00C2170C" w:rsidRPr="00C2170C" w:rsidSect="00F151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652C9C"/>
    <w:rsid w:val="00687694"/>
    <w:rsid w:val="006A28D5"/>
    <w:rsid w:val="006B4324"/>
    <w:rsid w:val="006B7D48"/>
    <w:rsid w:val="006C6C73"/>
    <w:rsid w:val="006E6A58"/>
    <w:rsid w:val="007B32DD"/>
    <w:rsid w:val="007C38EB"/>
    <w:rsid w:val="00847683"/>
    <w:rsid w:val="00871844"/>
    <w:rsid w:val="008B7DD8"/>
    <w:rsid w:val="008D3FEC"/>
    <w:rsid w:val="00936322"/>
    <w:rsid w:val="009430A9"/>
    <w:rsid w:val="00977562"/>
    <w:rsid w:val="00A209DC"/>
    <w:rsid w:val="00AC61E2"/>
    <w:rsid w:val="00AE4134"/>
    <w:rsid w:val="00BB3F8A"/>
    <w:rsid w:val="00BC33DD"/>
    <w:rsid w:val="00BE7571"/>
    <w:rsid w:val="00C2170C"/>
    <w:rsid w:val="00CA00B6"/>
    <w:rsid w:val="00CD6509"/>
    <w:rsid w:val="00DB0D9F"/>
    <w:rsid w:val="00DB0FF7"/>
    <w:rsid w:val="00E0378D"/>
    <w:rsid w:val="00E74A96"/>
    <w:rsid w:val="00E848A4"/>
    <w:rsid w:val="00EB1FE4"/>
    <w:rsid w:val="00F1516B"/>
    <w:rsid w:val="00F363AF"/>
    <w:rsid w:val="00F7662D"/>
    <w:rsid w:val="00F9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 w:type="paragraph" w:styleId="a5">
    <w:name w:val="No Spacing"/>
    <w:uiPriority w:val="1"/>
    <w:qFormat/>
    <w:rsid w:val="00C21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2211-FC18-4866-A962-983AB44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37</cp:revision>
  <dcterms:created xsi:type="dcterms:W3CDTF">2013-09-03T04:19:00Z</dcterms:created>
  <dcterms:modified xsi:type="dcterms:W3CDTF">2022-04-21T08:03:00Z</dcterms:modified>
</cp:coreProperties>
</file>