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BF" w:rsidRDefault="002B18CC" w:rsidP="002B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8CC">
        <w:rPr>
          <w:rFonts w:ascii="Times New Roman" w:hAnsi="Times New Roman" w:cs="Times New Roman"/>
          <w:b/>
          <w:sz w:val="36"/>
          <w:szCs w:val="36"/>
        </w:rPr>
        <w:t>Что такое фонематический слух и как его развивать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B18CC" w:rsidRPr="002B18CC" w:rsidRDefault="00BC79A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родителям наверняка приходилось слышать от логопеда, что у их ребенка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сформирован фонематический слух. С другой стороны, внимательные родители и сами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заметить, что речь малыша развивается с отставанием. Даже при условии логопедической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ребенком не всегда быстро удается добиться положительных результатов. Звуки ставятся,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самостоятельно ребенок их не употребляет, смешивает в речи, не слышит разницы между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 и неправильным произношением. Так что же такое фонематический слух и для чего его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формировать? Попробуем в этом разобраться.</w:t>
      </w:r>
    </w:p>
    <w:p w:rsidR="002B18CC" w:rsidRPr="002B18CC" w:rsidRDefault="00BC79A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нормальном речевом развитии дети к 5 годам свободно пользуются развернутой фразовой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речью, разными конструкциями сложных предложений. Они имеют достаточный словарный запас,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навыками словообразования и словоизменения. К этому времени окончательно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правильное звукопроизношение, готовность к звуковому анализу и синтезу. Однако не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эти процессы протекают благополучно: у некоторых детей даже при нормальном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слухе и интеллекте резко задерживается формирование каждого из компонентов языка: фонетики,</w:t>
      </w:r>
      <w:r w:rsid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лексики, грамматики. Это нарушение впервые было установлено Р. Е. Левиной и определено </w:t>
      </w:r>
      <w:r w:rsidR="002B18CC"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</w:t>
      </w:r>
      <w:r w:rsidR="002B18CC" w:rsidRPr="00BC7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B18CC"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общее недоразвитие речи.</w:t>
      </w:r>
    </w:p>
    <w:p w:rsidR="002B18CC" w:rsidRPr="002B18CC" w:rsidRDefault="00BC79A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детей с общим недоразвитием речи всегда отмечается нарушение звукопроизношения,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 фонематического слуха, выраженное отставание в формировании словарного запаса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грамматического строя. Мозг этих детей не справляется с необходимостью воспринять многомерную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матрицу языка. Все эти нарушения, если их не исправить вовремя в детском возрасте, вызывают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общении с окружающими, а в дальнейшем влекут за собой определенные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т.е. ведут к возникновению закомплексованности, мешая им учиться и в полной 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свои природные способности и интеллектуальные возможности.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известно, что дети обучаются речи со слуха. Но не все знают, что “слухов” у человека,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крайней мере, три. Один </w:t>
      </w: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физический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позволяет нам слышать звуки окружающего мира: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журчание воды, шелест листьев, щебет птиц, лай собаки, вой сирены, хлопанье форточки и т.д.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слух – </w:t>
      </w: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музыкальный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тонкий слух, позволяющий человеку наслаждаться прекрасной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музыкой. Третий – </w:t>
      </w: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речевой.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слух имеет особенное значение, так как благодаря ему мы обретаем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различать все тонкости звуков человеческой речи. Доказано, что можно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 музыкальный слух и плохой речевой, и наоборот.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более точно, в речевом слухе содержится еще один </w:t>
      </w: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фонематический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мы овладели фонематической системой, так сказать “кодом” языка.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язык имеет свою систему выражения мысли в звуке речи. Поэтому мы, владея одной из них,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понимаем другого языка. Если не знать смысла, который условно приписан тому или другому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звуку речи (фонеме), то и значения слов оказываются недоступными. Конечно, дети, о которых идет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усваивают фонематическую систему языка, но не до конца. Остается то, что им трудно,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различать звучание парных фонем (б-п,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д-т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ш-ж, ц-ч, в-ф, з-с и пр.). Речевой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улавливать те особенности звуков, благодаря которым смысл одного слова отличается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смысла другого.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слова-паронимы: “коза” и “коса”, “башня” и “басня”, “жить” и “шить”,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“балка” и “палка”, “грот” и “крот” и т.д.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незначительный нюанс – различие по глухост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звонкости, мягкости-твёрдости одного звука в слове, а смысл разительно меняется!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</w:t>
      </w:r>
      <w:proofErr w:type="spell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 отражается в виде нарушений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звукопроизношения, ребёнок не только плохо дифференцирует на слух некоторые звуки, но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овладевает их правильным произношением. Особые трудности возникают у этих детей на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грамоте, а именно чтению и письму, что приводит к таким речевым нарушениям,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это влечет за собой новый клубок проблем: наблюдается снижение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успеваемости, появляется тревожность, неуверенность в своих силах, резко снижается самооценка.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Многолетняя практика показывает, что ребенка с фонематическим недоразвитием,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систематической работе с ним, можно вывести из такого состояния.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систему логопедической работы по развитию у детей способности дифференцировать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фонемы можно условно разделить на шесть этапов: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этап - узнавание неречевых звуков.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этап - различение высоты, силы, тембра голоса на материале одинаковых звуков, сочетаний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 и фраз.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этап - различение слов, близких по звуковому составу.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этап - дифференциация слогов.</w:t>
      </w:r>
      <w:bookmarkStart w:id="0" w:name="_GoBack"/>
      <w:bookmarkEnd w:id="0"/>
    </w:p>
    <w:p w:rsidR="002B18CC" w:rsidRPr="00BC79A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 этап - дифференциация фонем.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этап - развитие навыков элементарного звукового анализа.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C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в процессе специальных игр и упражнений у детей развивают способность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различать неречевые звуки. Эти занятия способствуют также развитию слухового</w:t>
      </w:r>
    </w:p>
    <w:p w:rsid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и слуховой памяти (без чего невозможно успешно научить ребёнка дифференцировать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фонемы). На первых занятиях детям предлагается послушать звуки за окном: Что шумит? (деревья).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гудит? (машина). Кто разговаривает? (девочка). Затем детям даётся задание 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послушать и определить, какие звуки доносятся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коридора, группы и так далее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второго этапа дошкольников учат различать высоту, силу тембр голоса,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ориентируясь на одни и те же звуки, звукосочетания и слова. Этим целям служит целый ряд игр.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"Где гудит пароход - далеко или близко", "Угадай, кто тебя зовёт" и так далее.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 полностью построен на играх, которые способны научить ребёнка различать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близкие по слуховому составу (логопед читает слова, а ребенок должен их выставить в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названном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далее).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четвертом этапе ребёнка учат различать слоги. Начинать эту работу целесообразно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игры: взрослый произносит несколько слогов, например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- па, а дети определяют,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здесь лишнее. Потом звуковые ряды усложняются.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этапе дети учатся различать фонемы родного языка. Начинать следует обязательно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дифференциации гласных звуков. Логопед раздает детям картинки с изображением поезда,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девочки, птички и объясняет: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"Поезд гудит у - у - у - у; девочка плачет а - а - а - а; птичка поёт и - 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и".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он произносит каждый звук длительно, а дети поднимают соответствующие картинки.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последнего, шестого, этапа является формирование у ребёнка навыков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элементарного звукового анализа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Начинается эта работа с того, что детей учат определять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слогов в слове и отхлопывать двух и трех сложные слова.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 данным этапам развития фонематического слуха следует использовать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постепенности, для лучшего усвоения детьми заданий работу по развитию и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фонематического слуха надо проводить как на занятиях (логопедических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речи с воспитателем), так и в повседневной жизни (на прогулках, в часы игр, во время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 и дома с родителями).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чувствовать выразительные (интонационные и лексические) средства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отмечает семантику слов, их грамматическую форму. Он активно начинает использовать эти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 связной речи и бытовом общении.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фонематического слуха детям этого возраста предлагаются игры и упражнения,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нужно выделить слова с заданными звуками из фраз, небольших стихотворений.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Выдели слово.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хлопать в ладоши (топать ногой, ударять по коленкам, поднимать руку вверх...)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когда они услышат слова, с заданным звуком.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есть во всех словах?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произносит три-четыре слова, в каждом из которых есть один и тот же звук: шуба, кошка,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спрашивает у ребенка, какой звук есть во всех этих словах.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Подумай, не торопись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несколько заданий на сообразительность: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 слово, которое начинается на последний звук слова стол.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Вспомни название птицы, в котором был бы последний звук слова сыр. (Воробей, грач…)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Подбери слово, чтобы первый звук был бы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последний – а.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Предложите ребенку назвать предмет в комнате с заданным звуком. Например: 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заканчивается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"А"; что начитается на "С", в середине слова звук "Т" </w:t>
      </w:r>
      <w:proofErr w:type="spell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Шутки - минутки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читаете детям строчки из стихов, намеренно заменяя буквы в словах. Дети находят ошибку в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стихотворении и исправляют её.</w:t>
      </w:r>
    </w:p>
    <w:p w:rsidR="002B18CC" w:rsidRPr="002B18CC" w:rsidRDefault="00512DA5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B18CC"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с узорами,</w:t>
      </w:r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 со шторами</w:t>
      </w:r>
      <w:proofErr w:type="gramStart"/>
      <w:r w:rsidRPr="002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2B18CC" w:rsidRPr="002B18CC" w:rsidRDefault="002B18CC" w:rsidP="002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8CC" w:rsidRPr="002B18CC" w:rsidRDefault="002B18CC" w:rsidP="002B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CC" w:rsidRPr="002B18CC" w:rsidRDefault="002B18CC" w:rsidP="002B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18CC" w:rsidRPr="002B18CC" w:rsidSect="002B1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DF"/>
    <w:rsid w:val="002B18CC"/>
    <w:rsid w:val="00512DA5"/>
    <w:rsid w:val="00BC79AC"/>
    <w:rsid w:val="00D947BF"/>
    <w:rsid w:val="00F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2022-01-13T06:34:00Z</dcterms:created>
  <dcterms:modified xsi:type="dcterms:W3CDTF">2022-01-13T06:51:00Z</dcterms:modified>
</cp:coreProperties>
</file>