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7B" w:rsidRPr="00EE10B6" w:rsidRDefault="002F3E7B" w:rsidP="002F3E7B">
      <w:pPr>
        <w:pStyle w:val="a3"/>
        <w:jc w:val="center"/>
        <w:rPr>
          <w:rFonts w:ascii="Bookman Old Style" w:hAnsi="Bookman Old Style" w:cs="Times New Roman,Bold"/>
          <w:b/>
          <w:bCs/>
          <w:szCs w:val="36"/>
        </w:rPr>
      </w:pPr>
      <w:r w:rsidRPr="00EE10B6">
        <w:rPr>
          <w:rFonts w:ascii="Bookman Old Style" w:hAnsi="Bookman Old Style" w:cs="Times New Roman,Bold"/>
          <w:b/>
          <w:bCs/>
          <w:szCs w:val="36"/>
        </w:rPr>
        <w:t>Консультация для родителей</w:t>
      </w:r>
    </w:p>
    <w:p w:rsidR="002F3E7B" w:rsidRPr="00F638A9" w:rsidRDefault="002F3E7B" w:rsidP="002F3E7B">
      <w:pPr>
        <w:pStyle w:val="a3"/>
        <w:jc w:val="center"/>
        <w:rPr>
          <w:rFonts w:ascii="Bookman Old Style" w:hAnsi="Bookman Old Style" w:cs="Times New Roman,Bold"/>
          <w:b/>
          <w:bCs/>
          <w:szCs w:val="36"/>
        </w:rPr>
      </w:pPr>
      <w:r w:rsidRPr="00F638A9">
        <w:rPr>
          <w:rFonts w:ascii="Bookman Old Style" w:hAnsi="Bookman Old Style" w:cs="Times New Roman,Bold"/>
          <w:b/>
          <w:bCs/>
          <w:szCs w:val="36"/>
        </w:rPr>
        <w:t>«Детское экспериментирование дома».</w:t>
      </w:r>
    </w:p>
    <w:p w:rsidR="002F3E7B" w:rsidRPr="00C02A25" w:rsidRDefault="002F3E7B" w:rsidP="002F3E7B">
      <w:pPr>
        <w:pStyle w:val="a3"/>
        <w:rPr>
          <w:rFonts w:ascii="Bookman Old Style" w:hAnsi="Bookman Old Style" w:cs="Times New Roman,Bold"/>
          <w:bCs/>
          <w:color w:val="008000"/>
          <w:sz w:val="32"/>
          <w:szCs w:val="36"/>
        </w:rPr>
      </w:pPr>
    </w:p>
    <w:p w:rsidR="002F3E7B" w:rsidRPr="00F638A9" w:rsidRDefault="002F3E7B" w:rsidP="002F3E7B">
      <w:pPr>
        <w:pStyle w:val="a3"/>
        <w:ind w:firstLine="708"/>
        <w:jc w:val="both"/>
        <w:rPr>
          <w:rFonts w:ascii="Bookman Old Style" w:hAnsi="Bookman Old Style"/>
          <w:sz w:val="22"/>
          <w:szCs w:val="32"/>
        </w:rPr>
      </w:pPr>
      <w:r w:rsidRPr="00F638A9">
        <w:rPr>
          <w:rFonts w:ascii="Bookman Old Style" w:hAnsi="Bookman Old Style"/>
          <w:sz w:val="22"/>
          <w:szCs w:val="32"/>
        </w:rPr>
        <w:t>На протяжении всего дошкольного детства, наряду с игровой деятельностью, огромное значение в развитии личности ребенка, в процессах социализации имеет детское экспериментирование. Оно  понимается не только как процесс усвоения знаний, умений, навыков, а, главным образом, как поиск знаний, приобретение знаний самостоятельно или под тактичным руководством взрослых, осуществляемого в процессе взаимодействия, сотрудничества, сотворчества. Очевидно, что нет более пытливого исследователя, чем ребёнок.</w:t>
      </w:r>
    </w:p>
    <w:p w:rsidR="002F3E7B" w:rsidRPr="00F638A9" w:rsidRDefault="002F3E7B" w:rsidP="002F3E7B">
      <w:pPr>
        <w:pStyle w:val="a3"/>
        <w:ind w:firstLine="708"/>
        <w:jc w:val="both"/>
        <w:rPr>
          <w:rFonts w:ascii="Bookman Old Style" w:hAnsi="Bookman Old Style"/>
          <w:sz w:val="22"/>
          <w:szCs w:val="32"/>
        </w:rPr>
      </w:pPr>
      <w:r w:rsidRPr="00F638A9">
        <w:rPr>
          <w:rFonts w:ascii="Bookman Old Style" w:hAnsi="Bookman Old Style"/>
          <w:sz w:val="22"/>
          <w:szCs w:val="32"/>
        </w:rPr>
        <w:t>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юного почемучки? С готовностью показываете предметы, притягивающие любопытный взор и рассказываете о них? Это не праздные вопросы, от которых легко отшутиться: «много будет знать, скоро состариться». К сожалению,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rPr>
        <w:t xml:space="preserve">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проводится непосредственно- образовательная деятельность. В группах созданы условия для развития детской познавательной деятельности во всех центрах активности и уголках</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rPr>
        <w:t>имеются материалы для экспериментирования: бумага разных видов, ткань, специальные приборы (весы, часы и др.), неструктурированные материалы(песок, вода), карты, схемы и т.п.</w:t>
      </w:r>
    </w:p>
    <w:p w:rsidR="002F3E7B" w:rsidRPr="00F638A9" w:rsidRDefault="002F3E7B" w:rsidP="002F3E7B">
      <w:pPr>
        <w:pStyle w:val="a3"/>
        <w:ind w:firstLine="708"/>
        <w:jc w:val="both"/>
        <w:rPr>
          <w:rFonts w:ascii="Bookman Old Style" w:hAnsi="Bookman Old Style"/>
          <w:sz w:val="22"/>
          <w:szCs w:val="32"/>
        </w:rPr>
      </w:pPr>
      <w:r w:rsidRPr="00F638A9">
        <w:rPr>
          <w:rFonts w:ascii="Bookman Old Style" w:hAnsi="Bookman Old Style"/>
          <w:sz w:val="22"/>
          <w:szCs w:val="32"/>
        </w:rPr>
        <w:t>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rPr>
        <w:t xml:space="preserve">       Кухня – это место, где ребёнок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w:t>
      </w:r>
      <w:smartTag w:uri="urn:schemas-microsoft-com:office:smarttags" w:element="metricconverter">
        <w:smartTagPr>
          <w:attr w:name="ProductID" w:val="1,5 см"/>
        </w:smartTagPr>
        <w:r w:rsidRPr="00F638A9">
          <w:rPr>
            <w:rFonts w:ascii="Bookman Old Style" w:hAnsi="Bookman Old Style"/>
            <w:sz w:val="22"/>
            <w:szCs w:val="32"/>
          </w:rPr>
          <w:t>1,5 см</w:t>
        </w:r>
      </w:smartTag>
      <w:r w:rsidRPr="00F638A9">
        <w:rPr>
          <w:rFonts w:ascii="Bookman Old Style" w:hAnsi="Bookman Old Style"/>
          <w:sz w:val="22"/>
          <w:szCs w:val="32"/>
        </w:rPr>
        <w:t>.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rPr>
        <w:t xml:space="preserve">      Эксперимент можно провести во время любой деятельности. 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rPr>
        <w:t xml:space="preserve">       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w:t>
      </w:r>
    </w:p>
    <w:p w:rsidR="002F3E7B" w:rsidRPr="00F638A9" w:rsidRDefault="002F3E7B" w:rsidP="002F3E7B">
      <w:pPr>
        <w:pStyle w:val="a3"/>
        <w:ind w:firstLine="708"/>
        <w:jc w:val="both"/>
        <w:rPr>
          <w:rFonts w:ascii="Bookman Old Style" w:hAnsi="Bookman Old Style"/>
          <w:b/>
          <w:sz w:val="22"/>
          <w:szCs w:val="32"/>
          <w:u w:val="single"/>
        </w:rPr>
      </w:pPr>
      <w:r w:rsidRPr="00F638A9">
        <w:rPr>
          <w:rFonts w:ascii="Bookman Old Style" w:hAnsi="Bookman Old Style"/>
          <w:sz w:val="22"/>
          <w:szCs w:val="32"/>
        </w:rPr>
        <w:t xml:space="preserve"> </w:t>
      </w:r>
      <w:r w:rsidRPr="00F638A9">
        <w:rPr>
          <w:rFonts w:ascii="Bookman Old Style" w:hAnsi="Bookman Old Style"/>
          <w:b/>
          <w:sz w:val="22"/>
          <w:szCs w:val="32"/>
          <w:u w:val="single"/>
        </w:rPr>
        <w:t>Для этого необходимо соблюдать некоторые правила:</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rPr>
        <w:t>1.Установите цель эксперимента (для чего мы проводим опыт).</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rPr>
        <w:t>2.Подберите материалы (список всего необходимого для проведения опыта).</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rPr>
        <w:t>3.Обсудите процесс (поэтапные инструкции по проведению эксперимента).</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rPr>
        <w:t>4.Подведите итоги (точное описание ожидаемого результата).</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rPr>
        <w:t>5.Объясните «Почему?»  доступными для ребёнка словами.</w:t>
      </w:r>
    </w:p>
    <w:p w:rsidR="002F3E7B" w:rsidRPr="00F638A9" w:rsidRDefault="002F3E7B" w:rsidP="002F3E7B">
      <w:pPr>
        <w:pStyle w:val="a3"/>
        <w:ind w:firstLine="708"/>
        <w:jc w:val="both"/>
        <w:rPr>
          <w:rFonts w:ascii="Bookman Old Style" w:hAnsi="Bookman Old Style"/>
          <w:b/>
          <w:i/>
          <w:szCs w:val="32"/>
        </w:rPr>
      </w:pPr>
      <w:r w:rsidRPr="00F638A9">
        <w:rPr>
          <w:rFonts w:ascii="Bookman Old Style" w:hAnsi="Bookman Old Style"/>
          <w:b/>
          <w:i/>
          <w:szCs w:val="32"/>
        </w:rPr>
        <w:t>Помните! При проведении эксперимента главное – безопасность вас и вашего ребёнка.</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rPr>
        <w:t>Несколько несложных опытов для детей  дошкольного возраста.</w:t>
      </w:r>
    </w:p>
    <w:p w:rsidR="002F3E7B" w:rsidRPr="00F638A9" w:rsidRDefault="002F3E7B" w:rsidP="002F3E7B">
      <w:pPr>
        <w:pStyle w:val="a3"/>
        <w:jc w:val="both"/>
        <w:rPr>
          <w:rFonts w:ascii="Bookman Old Style" w:hAnsi="Bookman Old Style"/>
          <w:i/>
          <w:sz w:val="22"/>
          <w:szCs w:val="32"/>
          <w:u w:val="single"/>
        </w:rPr>
      </w:pPr>
      <w:r w:rsidRPr="00F638A9">
        <w:rPr>
          <w:rFonts w:ascii="Bookman Old Style" w:hAnsi="Bookman Old Style"/>
          <w:i/>
          <w:sz w:val="22"/>
          <w:szCs w:val="32"/>
          <w:u w:val="single"/>
        </w:rPr>
        <w:lastRenderedPageBreak/>
        <w:t xml:space="preserve">1. Опыт «Цветы лотоса».  </w:t>
      </w:r>
      <w:r w:rsidRPr="00F638A9">
        <w:rPr>
          <w:rFonts w:ascii="Bookman Old Style" w:hAnsi="Bookman Old Style"/>
          <w:sz w:val="22"/>
          <w:szCs w:val="32"/>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2F3E7B" w:rsidRPr="00F638A9" w:rsidRDefault="002F3E7B" w:rsidP="002F3E7B">
      <w:pPr>
        <w:pStyle w:val="a3"/>
        <w:jc w:val="both"/>
        <w:rPr>
          <w:rFonts w:ascii="Bookman Old Style" w:hAnsi="Bookman Old Style"/>
          <w:i/>
          <w:sz w:val="22"/>
          <w:szCs w:val="32"/>
          <w:u w:val="single"/>
        </w:rPr>
      </w:pPr>
      <w:r w:rsidRPr="00F638A9">
        <w:rPr>
          <w:rFonts w:ascii="Bookman Old Style" w:hAnsi="Bookman Old Style"/>
          <w:i/>
          <w:sz w:val="22"/>
          <w:szCs w:val="32"/>
        </w:rPr>
        <w:t xml:space="preserve"> </w:t>
      </w:r>
      <w:r w:rsidRPr="00F638A9">
        <w:rPr>
          <w:rFonts w:ascii="Bookman Old Style" w:hAnsi="Bookman Old Style"/>
          <w:i/>
          <w:sz w:val="22"/>
          <w:szCs w:val="32"/>
          <w:u w:val="single"/>
        </w:rPr>
        <w:t xml:space="preserve">2. Опыт «Подводная лодка».  </w:t>
      </w:r>
      <w:r w:rsidRPr="00F638A9">
        <w:rPr>
          <w:rFonts w:ascii="Bookman Old Style" w:hAnsi="Bookman Old Style"/>
          <w:sz w:val="22"/>
          <w:szCs w:val="32"/>
        </w:rPr>
        <w:t xml:space="preserve">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 </w:t>
      </w:r>
    </w:p>
    <w:p w:rsidR="002F3E7B" w:rsidRPr="00F638A9" w:rsidRDefault="002F3E7B" w:rsidP="002F3E7B">
      <w:pPr>
        <w:pStyle w:val="a3"/>
        <w:jc w:val="both"/>
        <w:rPr>
          <w:rFonts w:ascii="Bookman Old Style" w:hAnsi="Bookman Old Style"/>
          <w:sz w:val="22"/>
          <w:szCs w:val="32"/>
        </w:rPr>
      </w:pPr>
      <w:r w:rsidRPr="00F638A9">
        <w:rPr>
          <w:rFonts w:ascii="Bookman Old Style" w:hAnsi="Bookman Old Style"/>
          <w:sz w:val="22"/>
          <w:szCs w:val="32"/>
          <w:u w:val="single"/>
        </w:rPr>
        <w:t>3.</w:t>
      </w:r>
      <w:r w:rsidRPr="00F638A9">
        <w:rPr>
          <w:rFonts w:ascii="Bookman Old Style" w:hAnsi="Bookman Old Style"/>
          <w:i/>
          <w:sz w:val="22"/>
          <w:szCs w:val="32"/>
          <w:u w:val="single"/>
        </w:rPr>
        <w:t>Опыт со свечёй</w:t>
      </w:r>
      <w:r w:rsidRPr="00F638A9">
        <w:rPr>
          <w:rFonts w:ascii="Bookman Old Style" w:hAnsi="Bookman Old Style"/>
          <w:i/>
          <w:sz w:val="22"/>
          <w:szCs w:val="32"/>
        </w:rPr>
        <w:t>.</w:t>
      </w:r>
      <w:r w:rsidRPr="00F638A9">
        <w:rPr>
          <w:rFonts w:ascii="Bookman Old Style" w:hAnsi="Bookman Old Style"/>
          <w:sz w:val="22"/>
          <w:szCs w:val="32"/>
        </w:rPr>
        <w:t xml:space="preserve"> 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2F3E7B" w:rsidRPr="00F638A9" w:rsidRDefault="002F3E7B" w:rsidP="002F3E7B">
      <w:pPr>
        <w:pStyle w:val="a3"/>
        <w:jc w:val="both"/>
        <w:rPr>
          <w:rFonts w:ascii="Bookman Old Style" w:hAnsi="Bookman Old Style"/>
          <w:i/>
          <w:sz w:val="22"/>
          <w:szCs w:val="32"/>
          <w:u w:val="single"/>
        </w:rPr>
      </w:pPr>
      <w:r w:rsidRPr="00F638A9">
        <w:rPr>
          <w:rFonts w:ascii="Bookman Old Style" w:hAnsi="Bookman Old Style"/>
          <w:i/>
          <w:sz w:val="22"/>
          <w:szCs w:val="32"/>
          <w:u w:val="single"/>
        </w:rPr>
        <w:t xml:space="preserve"> 4.Опыт «Соломинка-пипетка». </w:t>
      </w:r>
      <w:r w:rsidRPr="00F638A9">
        <w:rPr>
          <w:rFonts w:ascii="Bookman Old Style" w:hAnsi="Bookman Old Style"/>
          <w:sz w:val="22"/>
          <w:szCs w:val="32"/>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2F3E7B" w:rsidRPr="00F638A9" w:rsidRDefault="002F3E7B" w:rsidP="002F3E7B">
      <w:pPr>
        <w:pStyle w:val="a3"/>
        <w:jc w:val="both"/>
        <w:rPr>
          <w:rFonts w:ascii="Bookman Old Style" w:hAnsi="Bookman Old Style"/>
          <w:i/>
          <w:color w:val="000000"/>
          <w:sz w:val="22"/>
          <w:szCs w:val="32"/>
          <w:u w:val="single"/>
        </w:rPr>
      </w:pPr>
      <w:r w:rsidRPr="00F638A9">
        <w:rPr>
          <w:rFonts w:ascii="Bookman Old Style" w:hAnsi="Bookman Old Style"/>
          <w:i/>
          <w:sz w:val="22"/>
          <w:szCs w:val="32"/>
          <w:u w:val="single"/>
        </w:rPr>
        <w:t>5.Опыт</w:t>
      </w:r>
      <w:r w:rsidRPr="00F638A9">
        <w:rPr>
          <w:rFonts w:ascii="Bookman Old Style" w:hAnsi="Bookman Old Style"/>
          <w:sz w:val="22"/>
          <w:szCs w:val="32"/>
          <w:u w:val="single"/>
        </w:rPr>
        <w:t xml:space="preserve"> </w:t>
      </w:r>
      <w:r w:rsidRPr="00F638A9">
        <w:rPr>
          <w:rFonts w:ascii="Bookman Old Style" w:hAnsi="Bookman Old Style"/>
          <w:i/>
          <w:color w:val="000000"/>
          <w:sz w:val="22"/>
          <w:szCs w:val="32"/>
          <w:u w:val="single"/>
        </w:rPr>
        <w:t xml:space="preserve">«Сладкие кристаллы». </w:t>
      </w:r>
      <w:r w:rsidRPr="00F638A9">
        <w:rPr>
          <w:rFonts w:ascii="Bookman Old Style" w:hAnsi="Bookman Old Style"/>
          <w:color w:val="000000"/>
          <w:sz w:val="22"/>
          <w:szCs w:val="32"/>
        </w:rPr>
        <w:t xml:space="preserve">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 </w:t>
      </w:r>
    </w:p>
    <w:p w:rsidR="002F3E7B" w:rsidRPr="00F638A9" w:rsidRDefault="002F3E7B" w:rsidP="002F3E7B">
      <w:pPr>
        <w:pStyle w:val="a3"/>
        <w:jc w:val="both"/>
        <w:rPr>
          <w:rFonts w:ascii="Bookman Old Style" w:hAnsi="Bookman Old Style"/>
          <w:i/>
          <w:color w:val="000000"/>
          <w:sz w:val="22"/>
          <w:szCs w:val="32"/>
          <w:u w:val="single"/>
        </w:rPr>
      </w:pPr>
      <w:r w:rsidRPr="00F638A9">
        <w:rPr>
          <w:rFonts w:ascii="Bookman Old Style" w:hAnsi="Bookman Old Style"/>
          <w:i/>
          <w:sz w:val="22"/>
          <w:szCs w:val="32"/>
          <w:u w:val="single"/>
        </w:rPr>
        <w:t xml:space="preserve">6.Опыт </w:t>
      </w:r>
      <w:r w:rsidRPr="00F638A9">
        <w:rPr>
          <w:rFonts w:ascii="Bookman Old Style" w:hAnsi="Bookman Old Style"/>
          <w:i/>
          <w:color w:val="000000"/>
          <w:sz w:val="22"/>
          <w:szCs w:val="32"/>
          <w:u w:val="single"/>
        </w:rPr>
        <w:t xml:space="preserve">«Петушки». </w:t>
      </w:r>
      <w:r w:rsidRPr="00F638A9">
        <w:rPr>
          <w:rFonts w:ascii="Bookman Old Style" w:hAnsi="Bookman Old Style"/>
          <w:color w:val="000000"/>
          <w:sz w:val="22"/>
          <w:szCs w:val="32"/>
        </w:rPr>
        <w:t>Берем несколько ложек сахара, смоченного несколькими каплями воды. Воды действительно должно быть НЕСКОЛЬКО КАПЕЛЬ. Выберите посуду, какую не очень жалко и  нагревайте ее на печке, пока сахар не растает и не пожелтеет. Не переусердствуйте и не спалите сахар. Огонь не нужен сильный, достаточно среднего режима работы конфорки. Как только сахар растает, сразу перелейте его в тарелочки, смазанные растительным маслом, понемногу в каждую. Если у вас есть формочки, будет вообще замечательно! Вылейте расплавленный сахар в них! Конфеты моего детства!!! И Вашего тоже !?</w:t>
      </w:r>
    </w:p>
    <w:p w:rsidR="002F3E7B" w:rsidRPr="00F638A9" w:rsidRDefault="002F3E7B" w:rsidP="002F3E7B">
      <w:pPr>
        <w:pStyle w:val="a3"/>
        <w:ind w:firstLine="708"/>
        <w:jc w:val="both"/>
        <w:rPr>
          <w:rFonts w:ascii="Bookman Old Style" w:hAnsi="Bookman Old Style"/>
          <w:color w:val="000000"/>
          <w:sz w:val="22"/>
          <w:szCs w:val="32"/>
        </w:rPr>
      </w:pPr>
      <w:r w:rsidRPr="00F638A9">
        <w:rPr>
          <w:rFonts w:ascii="Bookman Old Style" w:hAnsi="Bookman Old Style"/>
          <w:color w:val="000000"/>
          <w:sz w:val="22"/>
          <w:szCs w:val="32"/>
        </w:rPr>
        <w:t>Я думаю, ребенку будет интересно услышать, как вы в детстве готовили их с вашей мамой, его бабушкой. Это сблизит всю семью. Попробуйте с детьми конфеты вашего детства!!!   Деткам понравилось? Замечательно! Ведь кто, как не Вы, научит их видеть необычное  в обычном!!! И только с вашей помощью они вырастут творческими и креативными!!!</w:t>
      </w:r>
    </w:p>
    <w:p w:rsidR="002F3E7B" w:rsidRPr="00F638A9" w:rsidRDefault="002F3E7B" w:rsidP="002F3E7B">
      <w:pPr>
        <w:pStyle w:val="a3"/>
        <w:jc w:val="center"/>
        <w:rPr>
          <w:rFonts w:ascii="Bookman Old Style" w:hAnsi="Bookman Old Style"/>
          <w:b/>
          <w:color w:val="000000"/>
          <w:szCs w:val="32"/>
        </w:rPr>
      </w:pPr>
      <w:r w:rsidRPr="00F638A9">
        <w:rPr>
          <w:rFonts w:ascii="Bookman Old Style" w:hAnsi="Bookman Old Style"/>
          <w:b/>
          <w:color w:val="000000"/>
          <w:szCs w:val="32"/>
        </w:rPr>
        <w:t>Желаю успеха в воспитании юного почемучки!</w:t>
      </w:r>
    </w:p>
    <w:p w:rsidR="00102E75" w:rsidRDefault="00102E75"/>
    <w:sectPr w:rsidR="00102E75" w:rsidSect="00F638A9">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F3E7B"/>
    <w:rsid w:val="00102E75"/>
    <w:rsid w:val="002F3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F3E7B"/>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99"/>
    <w:locked/>
    <w:rsid w:val="002F3E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6995</Characters>
  <Application>Microsoft Office Word</Application>
  <DocSecurity>0</DocSecurity>
  <Lines>58</Lines>
  <Paragraphs>16</Paragraphs>
  <ScaleCrop>false</ScaleCrop>
  <Company>HP</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2021-12-21T05:38:00Z</dcterms:created>
  <dcterms:modified xsi:type="dcterms:W3CDTF">2021-12-21T05:38:00Z</dcterms:modified>
</cp:coreProperties>
</file>